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812A" w14:textId="14E359D9" w:rsidR="00636F71" w:rsidRDefault="00636F71" w:rsidP="00663A5F">
      <w:pPr>
        <w:keepNext/>
        <w:keepLines/>
        <w:spacing w:before="60" w:after="120"/>
        <w:ind w:left="1713"/>
        <w:outlineLvl w:val="0"/>
        <w:rPr>
          <w:rFonts w:ascii="Arial Black" w:hAnsi="Arial Black"/>
          <w:sz w:val="40"/>
        </w:rPr>
      </w:pPr>
      <w:bookmarkStart w:id="0" w:name="_Toc462756563"/>
      <w:bookmarkStart w:id="1" w:name="_Toc271795613"/>
      <w:bookmarkStart w:id="2" w:name="_Toc71192163"/>
      <w:r w:rsidRPr="00636F71">
        <w:rPr>
          <w:rFonts w:ascii="Arial Black" w:hAnsi="Arial Black"/>
          <w:sz w:val="40"/>
        </w:rPr>
        <w:t>Contract Information</w:t>
      </w:r>
      <w:bookmarkEnd w:id="0"/>
      <w:bookmarkEnd w:id="1"/>
      <w:bookmarkEnd w:id="2"/>
    </w:p>
    <w:p w14:paraId="6E6DE1B2" w14:textId="0AF4ED1B"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3" w:name="_Toc462756564"/>
      <w:bookmarkStart w:id="4" w:name="_Toc271795614"/>
      <w:bookmarkStart w:id="5" w:name="_Toc71192165"/>
      <w:r w:rsidRPr="008032CA">
        <w:rPr>
          <w:rFonts w:ascii="Arial Black" w:hAnsi="Arial Black"/>
          <w:sz w:val="28"/>
        </w:rPr>
        <w:t>Contract</w:t>
      </w:r>
      <w:bookmarkEnd w:id="3"/>
      <w:bookmarkEnd w:id="4"/>
      <w:bookmarkEnd w:id="5"/>
    </w:p>
    <w:tbl>
      <w:tblPr>
        <w:tblW w:w="0" w:type="auto"/>
        <w:tblLook w:val="0000" w:firstRow="0" w:lastRow="0" w:firstColumn="0" w:lastColumn="0" w:noHBand="0" w:noVBand="0"/>
      </w:tblPr>
      <w:tblGrid>
        <w:gridCol w:w="8221"/>
      </w:tblGrid>
      <w:tr w:rsidR="00DE75C6" w:rsidRPr="008032CA" w14:paraId="0A8B8920" w14:textId="77777777" w:rsidTr="002A4ED4">
        <w:tc>
          <w:tcPr>
            <w:tcW w:w="8436" w:type="dxa"/>
          </w:tcPr>
          <w:p w14:paraId="08784F6C" w14:textId="77777777" w:rsidR="00DE75C6" w:rsidRPr="008032CA" w:rsidRDefault="00DE75C6" w:rsidP="00663A5F">
            <w:pPr>
              <w:ind w:left="306"/>
              <w:rPr>
                <w:rFonts w:ascii="Arial" w:hAnsi="Arial" w:cs="Arial"/>
                <w:b/>
                <w:bCs/>
                <w:color w:val="808080"/>
              </w:rPr>
            </w:pPr>
            <w:r w:rsidRPr="008032CA">
              <w:rPr>
                <w:rFonts w:ascii="Arial" w:hAnsi="Arial" w:cs="Arial"/>
                <w:b/>
                <w:bCs/>
                <w:color w:val="808080"/>
              </w:rPr>
              <w:t>Item</w:t>
            </w:r>
          </w:p>
        </w:tc>
      </w:tr>
    </w:tbl>
    <w:p w14:paraId="26184E85" w14:textId="77777777" w:rsidR="00DE75C6" w:rsidRPr="008032CA" w:rsidRDefault="00DE75C6" w:rsidP="00DE75C6">
      <w:pPr>
        <w:spacing w:after="0"/>
        <w:ind w:left="306"/>
        <w:rPr>
          <w:sz w:val="8"/>
        </w:rPr>
      </w:pPr>
    </w:p>
    <w:p w14:paraId="0D88F925" w14:textId="77777777" w:rsidR="00DE75C6" w:rsidRPr="008032CA" w:rsidRDefault="00DE75C6" w:rsidP="00922D50">
      <w:pPr>
        <w:keepNext/>
        <w:keepLines/>
        <w:numPr>
          <w:ilvl w:val="0"/>
          <w:numId w:val="15"/>
        </w:numPr>
        <w:spacing w:line="340" w:lineRule="exact"/>
        <w:outlineLvl w:val="2"/>
      </w:pPr>
      <w:bookmarkStart w:id="6" w:name="_Toc462756565"/>
      <w:bookmarkStart w:id="7" w:name="_Toc271795615"/>
      <w:bookmarkStart w:id="8" w:name="_Toc71192166"/>
      <w:r w:rsidRPr="008032CA">
        <w:rPr>
          <w:rFonts w:ascii="Arial Black" w:hAnsi="Arial Black"/>
        </w:rPr>
        <w:t>Contract name</w:t>
      </w:r>
      <w:bookmarkEnd w:id="6"/>
      <w:bookmarkEnd w:id="7"/>
      <w:bookmarkEnd w:id="8"/>
    </w:p>
    <w:p w14:paraId="5ACAB617" w14:textId="77777777" w:rsidR="00DE75C6" w:rsidRPr="00D2468D" w:rsidRDefault="00DE75C6" w:rsidP="00663A5F">
      <w:pPr>
        <w:spacing w:before="60"/>
        <w:ind w:left="1985"/>
      </w:pPr>
    </w:p>
    <w:p w14:paraId="2DB86C4B" w14:textId="77777777" w:rsidR="00DE75C6" w:rsidRPr="008032CA" w:rsidRDefault="00DE75C6" w:rsidP="00DE75C6">
      <w:pPr>
        <w:spacing w:after="0"/>
        <w:ind w:left="2291"/>
      </w:pPr>
    </w:p>
    <w:tbl>
      <w:tblPr>
        <w:tblW w:w="0" w:type="auto"/>
        <w:tblInd w:w="1134" w:type="dxa"/>
        <w:tblLook w:val="0000" w:firstRow="0" w:lastRow="0" w:firstColumn="0" w:lastColumn="0" w:noHBand="0" w:noVBand="0"/>
      </w:tblPr>
      <w:tblGrid>
        <w:gridCol w:w="3403"/>
        <w:gridCol w:w="3684"/>
      </w:tblGrid>
      <w:tr w:rsidR="00DE75C6" w:rsidRPr="008032CA" w14:paraId="094D2442" w14:textId="77777777" w:rsidTr="002A4ED4">
        <w:tc>
          <w:tcPr>
            <w:tcW w:w="3486" w:type="dxa"/>
          </w:tcPr>
          <w:p w14:paraId="171F4E38" w14:textId="77777777" w:rsidR="00DE75C6" w:rsidRPr="008032CA" w:rsidRDefault="00DE75C6" w:rsidP="00663A5F">
            <w:pPr>
              <w:ind w:left="306"/>
            </w:pPr>
            <w:r w:rsidRPr="008032CA">
              <w:t>The Contract name is:</w:t>
            </w:r>
          </w:p>
        </w:tc>
        <w:tc>
          <w:tcPr>
            <w:tcW w:w="3816" w:type="dxa"/>
            <w:shd w:val="clear" w:color="auto" w:fill="F3F3F3"/>
          </w:tcPr>
          <w:p w14:paraId="27086D12" w14:textId="79953767" w:rsidR="00DE75C6" w:rsidRPr="008032CA" w:rsidRDefault="00DE75C6" w:rsidP="00663A5F">
            <w:pPr>
              <w:ind w:left="306"/>
            </w:pPr>
          </w:p>
        </w:tc>
      </w:tr>
    </w:tbl>
    <w:p w14:paraId="6F74ADD9"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3403"/>
        <w:gridCol w:w="3684"/>
      </w:tblGrid>
      <w:tr w:rsidR="00DE75C6" w:rsidRPr="008032CA" w14:paraId="48B7B424" w14:textId="77777777" w:rsidTr="002A4ED4">
        <w:tc>
          <w:tcPr>
            <w:tcW w:w="3486" w:type="dxa"/>
          </w:tcPr>
          <w:p w14:paraId="735D0B9A" w14:textId="77777777" w:rsidR="00DE75C6" w:rsidRPr="008032CA" w:rsidRDefault="00DE75C6" w:rsidP="00663A5F">
            <w:pPr>
              <w:ind w:left="306"/>
            </w:pPr>
            <w:r w:rsidRPr="008032CA">
              <w:t>The Contract number is:</w:t>
            </w:r>
          </w:p>
        </w:tc>
        <w:tc>
          <w:tcPr>
            <w:tcW w:w="3816" w:type="dxa"/>
            <w:shd w:val="clear" w:color="auto" w:fill="F3F3F3"/>
          </w:tcPr>
          <w:p w14:paraId="5392FB18" w14:textId="6C7B5616" w:rsidR="00DE75C6" w:rsidRPr="008032CA" w:rsidRDefault="00DE75C6" w:rsidP="00663A5F">
            <w:pPr>
              <w:ind w:left="306"/>
            </w:pPr>
          </w:p>
        </w:tc>
      </w:tr>
    </w:tbl>
    <w:p w14:paraId="4A869C8C" w14:textId="77777777" w:rsidR="00DE75C6" w:rsidRPr="008032CA" w:rsidRDefault="00DE75C6" w:rsidP="00DE75C6">
      <w:pPr>
        <w:spacing w:after="0"/>
        <w:ind w:left="306"/>
        <w:rPr>
          <w:sz w:val="8"/>
        </w:rPr>
      </w:pPr>
    </w:p>
    <w:p w14:paraId="29308E0A" w14:textId="77777777" w:rsidR="00DE75C6" w:rsidRPr="008032CA" w:rsidRDefault="00DE75C6" w:rsidP="00922D50">
      <w:pPr>
        <w:keepNext/>
        <w:keepLines/>
        <w:numPr>
          <w:ilvl w:val="0"/>
          <w:numId w:val="15"/>
        </w:numPr>
        <w:spacing w:line="340" w:lineRule="exact"/>
        <w:outlineLvl w:val="2"/>
      </w:pPr>
      <w:bookmarkStart w:id="9" w:name="_Toc462756566"/>
      <w:bookmarkStart w:id="10" w:name="_Toc271795616"/>
      <w:bookmarkStart w:id="11" w:name="_Toc71192167"/>
      <w:r w:rsidRPr="008032CA">
        <w:rPr>
          <w:rFonts w:ascii="Arial Black" w:hAnsi="Arial Black"/>
        </w:rPr>
        <w:t>Site</w:t>
      </w:r>
      <w:bookmarkEnd w:id="9"/>
      <w:bookmarkEnd w:id="10"/>
      <w:bookmarkEnd w:id="11"/>
    </w:p>
    <w:p w14:paraId="46C5CDAE" w14:textId="77777777" w:rsidR="00DE75C6" w:rsidRPr="008032CA" w:rsidRDefault="00DE75C6" w:rsidP="00663A5F">
      <w:pPr>
        <w:spacing w:before="60" w:after="0"/>
        <w:ind w:left="306"/>
        <w:jc w:val="right"/>
      </w:pPr>
      <w:r w:rsidRPr="008032CA">
        <w:rPr>
          <w:rFonts w:ascii="Arial" w:hAnsi="Arial"/>
          <w:i/>
          <w:color w:val="800000"/>
          <w:sz w:val="18"/>
        </w:rPr>
        <w:t>Defined in clause 79</w:t>
      </w:r>
    </w:p>
    <w:p w14:paraId="4B445B30" w14:textId="77777777" w:rsidR="00DE75C6" w:rsidRPr="008032CA" w:rsidRDefault="00DE75C6" w:rsidP="00B40AD2">
      <w:pPr>
        <w:tabs>
          <w:tab w:val="left" w:pos="2268"/>
        </w:tabs>
        <w:spacing w:before="60"/>
        <w:ind w:left="2269" w:hanging="284"/>
      </w:pPr>
    </w:p>
    <w:tbl>
      <w:tblPr>
        <w:tblW w:w="0" w:type="auto"/>
        <w:tblInd w:w="1134" w:type="dxa"/>
        <w:tblLook w:val="0000" w:firstRow="0" w:lastRow="0" w:firstColumn="0" w:lastColumn="0" w:noHBand="0" w:noVBand="0"/>
      </w:tblPr>
      <w:tblGrid>
        <w:gridCol w:w="3375"/>
        <w:gridCol w:w="3712"/>
      </w:tblGrid>
      <w:tr w:rsidR="00DE75C6" w:rsidRPr="008032CA" w14:paraId="2F8DA539" w14:textId="77777777" w:rsidTr="002A4ED4">
        <w:tc>
          <w:tcPr>
            <w:tcW w:w="3486" w:type="dxa"/>
          </w:tcPr>
          <w:p w14:paraId="186B2585" w14:textId="77777777" w:rsidR="00DE75C6" w:rsidRPr="008032CA" w:rsidRDefault="00DE75C6" w:rsidP="00663A5F">
            <w:pPr>
              <w:ind w:left="306"/>
            </w:pPr>
            <w:r w:rsidRPr="008032CA">
              <w:t>The Site is:</w:t>
            </w:r>
          </w:p>
        </w:tc>
        <w:tc>
          <w:tcPr>
            <w:tcW w:w="3816" w:type="dxa"/>
            <w:shd w:val="clear" w:color="auto" w:fill="F3F3F3"/>
          </w:tcPr>
          <w:p w14:paraId="618B1410" w14:textId="046AF54D" w:rsidR="00B27B9D" w:rsidRPr="008032CA" w:rsidRDefault="003B1E8A" w:rsidP="00663A5F">
            <w:pPr>
              <w:ind w:left="306"/>
            </w:pPr>
            <w:r>
              <w:t>[Insert sites locations]</w:t>
            </w:r>
          </w:p>
        </w:tc>
      </w:tr>
    </w:tbl>
    <w:p w14:paraId="68083566" w14:textId="77777777" w:rsidR="00DE75C6" w:rsidRPr="008032CA" w:rsidRDefault="00DE75C6" w:rsidP="00DE75C6">
      <w:pPr>
        <w:spacing w:after="0"/>
        <w:ind w:left="306"/>
        <w:rPr>
          <w:sz w:val="8"/>
        </w:rPr>
      </w:pPr>
    </w:p>
    <w:p w14:paraId="1DF58504" w14:textId="77777777" w:rsidR="00DE75C6" w:rsidRPr="008032CA" w:rsidRDefault="00DE75C6" w:rsidP="00922D50">
      <w:pPr>
        <w:keepNext/>
        <w:keepLines/>
        <w:numPr>
          <w:ilvl w:val="0"/>
          <w:numId w:val="15"/>
        </w:numPr>
        <w:spacing w:line="340" w:lineRule="exact"/>
        <w:outlineLvl w:val="2"/>
      </w:pPr>
      <w:bookmarkStart w:id="12" w:name="_Toc462756567"/>
      <w:bookmarkStart w:id="13" w:name="_Toc271795617"/>
      <w:bookmarkStart w:id="14" w:name="_Toc71192168"/>
      <w:r w:rsidRPr="008032CA">
        <w:rPr>
          <w:rFonts w:ascii="Arial Black" w:hAnsi="Arial Black"/>
        </w:rPr>
        <w:t>Description of the Works</w:t>
      </w:r>
      <w:bookmarkEnd w:id="12"/>
      <w:bookmarkEnd w:id="13"/>
      <w:bookmarkEnd w:id="14"/>
    </w:p>
    <w:p w14:paraId="6EFCA0B3" w14:textId="77777777" w:rsidR="00DE75C6" w:rsidRPr="008032CA" w:rsidRDefault="00DE75C6" w:rsidP="00663A5F">
      <w:pPr>
        <w:spacing w:before="60" w:after="0"/>
        <w:ind w:left="306"/>
        <w:jc w:val="right"/>
      </w:pPr>
      <w:r w:rsidRPr="008032CA">
        <w:rPr>
          <w:rFonts w:ascii="Arial" w:hAnsi="Arial"/>
          <w:i/>
          <w:color w:val="800000"/>
          <w:sz w:val="18"/>
        </w:rPr>
        <w:t xml:space="preserve">Mentioned in clause 8 </w:t>
      </w:r>
    </w:p>
    <w:p w14:paraId="0BDFBC8F" w14:textId="6AC5D93E" w:rsidR="00DE75C6" w:rsidRPr="00D2468D" w:rsidRDefault="00DE75C6" w:rsidP="00663A5F">
      <w:pPr>
        <w:tabs>
          <w:tab w:val="left" w:pos="2268"/>
        </w:tabs>
        <w:spacing w:before="60"/>
        <w:ind w:left="2269" w:hanging="284"/>
      </w:pPr>
    </w:p>
    <w:tbl>
      <w:tblPr>
        <w:tblW w:w="0" w:type="auto"/>
        <w:tblInd w:w="1134" w:type="dxa"/>
        <w:tblLook w:val="0000" w:firstRow="0" w:lastRow="0" w:firstColumn="0" w:lastColumn="0" w:noHBand="0" w:noVBand="0"/>
      </w:tblPr>
      <w:tblGrid>
        <w:gridCol w:w="3378"/>
        <w:gridCol w:w="3709"/>
      </w:tblGrid>
      <w:tr w:rsidR="00DE75C6" w:rsidRPr="008032CA" w14:paraId="4072C569" w14:textId="77777777" w:rsidTr="002A4ED4">
        <w:tc>
          <w:tcPr>
            <w:tcW w:w="3486" w:type="dxa"/>
          </w:tcPr>
          <w:p w14:paraId="21516B67" w14:textId="77777777" w:rsidR="00DE75C6" w:rsidRPr="008032CA" w:rsidRDefault="00DE75C6" w:rsidP="00663A5F">
            <w:pPr>
              <w:ind w:left="306"/>
            </w:pPr>
            <w:r w:rsidRPr="008032CA">
              <w:t>The Works are:</w:t>
            </w:r>
          </w:p>
        </w:tc>
        <w:tc>
          <w:tcPr>
            <w:tcW w:w="3816" w:type="dxa"/>
            <w:shd w:val="clear" w:color="auto" w:fill="F3F3F3"/>
          </w:tcPr>
          <w:p w14:paraId="4B9223C3" w14:textId="7D60DB24" w:rsidR="00B27B9D" w:rsidRPr="008032CA" w:rsidRDefault="003B1E8A" w:rsidP="00663A5F">
            <w:pPr>
              <w:ind w:left="306"/>
            </w:pPr>
            <w:r>
              <w:t>[insert description of the works]</w:t>
            </w:r>
          </w:p>
        </w:tc>
      </w:tr>
    </w:tbl>
    <w:p w14:paraId="0E0C1142" w14:textId="77777777" w:rsidR="00DE75C6" w:rsidRDefault="00DE75C6" w:rsidP="00DE75C6">
      <w:pPr>
        <w:spacing w:after="0"/>
        <w:ind w:left="306"/>
        <w:rPr>
          <w:sz w:val="8"/>
        </w:rPr>
      </w:pPr>
    </w:p>
    <w:p w14:paraId="4CA98072" w14:textId="77777777" w:rsidR="00B27B9D" w:rsidRDefault="00B27B9D" w:rsidP="00DE75C6">
      <w:pPr>
        <w:spacing w:after="0"/>
        <w:ind w:left="306"/>
        <w:rPr>
          <w:sz w:val="8"/>
        </w:rPr>
      </w:pPr>
    </w:p>
    <w:p w14:paraId="1DB17254" w14:textId="77777777" w:rsidR="00B27B9D" w:rsidRPr="008032CA" w:rsidRDefault="00B27B9D" w:rsidP="00DE75C6">
      <w:pPr>
        <w:spacing w:after="0"/>
        <w:ind w:left="306"/>
        <w:rPr>
          <w:sz w:val="8"/>
        </w:rPr>
      </w:pPr>
    </w:p>
    <w:p w14:paraId="7FFEC8B8"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15" w:name="_Toc462756568"/>
      <w:bookmarkStart w:id="16" w:name="_Toc271795618"/>
      <w:bookmarkStart w:id="17" w:name="_Toc71192169"/>
      <w:r w:rsidRPr="008032CA">
        <w:rPr>
          <w:rFonts w:ascii="Arial Black" w:hAnsi="Arial Black"/>
          <w:sz w:val="28"/>
        </w:rPr>
        <w:t>Principal’s details</w:t>
      </w:r>
      <w:bookmarkEnd w:id="15"/>
      <w:bookmarkEnd w:id="16"/>
      <w:bookmarkEnd w:id="17"/>
    </w:p>
    <w:p w14:paraId="6C674070" w14:textId="77A4B259" w:rsidR="00DE75C6" w:rsidRPr="008032CA" w:rsidRDefault="00DE75C6" w:rsidP="00922D50">
      <w:pPr>
        <w:keepNext/>
        <w:keepLines/>
        <w:numPr>
          <w:ilvl w:val="0"/>
          <w:numId w:val="15"/>
        </w:numPr>
        <w:spacing w:line="340" w:lineRule="exact"/>
        <w:outlineLvl w:val="2"/>
      </w:pPr>
      <w:bookmarkStart w:id="18" w:name="_Toc462756569"/>
      <w:bookmarkStart w:id="19" w:name="_Toc271795619"/>
      <w:bookmarkStart w:id="20" w:name="_Toc71192170"/>
      <w:r w:rsidRPr="008032CA">
        <w:rPr>
          <w:rFonts w:ascii="Arial Black" w:hAnsi="Arial Black"/>
        </w:rPr>
        <w:t>Principal</w:t>
      </w:r>
      <w:bookmarkEnd w:id="18"/>
      <w:bookmarkEnd w:id="19"/>
      <w:bookmarkEnd w:id="20"/>
    </w:p>
    <w:p w14:paraId="502003CB" w14:textId="77777777" w:rsidR="00DE75C6" w:rsidRPr="008032CA" w:rsidRDefault="00DE75C6" w:rsidP="00663A5F">
      <w:pPr>
        <w:spacing w:before="60" w:after="0"/>
        <w:ind w:left="306"/>
        <w:jc w:val="right"/>
      </w:pPr>
      <w:r w:rsidRPr="008032CA">
        <w:rPr>
          <w:rFonts w:ascii="Arial" w:hAnsi="Arial"/>
          <w:i/>
          <w:color w:val="800000"/>
          <w:sz w:val="18"/>
        </w:rPr>
        <w:t>Defined in clause 79</w:t>
      </w:r>
    </w:p>
    <w:p w14:paraId="214723D8"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271"/>
        <w:gridCol w:w="3816"/>
      </w:tblGrid>
      <w:tr w:rsidR="00DE75C6" w:rsidRPr="008032CA" w14:paraId="31B9E32E" w14:textId="77777777" w:rsidTr="002A4ED4">
        <w:tc>
          <w:tcPr>
            <w:tcW w:w="3486" w:type="dxa"/>
          </w:tcPr>
          <w:p w14:paraId="4136E844" w14:textId="77777777" w:rsidR="00DE75C6" w:rsidRPr="008032CA" w:rsidRDefault="00DE75C6" w:rsidP="00663A5F">
            <w:pPr>
              <w:ind w:left="306"/>
            </w:pPr>
            <w:r w:rsidRPr="008032CA">
              <w:t>The Principal is:</w:t>
            </w:r>
          </w:p>
        </w:tc>
        <w:tc>
          <w:tcPr>
            <w:tcW w:w="3816" w:type="dxa"/>
            <w:shd w:val="clear" w:color="auto" w:fill="F3F3F3"/>
          </w:tcPr>
          <w:p w14:paraId="5EE4C63A" w14:textId="77777777" w:rsidR="00B27B9D" w:rsidRDefault="00B27B9D" w:rsidP="00B27B9D">
            <w:r>
              <w:t>………………………………………………</w:t>
            </w:r>
          </w:p>
          <w:p w14:paraId="09957863" w14:textId="77777777" w:rsidR="00B27B9D" w:rsidRDefault="00B27B9D" w:rsidP="00B27B9D">
            <w:r>
              <w:t>………………………………………………</w:t>
            </w:r>
          </w:p>
          <w:p w14:paraId="46383539" w14:textId="77777777" w:rsidR="00B27B9D" w:rsidRDefault="00B27B9D" w:rsidP="00B27B9D">
            <w:r>
              <w:t>………………………………………………</w:t>
            </w:r>
          </w:p>
          <w:p w14:paraId="72794786" w14:textId="755E9B94" w:rsidR="00DE75C6" w:rsidRPr="008032CA" w:rsidRDefault="00B27B9D" w:rsidP="00B27B9D">
            <w:r>
              <w:t>ABN ….…………………………….………</w:t>
            </w:r>
          </w:p>
        </w:tc>
      </w:tr>
    </w:tbl>
    <w:p w14:paraId="434D2D28" w14:textId="77777777" w:rsidR="00DE75C6" w:rsidRPr="008032CA" w:rsidRDefault="00DE75C6" w:rsidP="00DE75C6">
      <w:pPr>
        <w:spacing w:after="0"/>
        <w:ind w:left="306"/>
        <w:rPr>
          <w:sz w:val="8"/>
        </w:rPr>
      </w:pPr>
    </w:p>
    <w:p w14:paraId="02CA4262" w14:textId="77777777" w:rsidR="00DE75C6" w:rsidRPr="008032CA" w:rsidRDefault="00DE75C6" w:rsidP="00922D50">
      <w:pPr>
        <w:keepNext/>
        <w:keepLines/>
        <w:numPr>
          <w:ilvl w:val="0"/>
          <w:numId w:val="15"/>
        </w:numPr>
        <w:spacing w:line="340" w:lineRule="exact"/>
        <w:outlineLvl w:val="2"/>
      </w:pPr>
      <w:bookmarkStart w:id="21" w:name="_Toc462756570"/>
      <w:bookmarkStart w:id="22" w:name="_Toc271795620"/>
      <w:bookmarkStart w:id="23" w:name="_Toc71192171"/>
      <w:r w:rsidRPr="008032CA">
        <w:rPr>
          <w:rFonts w:ascii="Arial Black" w:hAnsi="Arial Black"/>
        </w:rPr>
        <w:t>Principal’s Authorised Person</w:t>
      </w:r>
      <w:bookmarkEnd w:id="21"/>
      <w:bookmarkEnd w:id="22"/>
      <w:bookmarkEnd w:id="23"/>
    </w:p>
    <w:p w14:paraId="24615DD4" w14:textId="77777777" w:rsidR="00DE75C6" w:rsidRPr="008032CA" w:rsidRDefault="00DE75C6" w:rsidP="00663A5F">
      <w:pPr>
        <w:spacing w:before="60" w:after="0"/>
        <w:ind w:left="306"/>
        <w:jc w:val="right"/>
      </w:pPr>
      <w:r w:rsidRPr="008032CA">
        <w:rPr>
          <w:rFonts w:ascii="Arial" w:hAnsi="Arial"/>
          <w:i/>
          <w:color w:val="800000"/>
          <w:sz w:val="18"/>
        </w:rPr>
        <w:t>Mentioned in clause 2</w:t>
      </w:r>
    </w:p>
    <w:p w14:paraId="6CAA9F7C"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390"/>
        <w:gridCol w:w="3697"/>
      </w:tblGrid>
      <w:tr w:rsidR="00DE75C6" w:rsidRPr="008032CA" w14:paraId="2BF77BB5" w14:textId="77777777" w:rsidTr="002A4ED4">
        <w:tc>
          <w:tcPr>
            <w:tcW w:w="3486" w:type="dxa"/>
          </w:tcPr>
          <w:p w14:paraId="68B54750" w14:textId="77777777" w:rsidR="00DE75C6" w:rsidRPr="008032CA" w:rsidRDefault="00DE75C6" w:rsidP="00663A5F">
            <w:pPr>
              <w:ind w:left="306"/>
            </w:pPr>
            <w:r w:rsidRPr="008032CA">
              <w:t xml:space="preserve">The </w:t>
            </w:r>
            <w:r w:rsidRPr="008032CA">
              <w:rPr>
                <w:i/>
                <w:iCs/>
              </w:rPr>
              <w:t>Principal’s Authorised Person</w:t>
            </w:r>
            <w:r w:rsidRPr="008032CA">
              <w:t xml:space="preserve"> is:</w:t>
            </w:r>
          </w:p>
        </w:tc>
        <w:tc>
          <w:tcPr>
            <w:tcW w:w="3816" w:type="dxa"/>
            <w:shd w:val="clear" w:color="auto" w:fill="F3F3F3"/>
          </w:tcPr>
          <w:p w14:paraId="0D7DBE3A" w14:textId="74B50D84" w:rsidR="00DE75C6" w:rsidRPr="008032CA" w:rsidRDefault="00B27B9D" w:rsidP="00C77D32">
            <w:r w:rsidRPr="00B27B9D">
              <w:t>Director, Project Procurement and Contracts</w:t>
            </w:r>
          </w:p>
        </w:tc>
      </w:tr>
    </w:tbl>
    <w:p w14:paraId="505190EA" w14:textId="77777777" w:rsidR="00DE75C6" w:rsidRPr="008032CA" w:rsidRDefault="00DE75C6" w:rsidP="00DE75C6">
      <w:pPr>
        <w:spacing w:after="0"/>
        <w:ind w:left="306"/>
        <w:rPr>
          <w:sz w:val="8"/>
        </w:rPr>
      </w:pPr>
    </w:p>
    <w:p w14:paraId="643149C1" w14:textId="77777777" w:rsidR="00DE75C6" w:rsidRPr="008032CA" w:rsidRDefault="00DE75C6" w:rsidP="00922D50">
      <w:pPr>
        <w:keepNext/>
        <w:keepLines/>
        <w:numPr>
          <w:ilvl w:val="0"/>
          <w:numId w:val="15"/>
        </w:numPr>
        <w:spacing w:line="340" w:lineRule="exact"/>
        <w:outlineLvl w:val="2"/>
      </w:pPr>
      <w:bookmarkStart w:id="24" w:name="_Toc462756571"/>
      <w:bookmarkStart w:id="25" w:name="_Toc271795621"/>
      <w:bookmarkStart w:id="26" w:name="_Toc71192172"/>
      <w:r w:rsidRPr="008032CA">
        <w:rPr>
          <w:rFonts w:ascii="Arial Black" w:hAnsi="Arial Black"/>
        </w:rPr>
        <w:t>Notices to the Principal</w:t>
      </w:r>
      <w:bookmarkEnd w:id="24"/>
      <w:bookmarkEnd w:id="25"/>
      <w:bookmarkEnd w:id="26"/>
    </w:p>
    <w:p w14:paraId="51E76EC4" w14:textId="77777777" w:rsidR="00DE75C6" w:rsidRPr="008032CA" w:rsidRDefault="00DE75C6" w:rsidP="00663A5F">
      <w:pPr>
        <w:spacing w:before="60" w:after="0"/>
        <w:ind w:left="306"/>
        <w:jc w:val="right"/>
      </w:pPr>
      <w:r w:rsidRPr="008032CA">
        <w:rPr>
          <w:rFonts w:ascii="Arial" w:hAnsi="Arial"/>
          <w:i/>
          <w:color w:val="800000"/>
          <w:sz w:val="18"/>
        </w:rPr>
        <w:t>Mentioned in clause 11</w:t>
      </w:r>
    </w:p>
    <w:p w14:paraId="7E4A422F" w14:textId="6AECBD96" w:rsidR="00DE75C6" w:rsidRPr="00D2468D" w:rsidRDefault="00DE75C6" w:rsidP="00B40AD2">
      <w:pPr>
        <w:spacing w:before="60" w:after="120"/>
        <w:ind w:left="1134"/>
      </w:pPr>
      <w:r w:rsidRPr="008032CA">
        <w:rPr>
          <w:rFonts w:ascii="Arial" w:hAnsi="Arial"/>
          <w:color w:val="800000"/>
          <w:sz w:val="18"/>
        </w:rPr>
        <w:t xml:space="preserve">Notices must go to the </w:t>
      </w:r>
      <w:r w:rsidRPr="008032CA">
        <w:rPr>
          <w:rFonts w:ascii="Arial" w:hAnsi="Arial"/>
          <w:i/>
          <w:color w:val="800000"/>
          <w:sz w:val="18"/>
        </w:rPr>
        <w:t>Principal’s Authorised Person</w:t>
      </w:r>
      <w:r w:rsidRPr="008032CA">
        <w:rPr>
          <w:rFonts w:ascii="Arial" w:hAnsi="Arial"/>
          <w:color w:val="800000"/>
          <w:sz w:val="18"/>
        </w:rPr>
        <w:t xml:space="preserve"> named above, at the address or number shown here.</w:t>
      </w:r>
    </w:p>
    <w:tbl>
      <w:tblPr>
        <w:tblW w:w="0" w:type="auto"/>
        <w:tblInd w:w="1134" w:type="dxa"/>
        <w:tblLook w:val="0000" w:firstRow="0" w:lastRow="0" w:firstColumn="0" w:lastColumn="0" w:noHBand="0" w:noVBand="0"/>
      </w:tblPr>
      <w:tblGrid>
        <w:gridCol w:w="3380"/>
        <w:gridCol w:w="3707"/>
      </w:tblGrid>
      <w:tr w:rsidR="00DE75C6" w:rsidRPr="008032CA" w14:paraId="205635EB" w14:textId="77777777" w:rsidTr="002A4ED4">
        <w:tc>
          <w:tcPr>
            <w:tcW w:w="3486" w:type="dxa"/>
          </w:tcPr>
          <w:p w14:paraId="01DA134B" w14:textId="77777777" w:rsidR="00DE75C6" w:rsidRPr="008032CA" w:rsidRDefault="00DE75C6" w:rsidP="00663A5F">
            <w:pPr>
              <w:ind w:left="306"/>
            </w:pPr>
            <w:r w:rsidRPr="008032CA">
              <w:t>Office address:</w:t>
            </w:r>
            <w:r w:rsidRPr="008032CA">
              <w:br/>
              <w:t>(for delivery by hand)</w:t>
            </w:r>
          </w:p>
        </w:tc>
        <w:tc>
          <w:tcPr>
            <w:tcW w:w="3816" w:type="dxa"/>
            <w:shd w:val="clear" w:color="auto" w:fill="F3F3F3"/>
          </w:tcPr>
          <w:p w14:paraId="49604AF4" w14:textId="77777777" w:rsidR="00B27B9D" w:rsidRDefault="00B27B9D" w:rsidP="00B40AD2">
            <w:pPr>
              <w:ind w:left="306"/>
            </w:pPr>
            <w:r>
              <w:t xml:space="preserve">77 Grenfell Street, </w:t>
            </w:r>
          </w:p>
          <w:p w14:paraId="2622CE6F" w14:textId="0E284B5C" w:rsidR="00DE75C6" w:rsidRPr="008032CA" w:rsidRDefault="00B27B9D" w:rsidP="00B40AD2">
            <w:pPr>
              <w:ind w:left="306"/>
            </w:pPr>
            <w:r>
              <w:t>Adelaide SA 5000</w:t>
            </w:r>
          </w:p>
        </w:tc>
      </w:tr>
      <w:tr w:rsidR="00DE75C6" w:rsidRPr="008032CA" w14:paraId="7BBA8668" w14:textId="77777777" w:rsidTr="00663A5F">
        <w:tc>
          <w:tcPr>
            <w:tcW w:w="3486" w:type="dxa"/>
          </w:tcPr>
          <w:p w14:paraId="265F4EB1" w14:textId="77777777" w:rsidR="00DE75C6" w:rsidRPr="008032CA" w:rsidRDefault="00DE75C6" w:rsidP="00663A5F">
            <w:pPr>
              <w:ind w:left="306"/>
            </w:pPr>
          </w:p>
        </w:tc>
        <w:tc>
          <w:tcPr>
            <w:tcW w:w="3816" w:type="dxa"/>
          </w:tcPr>
          <w:p w14:paraId="315A995E" w14:textId="77777777" w:rsidR="00DE75C6" w:rsidRPr="008032CA" w:rsidRDefault="00DE75C6" w:rsidP="00663A5F">
            <w:pPr>
              <w:ind w:left="306"/>
            </w:pPr>
          </w:p>
        </w:tc>
      </w:tr>
      <w:tr w:rsidR="00DE75C6" w:rsidRPr="008032CA" w14:paraId="2FEB5044" w14:textId="77777777" w:rsidTr="002A4ED4">
        <w:tc>
          <w:tcPr>
            <w:tcW w:w="3486" w:type="dxa"/>
          </w:tcPr>
          <w:p w14:paraId="3DC34D20" w14:textId="77777777" w:rsidR="00DE75C6" w:rsidRPr="008032CA" w:rsidRDefault="00DE75C6" w:rsidP="00663A5F">
            <w:pPr>
              <w:ind w:left="306"/>
            </w:pPr>
            <w:r w:rsidRPr="008032CA">
              <w:t>Postal address:</w:t>
            </w:r>
            <w:r w:rsidRPr="008032CA">
              <w:br/>
              <w:t>(for delivery by post)</w:t>
            </w:r>
          </w:p>
        </w:tc>
        <w:tc>
          <w:tcPr>
            <w:tcW w:w="3816" w:type="dxa"/>
            <w:shd w:val="clear" w:color="auto" w:fill="F3F3F3"/>
          </w:tcPr>
          <w:p w14:paraId="0CCB4196" w14:textId="77777777" w:rsidR="00B27B9D" w:rsidRDefault="00B27B9D" w:rsidP="00B40AD2">
            <w:pPr>
              <w:ind w:left="306"/>
            </w:pPr>
            <w:r>
              <w:t xml:space="preserve">GPO Box 1533, </w:t>
            </w:r>
          </w:p>
          <w:p w14:paraId="08729C85" w14:textId="6C9FDBE6" w:rsidR="00DE75C6" w:rsidRPr="008032CA" w:rsidRDefault="00B27B9D" w:rsidP="00B40AD2">
            <w:pPr>
              <w:ind w:left="306"/>
            </w:pPr>
            <w:r>
              <w:t>Adelaide SA 5001</w:t>
            </w:r>
          </w:p>
        </w:tc>
      </w:tr>
      <w:tr w:rsidR="00DE75C6" w:rsidRPr="008032CA" w14:paraId="29B3AF68" w14:textId="77777777" w:rsidTr="00663A5F">
        <w:tc>
          <w:tcPr>
            <w:tcW w:w="3486" w:type="dxa"/>
          </w:tcPr>
          <w:p w14:paraId="71731226" w14:textId="77777777" w:rsidR="00DE75C6" w:rsidRPr="008032CA" w:rsidRDefault="00DE75C6" w:rsidP="00663A5F">
            <w:pPr>
              <w:ind w:left="306"/>
            </w:pPr>
          </w:p>
        </w:tc>
        <w:tc>
          <w:tcPr>
            <w:tcW w:w="3816" w:type="dxa"/>
          </w:tcPr>
          <w:p w14:paraId="668C26A7" w14:textId="77777777" w:rsidR="00DE75C6" w:rsidRPr="008032CA" w:rsidRDefault="00DE75C6" w:rsidP="00663A5F">
            <w:pPr>
              <w:ind w:left="306"/>
            </w:pPr>
          </w:p>
        </w:tc>
      </w:tr>
      <w:tr w:rsidR="00DE75C6" w:rsidRPr="008032CA" w14:paraId="1BBEF6A6" w14:textId="77777777" w:rsidTr="002A4ED4">
        <w:tc>
          <w:tcPr>
            <w:tcW w:w="3486" w:type="dxa"/>
          </w:tcPr>
          <w:p w14:paraId="6D5D0158" w14:textId="77777777" w:rsidR="00DE75C6" w:rsidRPr="008032CA" w:rsidRDefault="00DE75C6" w:rsidP="00663A5F">
            <w:pPr>
              <w:ind w:left="306"/>
            </w:pPr>
            <w:r w:rsidRPr="008032CA">
              <w:t>Facsimile number:</w:t>
            </w:r>
          </w:p>
        </w:tc>
        <w:tc>
          <w:tcPr>
            <w:tcW w:w="3816" w:type="dxa"/>
            <w:shd w:val="clear" w:color="auto" w:fill="F3F3F3"/>
          </w:tcPr>
          <w:p w14:paraId="240981A2" w14:textId="21F4D601" w:rsidR="00DE75C6" w:rsidRPr="008032CA" w:rsidRDefault="00B27B9D" w:rsidP="00B40AD2">
            <w:pPr>
              <w:ind w:left="306"/>
            </w:pPr>
            <w:r>
              <w:t xml:space="preserve">Not applicable </w:t>
            </w:r>
          </w:p>
        </w:tc>
      </w:tr>
      <w:tr w:rsidR="00DE75C6" w:rsidRPr="008032CA" w14:paraId="45F804FF" w14:textId="77777777" w:rsidTr="00663A5F">
        <w:tc>
          <w:tcPr>
            <w:tcW w:w="3486" w:type="dxa"/>
          </w:tcPr>
          <w:p w14:paraId="08090D22" w14:textId="77777777" w:rsidR="00DE75C6" w:rsidRPr="008032CA" w:rsidRDefault="00DE75C6" w:rsidP="00663A5F">
            <w:pPr>
              <w:ind w:left="306"/>
            </w:pPr>
          </w:p>
        </w:tc>
        <w:tc>
          <w:tcPr>
            <w:tcW w:w="3816" w:type="dxa"/>
          </w:tcPr>
          <w:p w14:paraId="5E49881F" w14:textId="77777777" w:rsidR="00DE75C6" w:rsidRPr="008032CA" w:rsidRDefault="00DE75C6" w:rsidP="00663A5F">
            <w:pPr>
              <w:ind w:left="306"/>
            </w:pPr>
          </w:p>
        </w:tc>
      </w:tr>
      <w:tr w:rsidR="00DE75C6" w:rsidRPr="008032CA" w14:paraId="36F01003" w14:textId="77777777" w:rsidTr="002A4ED4">
        <w:tc>
          <w:tcPr>
            <w:tcW w:w="3486" w:type="dxa"/>
          </w:tcPr>
          <w:p w14:paraId="56E48E84" w14:textId="77777777" w:rsidR="00DE75C6" w:rsidRPr="008032CA" w:rsidRDefault="00DE75C6" w:rsidP="00663A5F">
            <w:pPr>
              <w:ind w:left="306"/>
            </w:pPr>
            <w:r w:rsidRPr="008032CA">
              <w:t>e-mail address:</w:t>
            </w:r>
          </w:p>
        </w:tc>
        <w:tc>
          <w:tcPr>
            <w:tcW w:w="3816" w:type="dxa"/>
            <w:shd w:val="clear" w:color="auto" w:fill="F3F3F3"/>
          </w:tcPr>
          <w:p w14:paraId="193C3CAA" w14:textId="7E6B85F1" w:rsidR="00DE75C6" w:rsidRPr="008032CA" w:rsidRDefault="00B27B9D" w:rsidP="00B40AD2">
            <w:pPr>
              <w:ind w:left="306"/>
            </w:pPr>
            <w:r w:rsidRPr="00B27B9D">
              <w:t>[Insert via Information Management System or Email address]</w:t>
            </w:r>
          </w:p>
        </w:tc>
      </w:tr>
    </w:tbl>
    <w:p w14:paraId="32A31D28" w14:textId="77777777" w:rsidR="00DE75C6" w:rsidRPr="008032CA" w:rsidRDefault="00DE75C6" w:rsidP="00DE75C6">
      <w:pPr>
        <w:spacing w:after="0"/>
        <w:ind w:left="306"/>
        <w:rPr>
          <w:sz w:val="8"/>
        </w:rPr>
      </w:pPr>
    </w:p>
    <w:p w14:paraId="36A247BF" w14:textId="5297DADD" w:rsidR="00DE75C6" w:rsidRPr="008032CA" w:rsidRDefault="00DE75C6" w:rsidP="00922D50">
      <w:pPr>
        <w:keepNext/>
        <w:keepLines/>
        <w:numPr>
          <w:ilvl w:val="0"/>
          <w:numId w:val="15"/>
        </w:numPr>
        <w:spacing w:line="340" w:lineRule="exact"/>
        <w:outlineLvl w:val="2"/>
      </w:pPr>
      <w:bookmarkStart w:id="27" w:name="_Toc462756572"/>
      <w:bookmarkStart w:id="28" w:name="_Toc271795622"/>
      <w:bookmarkStart w:id="29" w:name="_Toc71192173"/>
      <w:r w:rsidRPr="008032CA">
        <w:rPr>
          <w:rFonts w:ascii="Arial Black" w:hAnsi="Arial Black"/>
        </w:rPr>
        <w:t>Principal’s Senior executive</w:t>
      </w:r>
      <w:bookmarkEnd w:id="27"/>
      <w:bookmarkEnd w:id="28"/>
      <w:bookmarkEnd w:id="29"/>
      <w:r w:rsidRPr="008032CA">
        <w:rPr>
          <w:rFonts w:ascii="Arial Black" w:hAnsi="Arial Black"/>
        </w:rPr>
        <w:t xml:space="preserve"> </w:t>
      </w:r>
    </w:p>
    <w:p w14:paraId="0AA7376B" w14:textId="77777777" w:rsidR="00DE75C6" w:rsidRPr="008032CA" w:rsidRDefault="00DE75C6" w:rsidP="00663A5F">
      <w:pPr>
        <w:spacing w:before="60" w:after="0"/>
        <w:ind w:left="306"/>
        <w:jc w:val="right"/>
      </w:pPr>
      <w:r w:rsidRPr="008032CA">
        <w:rPr>
          <w:rFonts w:ascii="Arial" w:hAnsi="Arial"/>
          <w:i/>
          <w:color w:val="800000"/>
          <w:sz w:val="18"/>
        </w:rPr>
        <w:t>Mentioned in clauses 69 &amp; 70</w:t>
      </w:r>
    </w:p>
    <w:p w14:paraId="78934E0F"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394"/>
        <w:gridCol w:w="3693"/>
      </w:tblGrid>
      <w:tr w:rsidR="00DE75C6" w:rsidRPr="008032CA" w14:paraId="10DD7780" w14:textId="77777777" w:rsidTr="002A4ED4">
        <w:tc>
          <w:tcPr>
            <w:tcW w:w="3486" w:type="dxa"/>
          </w:tcPr>
          <w:p w14:paraId="46267BF3" w14:textId="77777777" w:rsidR="00DE75C6" w:rsidRPr="008032CA" w:rsidRDefault="00DE75C6" w:rsidP="00663A5F">
            <w:pPr>
              <w:ind w:left="306"/>
            </w:pPr>
            <w:r w:rsidRPr="008032CA">
              <w:t>The Principal’s senior executive is:</w:t>
            </w:r>
          </w:p>
        </w:tc>
        <w:tc>
          <w:tcPr>
            <w:tcW w:w="3816" w:type="dxa"/>
            <w:shd w:val="clear" w:color="auto" w:fill="F3F3F3"/>
          </w:tcPr>
          <w:p w14:paraId="4D6E05B3" w14:textId="6AF1B6EA" w:rsidR="00DE75C6" w:rsidRPr="008032CA" w:rsidRDefault="00B27B9D" w:rsidP="00663A5F">
            <w:r w:rsidRPr="00C67A23">
              <w:t>Executive Director, Transport Project Delivery</w:t>
            </w:r>
          </w:p>
        </w:tc>
      </w:tr>
    </w:tbl>
    <w:p w14:paraId="1B3E2A51"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3380"/>
        <w:gridCol w:w="3707"/>
      </w:tblGrid>
      <w:tr w:rsidR="00DE75C6" w:rsidRPr="008032CA" w14:paraId="03C84C7C" w14:textId="77777777" w:rsidTr="002A4ED4">
        <w:tc>
          <w:tcPr>
            <w:tcW w:w="3486" w:type="dxa"/>
          </w:tcPr>
          <w:p w14:paraId="42797FB3" w14:textId="77777777" w:rsidR="00DE75C6" w:rsidRPr="008032CA" w:rsidRDefault="00DE75C6" w:rsidP="00663A5F">
            <w:pPr>
              <w:ind w:left="306"/>
            </w:pPr>
            <w:r w:rsidRPr="008032CA">
              <w:t>Office address:</w:t>
            </w:r>
            <w:r w:rsidRPr="008032CA">
              <w:br/>
              <w:t>(for delivery by hand)</w:t>
            </w:r>
          </w:p>
        </w:tc>
        <w:tc>
          <w:tcPr>
            <w:tcW w:w="3816" w:type="dxa"/>
            <w:shd w:val="clear" w:color="auto" w:fill="F3F3F3"/>
          </w:tcPr>
          <w:p w14:paraId="74DD93C0" w14:textId="77777777" w:rsidR="00B27B9D" w:rsidRDefault="00B27B9D" w:rsidP="00B27B9D">
            <w:pPr>
              <w:ind w:left="306"/>
            </w:pPr>
            <w:r>
              <w:t xml:space="preserve">77 Grenfell St, </w:t>
            </w:r>
          </w:p>
          <w:p w14:paraId="4A24E093" w14:textId="737A2E00" w:rsidR="00DE75C6" w:rsidRPr="008032CA" w:rsidRDefault="00B27B9D" w:rsidP="00B27B9D">
            <w:pPr>
              <w:ind w:left="306"/>
            </w:pPr>
            <w:r>
              <w:t>Adelaide SA 5000</w:t>
            </w:r>
          </w:p>
        </w:tc>
      </w:tr>
      <w:tr w:rsidR="00DE75C6" w:rsidRPr="008032CA" w14:paraId="78DFF039" w14:textId="77777777" w:rsidTr="00663A5F">
        <w:tc>
          <w:tcPr>
            <w:tcW w:w="3486" w:type="dxa"/>
          </w:tcPr>
          <w:p w14:paraId="362AE5CC" w14:textId="77777777" w:rsidR="00DE75C6" w:rsidRPr="008032CA" w:rsidRDefault="00DE75C6" w:rsidP="00663A5F">
            <w:pPr>
              <w:ind w:left="306"/>
            </w:pPr>
          </w:p>
        </w:tc>
        <w:tc>
          <w:tcPr>
            <w:tcW w:w="3816" w:type="dxa"/>
          </w:tcPr>
          <w:p w14:paraId="26BE9828" w14:textId="77777777" w:rsidR="00DE75C6" w:rsidRPr="008032CA" w:rsidRDefault="00DE75C6" w:rsidP="00663A5F">
            <w:pPr>
              <w:ind w:left="306"/>
            </w:pPr>
          </w:p>
        </w:tc>
      </w:tr>
      <w:tr w:rsidR="00DE75C6" w:rsidRPr="008032CA" w14:paraId="2AC53E57" w14:textId="77777777" w:rsidTr="002A4ED4">
        <w:tc>
          <w:tcPr>
            <w:tcW w:w="3486" w:type="dxa"/>
          </w:tcPr>
          <w:p w14:paraId="420FB5AA" w14:textId="77777777" w:rsidR="00DE75C6" w:rsidRPr="008032CA" w:rsidRDefault="00DE75C6" w:rsidP="00663A5F">
            <w:pPr>
              <w:ind w:left="306"/>
            </w:pPr>
            <w:r w:rsidRPr="008032CA">
              <w:t>Postal address:</w:t>
            </w:r>
            <w:r w:rsidRPr="008032CA">
              <w:br/>
              <w:t>(for delivery by post)</w:t>
            </w:r>
          </w:p>
        </w:tc>
        <w:tc>
          <w:tcPr>
            <w:tcW w:w="3816" w:type="dxa"/>
            <w:shd w:val="clear" w:color="auto" w:fill="F3F3F3"/>
          </w:tcPr>
          <w:p w14:paraId="73362A3F" w14:textId="77777777" w:rsidR="00B27B9D" w:rsidRDefault="00B27B9D" w:rsidP="00B27B9D">
            <w:pPr>
              <w:ind w:left="306"/>
            </w:pPr>
            <w:r>
              <w:t xml:space="preserve">GPO Box 1533, </w:t>
            </w:r>
          </w:p>
          <w:p w14:paraId="6FB91771" w14:textId="7FFFAEAA" w:rsidR="00DE75C6" w:rsidRPr="008032CA" w:rsidRDefault="00B27B9D" w:rsidP="00B27B9D">
            <w:pPr>
              <w:ind w:left="306"/>
            </w:pPr>
            <w:r>
              <w:t>Adelaide SA 5001</w:t>
            </w:r>
          </w:p>
        </w:tc>
      </w:tr>
      <w:tr w:rsidR="00DE75C6" w:rsidRPr="008032CA" w14:paraId="0137A6C9" w14:textId="77777777" w:rsidTr="00663A5F">
        <w:tc>
          <w:tcPr>
            <w:tcW w:w="3486" w:type="dxa"/>
          </w:tcPr>
          <w:p w14:paraId="6BF565D8" w14:textId="77777777" w:rsidR="00DE75C6" w:rsidRPr="008032CA" w:rsidRDefault="00DE75C6" w:rsidP="00663A5F">
            <w:pPr>
              <w:ind w:left="306"/>
            </w:pPr>
          </w:p>
        </w:tc>
        <w:tc>
          <w:tcPr>
            <w:tcW w:w="3816" w:type="dxa"/>
          </w:tcPr>
          <w:p w14:paraId="4051124B" w14:textId="77777777" w:rsidR="00DE75C6" w:rsidRPr="008032CA" w:rsidRDefault="00DE75C6" w:rsidP="00663A5F">
            <w:pPr>
              <w:ind w:left="306"/>
            </w:pPr>
          </w:p>
        </w:tc>
      </w:tr>
      <w:tr w:rsidR="00DE75C6" w:rsidRPr="008032CA" w14:paraId="19E66BE8" w14:textId="77777777" w:rsidTr="002A4ED4">
        <w:tc>
          <w:tcPr>
            <w:tcW w:w="3486" w:type="dxa"/>
          </w:tcPr>
          <w:p w14:paraId="4F0610D6" w14:textId="77777777" w:rsidR="00DE75C6" w:rsidRPr="008032CA" w:rsidRDefault="00DE75C6" w:rsidP="00663A5F">
            <w:pPr>
              <w:ind w:left="306"/>
            </w:pPr>
            <w:r w:rsidRPr="008032CA">
              <w:t>Facsimile number:</w:t>
            </w:r>
          </w:p>
        </w:tc>
        <w:tc>
          <w:tcPr>
            <w:tcW w:w="3816" w:type="dxa"/>
            <w:shd w:val="clear" w:color="auto" w:fill="F3F3F3"/>
          </w:tcPr>
          <w:p w14:paraId="36C0B4D7" w14:textId="4641AA5C" w:rsidR="00DE75C6" w:rsidRPr="008032CA" w:rsidRDefault="00B27B9D" w:rsidP="00663A5F">
            <w:pPr>
              <w:ind w:left="306"/>
            </w:pPr>
            <w:r w:rsidRPr="00B27B9D">
              <w:t>Not applicable</w:t>
            </w:r>
          </w:p>
        </w:tc>
      </w:tr>
      <w:tr w:rsidR="00DE75C6" w:rsidRPr="008032CA" w14:paraId="38569E28" w14:textId="77777777" w:rsidTr="00663A5F">
        <w:tc>
          <w:tcPr>
            <w:tcW w:w="3486" w:type="dxa"/>
          </w:tcPr>
          <w:p w14:paraId="37C667EB" w14:textId="77777777" w:rsidR="00DE75C6" w:rsidRPr="008032CA" w:rsidRDefault="00DE75C6" w:rsidP="00663A5F">
            <w:pPr>
              <w:ind w:left="306"/>
            </w:pPr>
          </w:p>
        </w:tc>
        <w:tc>
          <w:tcPr>
            <w:tcW w:w="3816" w:type="dxa"/>
          </w:tcPr>
          <w:p w14:paraId="518D6488" w14:textId="77777777" w:rsidR="00DE75C6" w:rsidRPr="008032CA" w:rsidRDefault="00DE75C6" w:rsidP="00663A5F">
            <w:pPr>
              <w:ind w:left="306"/>
            </w:pPr>
          </w:p>
        </w:tc>
      </w:tr>
      <w:tr w:rsidR="00DE75C6" w:rsidRPr="008032CA" w14:paraId="2506982F" w14:textId="77777777" w:rsidTr="002A4ED4">
        <w:tc>
          <w:tcPr>
            <w:tcW w:w="3486" w:type="dxa"/>
          </w:tcPr>
          <w:p w14:paraId="6DFE3BD2" w14:textId="77777777" w:rsidR="00DE75C6" w:rsidRPr="008032CA" w:rsidRDefault="00DE75C6" w:rsidP="00663A5F">
            <w:pPr>
              <w:ind w:left="306"/>
            </w:pPr>
            <w:r w:rsidRPr="008032CA">
              <w:t>e-mail address:</w:t>
            </w:r>
          </w:p>
        </w:tc>
        <w:tc>
          <w:tcPr>
            <w:tcW w:w="3816" w:type="dxa"/>
            <w:shd w:val="clear" w:color="auto" w:fill="F3F3F3"/>
          </w:tcPr>
          <w:p w14:paraId="4D49D895" w14:textId="63FFBB10" w:rsidR="00DE75C6" w:rsidRPr="008032CA" w:rsidRDefault="00B27B9D" w:rsidP="00663A5F">
            <w:pPr>
              <w:ind w:left="306"/>
            </w:pPr>
            <w:r>
              <w:t xml:space="preserve">[Insert </w:t>
            </w:r>
            <w:r w:rsidRPr="008032CA">
              <w:t>via Information Management System</w:t>
            </w:r>
            <w:r>
              <w:t xml:space="preserve"> or Email address]</w:t>
            </w:r>
          </w:p>
        </w:tc>
      </w:tr>
    </w:tbl>
    <w:p w14:paraId="09090491" w14:textId="77777777" w:rsidR="00DE75C6" w:rsidRDefault="00DE75C6" w:rsidP="00DE75C6">
      <w:pPr>
        <w:spacing w:after="0"/>
        <w:ind w:left="306"/>
        <w:rPr>
          <w:sz w:val="8"/>
        </w:rPr>
      </w:pPr>
    </w:p>
    <w:p w14:paraId="694EF815" w14:textId="77777777" w:rsidR="00B27B9D" w:rsidRDefault="00B27B9D" w:rsidP="00DE75C6">
      <w:pPr>
        <w:spacing w:after="0"/>
        <w:ind w:left="306"/>
        <w:rPr>
          <w:sz w:val="8"/>
        </w:rPr>
      </w:pPr>
    </w:p>
    <w:p w14:paraId="15903298" w14:textId="77777777" w:rsidR="00B27B9D" w:rsidRPr="008032CA" w:rsidRDefault="00B27B9D" w:rsidP="00DE75C6">
      <w:pPr>
        <w:spacing w:after="0"/>
        <w:ind w:left="306"/>
        <w:rPr>
          <w:sz w:val="8"/>
        </w:rPr>
      </w:pPr>
    </w:p>
    <w:p w14:paraId="3A00D8B6"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30" w:name="_Toc462756573"/>
      <w:bookmarkStart w:id="31" w:name="_Toc271795623"/>
      <w:bookmarkStart w:id="32" w:name="_Toc71192174"/>
      <w:r w:rsidRPr="008032CA">
        <w:rPr>
          <w:rFonts w:ascii="Arial Black" w:hAnsi="Arial Black"/>
          <w:sz w:val="28"/>
        </w:rPr>
        <w:t>Contractor’s details</w:t>
      </w:r>
      <w:bookmarkEnd w:id="30"/>
      <w:bookmarkEnd w:id="31"/>
      <w:bookmarkEnd w:id="32"/>
    </w:p>
    <w:p w14:paraId="4D869422" w14:textId="77E9D44B" w:rsidR="00DE75C6" w:rsidRPr="008032CA" w:rsidRDefault="00DE75C6" w:rsidP="00922D50">
      <w:pPr>
        <w:keepNext/>
        <w:keepLines/>
        <w:numPr>
          <w:ilvl w:val="0"/>
          <w:numId w:val="15"/>
        </w:numPr>
        <w:spacing w:line="340" w:lineRule="exact"/>
        <w:outlineLvl w:val="2"/>
      </w:pPr>
      <w:bookmarkStart w:id="33" w:name="_Toc462756574"/>
      <w:bookmarkStart w:id="34" w:name="_Toc271795624"/>
      <w:bookmarkStart w:id="35" w:name="_Toc71192175"/>
      <w:r w:rsidRPr="008032CA">
        <w:rPr>
          <w:rFonts w:ascii="Arial Black" w:hAnsi="Arial Black"/>
        </w:rPr>
        <w:t>Contractor</w:t>
      </w:r>
      <w:bookmarkEnd w:id="33"/>
      <w:bookmarkEnd w:id="34"/>
      <w:bookmarkEnd w:id="35"/>
    </w:p>
    <w:p w14:paraId="4375A4D0"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8032CA" w14:paraId="023FCC6E" w14:textId="77777777" w:rsidTr="002A4ED4">
        <w:tc>
          <w:tcPr>
            <w:tcW w:w="3486" w:type="dxa"/>
          </w:tcPr>
          <w:p w14:paraId="1340A10C" w14:textId="77777777" w:rsidR="00DE75C6" w:rsidRPr="008032CA" w:rsidRDefault="00DE75C6" w:rsidP="00663A5F">
            <w:pPr>
              <w:ind w:left="306"/>
            </w:pPr>
            <w:r w:rsidRPr="008032CA">
              <w:t>The Contractor is:</w:t>
            </w:r>
          </w:p>
        </w:tc>
        <w:tc>
          <w:tcPr>
            <w:tcW w:w="3816" w:type="dxa"/>
            <w:shd w:val="clear" w:color="auto" w:fill="F3F3F3"/>
          </w:tcPr>
          <w:p w14:paraId="316F08E6" w14:textId="77777777" w:rsidR="00DE75C6" w:rsidRPr="008032CA" w:rsidRDefault="00DE75C6" w:rsidP="00663A5F">
            <w:pPr>
              <w:ind w:left="306"/>
            </w:pPr>
            <w:r w:rsidRPr="008032CA">
              <w:t>………………………………………………</w:t>
            </w:r>
          </w:p>
          <w:p w14:paraId="0BB53A99" w14:textId="77777777" w:rsidR="00DE75C6" w:rsidRPr="008032CA" w:rsidRDefault="00DE75C6" w:rsidP="00663A5F">
            <w:pPr>
              <w:ind w:left="306"/>
            </w:pPr>
            <w:r w:rsidRPr="008032CA">
              <w:t>………………………………………………</w:t>
            </w:r>
          </w:p>
          <w:p w14:paraId="65BDF016" w14:textId="2C9A8F88" w:rsidR="00B27B9D" w:rsidRDefault="00B27B9D" w:rsidP="00663A5F">
            <w:pPr>
              <w:ind w:left="306"/>
            </w:pPr>
            <w:r>
              <w:t xml:space="preserve">ACN </w:t>
            </w:r>
            <w:r w:rsidRPr="008032CA">
              <w:t>….…………………………….………</w:t>
            </w:r>
          </w:p>
          <w:p w14:paraId="4295A74B" w14:textId="77777777" w:rsidR="00DE75C6" w:rsidRPr="008032CA" w:rsidRDefault="00DE75C6" w:rsidP="00663A5F">
            <w:pPr>
              <w:ind w:left="306"/>
            </w:pPr>
            <w:r w:rsidRPr="008032CA">
              <w:t>ABN ….…………………………….………</w:t>
            </w:r>
          </w:p>
        </w:tc>
      </w:tr>
    </w:tbl>
    <w:p w14:paraId="649245D1" w14:textId="77777777" w:rsidR="00DE75C6" w:rsidRPr="008032CA" w:rsidRDefault="00DE75C6" w:rsidP="00DE75C6">
      <w:pPr>
        <w:spacing w:after="0"/>
        <w:ind w:left="306"/>
        <w:rPr>
          <w:sz w:val="8"/>
        </w:rPr>
      </w:pPr>
    </w:p>
    <w:p w14:paraId="5A8D430F" w14:textId="77777777" w:rsidR="00DE75C6" w:rsidRPr="008032CA" w:rsidRDefault="00DE75C6" w:rsidP="00922D50">
      <w:pPr>
        <w:keepNext/>
        <w:keepLines/>
        <w:numPr>
          <w:ilvl w:val="0"/>
          <w:numId w:val="15"/>
        </w:numPr>
        <w:spacing w:line="340" w:lineRule="exact"/>
        <w:outlineLvl w:val="2"/>
      </w:pPr>
      <w:bookmarkStart w:id="36" w:name="_Toc462756575"/>
      <w:bookmarkStart w:id="37" w:name="_Toc271795625"/>
      <w:bookmarkStart w:id="38" w:name="_Toc71192176"/>
      <w:r w:rsidRPr="008032CA">
        <w:rPr>
          <w:rFonts w:ascii="Arial Black" w:hAnsi="Arial Black"/>
        </w:rPr>
        <w:t>Contractor’s Authorised Person</w:t>
      </w:r>
      <w:bookmarkEnd w:id="36"/>
      <w:bookmarkEnd w:id="37"/>
      <w:bookmarkEnd w:id="38"/>
    </w:p>
    <w:p w14:paraId="78528903" w14:textId="77777777" w:rsidR="00DE75C6" w:rsidRPr="008032CA" w:rsidRDefault="00DE75C6" w:rsidP="00663A5F">
      <w:pPr>
        <w:spacing w:before="60" w:after="0"/>
        <w:ind w:left="306"/>
        <w:jc w:val="right"/>
      </w:pPr>
      <w:r w:rsidRPr="008032CA">
        <w:rPr>
          <w:rFonts w:ascii="Arial" w:hAnsi="Arial"/>
          <w:i/>
          <w:color w:val="800000"/>
          <w:sz w:val="18"/>
        </w:rPr>
        <w:t>Mentioned in clause 2</w:t>
      </w:r>
    </w:p>
    <w:tbl>
      <w:tblPr>
        <w:tblW w:w="0" w:type="auto"/>
        <w:tblInd w:w="1134" w:type="dxa"/>
        <w:tblLook w:val="0000" w:firstRow="0" w:lastRow="0" w:firstColumn="0" w:lastColumn="0" w:noHBand="0" w:noVBand="0"/>
      </w:tblPr>
      <w:tblGrid>
        <w:gridCol w:w="2964"/>
        <w:gridCol w:w="4123"/>
      </w:tblGrid>
      <w:tr w:rsidR="00DE75C6" w:rsidRPr="008032CA" w14:paraId="5CE09FF5" w14:textId="77777777" w:rsidTr="002A4ED4">
        <w:tc>
          <w:tcPr>
            <w:tcW w:w="3486" w:type="dxa"/>
          </w:tcPr>
          <w:p w14:paraId="115F2DE1" w14:textId="77777777" w:rsidR="00DE75C6" w:rsidRPr="008032CA" w:rsidRDefault="00DE75C6" w:rsidP="00663A5F">
            <w:pPr>
              <w:ind w:left="306"/>
            </w:pPr>
            <w:r w:rsidRPr="008032CA">
              <w:t xml:space="preserve">The </w:t>
            </w:r>
            <w:r w:rsidRPr="008032CA">
              <w:rPr>
                <w:i/>
                <w:iCs/>
              </w:rPr>
              <w:t>Contractor’s Authorised Person</w:t>
            </w:r>
            <w:r w:rsidRPr="008032CA">
              <w:t xml:space="preserve"> is:</w:t>
            </w:r>
          </w:p>
        </w:tc>
        <w:tc>
          <w:tcPr>
            <w:tcW w:w="3816" w:type="dxa"/>
            <w:shd w:val="clear" w:color="auto" w:fill="F3F3F3"/>
          </w:tcPr>
          <w:p w14:paraId="0B6FD8E6" w14:textId="77777777" w:rsidR="00DE75C6" w:rsidRPr="008032CA" w:rsidRDefault="00DE75C6" w:rsidP="00663A5F">
            <w:pPr>
              <w:ind w:left="306"/>
            </w:pPr>
            <w:r w:rsidRPr="008032CA">
              <w:t>………………………………………………</w:t>
            </w:r>
          </w:p>
        </w:tc>
      </w:tr>
    </w:tbl>
    <w:p w14:paraId="306560E2" w14:textId="77777777" w:rsidR="00DE75C6" w:rsidRPr="008032CA" w:rsidRDefault="00DE75C6" w:rsidP="00DE75C6">
      <w:pPr>
        <w:spacing w:after="0"/>
        <w:ind w:left="306"/>
        <w:rPr>
          <w:sz w:val="8"/>
        </w:rPr>
      </w:pPr>
    </w:p>
    <w:p w14:paraId="5E4DD271" w14:textId="77777777" w:rsidR="00DE75C6" w:rsidRPr="008032CA" w:rsidRDefault="00DE75C6" w:rsidP="00922D50">
      <w:pPr>
        <w:keepNext/>
        <w:keepLines/>
        <w:numPr>
          <w:ilvl w:val="0"/>
          <w:numId w:val="15"/>
        </w:numPr>
        <w:spacing w:line="340" w:lineRule="exact"/>
        <w:outlineLvl w:val="2"/>
      </w:pPr>
      <w:bookmarkStart w:id="39" w:name="_Toc462756576"/>
      <w:bookmarkStart w:id="40" w:name="_Toc271795626"/>
      <w:bookmarkStart w:id="41" w:name="_Toc71192177"/>
      <w:r w:rsidRPr="008032CA">
        <w:rPr>
          <w:rFonts w:ascii="Arial Black" w:hAnsi="Arial Black"/>
        </w:rPr>
        <w:t>Notices to the Contractor</w:t>
      </w:r>
      <w:bookmarkEnd w:id="39"/>
      <w:bookmarkEnd w:id="40"/>
      <w:bookmarkEnd w:id="41"/>
    </w:p>
    <w:p w14:paraId="6A8F2219" w14:textId="77777777" w:rsidR="00DE75C6" w:rsidRPr="008032CA" w:rsidRDefault="00DE75C6" w:rsidP="00663A5F">
      <w:pPr>
        <w:spacing w:before="60" w:after="0"/>
        <w:ind w:left="306"/>
        <w:jc w:val="right"/>
      </w:pPr>
      <w:r w:rsidRPr="008032CA">
        <w:rPr>
          <w:rFonts w:ascii="Arial" w:hAnsi="Arial"/>
          <w:i/>
          <w:color w:val="800000"/>
          <w:sz w:val="18"/>
        </w:rPr>
        <w:t>Mentioned in clause 11</w:t>
      </w:r>
    </w:p>
    <w:p w14:paraId="101C0C40" w14:textId="77777777" w:rsidR="00DE75C6" w:rsidRPr="008032CA" w:rsidRDefault="00DE75C6" w:rsidP="00663A5F">
      <w:pPr>
        <w:spacing w:before="60" w:after="120"/>
        <w:ind w:left="1134"/>
      </w:pPr>
      <w:r w:rsidRPr="008032CA">
        <w:rPr>
          <w:rFonts w:ascii="Arial" w:hAnsi="Arial"/>
          <w:color w:val="800000"/>
          <w:sz w:val="18"/>
        </w:rPr>
        <w:t xml:space="preserve">Notices must go to the </w:t>
      </w:r>
      <w:r w:rsidRPr="008032CA">
        <w:rPr>
          <w:rFonts w:ascii="Arial" w:hAnsi="Arial"/>
          <w:i/>
          <w:color w:val="800000"/>
          <w:sz w:val="18"/>
        </w:rPr>
        <w:t>Contractor’s Authorised Person</w:t>
      </w:r>
      <w:r w:rsidRPr="008032CA">
        <w:rPr>
          <w:rFonts w:ascii="Arial" w:hAnsi="Arial"/>
          <w:color w:val="800000"/>
          <w:sz w:val="18"/>
        </w:rPr>
        <w:t xml:space="preserve"> named above, at the address or number shown here.</w:t>
      </w:r>
    </w:p>
    <w:tbl>
      <w:tblPr>
        <w:tblW w:w="0" w:type="auto"/>
        <w:tblInd w:w="1134" w:type="dxa"/>
        <w:tblLook w:val="0000" w:firstRow="0" w:lastRow="0" w:firstColumn="0" w:lastColumn="0" w:noHBand="0" w:noVBand="0"/>
      </w:tblPr>
      <w:tblGrid>
        <w:gridCol w:w="2914"/>
        <w:gridCol w:w="4173"/>
      </w:tblGrid>
      <w:tr w:rsidR="00DE75C6" w:rsidRPr="008032CA" w14:paraId="1FC73EBF" w14:textId="77777777" w:rsidTr="002A4ED4">
        <w:tc>
          <w:tcPr>
            <w:tcW w:w="3436" w:type="dxa"/>
          </w:tcPr>
          <w:p w14:paraId="1F0EADB2" w14:textId="77777777" w:rsidR="00DE75C6" w:rsidRPr="008032CA" w:rsidRDefault="00DE75C6" w:rsidP="00663A5F">
            <w:pPr>
              <w:ind w:left="306"/>
            </w:pPr>
            <w:r w:rsidRPr="008032CA">
              <w:t>Office address:</w:t>
            </w:r>
            <w:r w:rsidRPr="008032CA">
              <w:br/>
              <w:t>(for delivery by hand)</w:t>
            </w:r>
          </w:p>
        </w:tc>
        <w:tc>
          <w:tcPr>
            <w:tcW w:w="3866" w:type="dxa"/>
            <w:shd w:val="clear" w:color="auto" w:fill="F3F3F3"/>
          </w:tcPr>
          <w:p w14:paraId="112A5338" w14:textId="254C4E7E" w:rsidR="00DE75C6" w:rsidRPr="008032CA" w:rsidRDefault="00DE75C6">
            <w:pPr>
              <w:ind w:left="306"/>
            </w:pPr>
            <w:r w:rsidRPr="008032CA">
              <w:t>……………………………….………………</w:t>
            </w:r>
            <w:r w:rsidRPr="008032CA">
              <w:br/>
              <w:t>………………………………….……………</w:t>
            </w:r>
          </w:p>
        </w:tc>
      </w:tr>
      <w:tr w:rsidR="00DE75C6" w:rsidRPr="008032CA" w14:paraId="39EF3580" w14:textId="77777777" w:rsidTr="002A4ED4">
        <w:tc>
          <w:tcPr>
            <w:tcW w:w="3436" w:type="dxa"/>
          </w:tcPr>
          <w:p w14:paraId="39BEF017" w14:textId="77777777" w:rsidR="00DE75C6" w:rsidRPr="008032CA" w:rsidRDefault="00DE75C6" w:rsidP="00663A5F">
            <w:pPr>
              <w:ind w:left="306"/>
            </w:pPr>
          </w:p>
        </w:tc>
        <w:tc>
          <w:tcPr>
            <w:tcW w:w="3866" w:type="dxa"/>
          </w:tcPr>
          <w:p w14:paraId="6D0D7FDD" w14:textId="77777777" w:rsidR="00DE75C6" w:rsidRPr="008032CA" w:rsidRDefault="00DE75C6" w:rsidP="00663A5F">
            <w:pPr>
              <w:ind w:left="306"/>
            </w:pPr>
          </w:p>
        </w:tc>
      </w:tr>
      <w:tr w:rsidR="00DE75C6" w:rsidRPr="008032CA" w14:paraId="179E747E" w14:textId="77777777" w:rsidTr="002A4ED4">
        <w:tc>
          <w:tcPr>
            <w:tcW w:w="3436" w:type="dxa"/>
          </w:tcPr>
          <w:p w14:paraId="28E43EDA" w14:textId="77777777" w:rsidR="00DE75C6" w:rsidRPr="008032CA" w:rsidRDefault="00DE75C6" w:rsidP="00663A5F">
            <w:pPr>
              <w:ind w:left="306"/>
            </w:pPr>
            <w:r w:rsidRPr="008032CA">
              <w:t>Postal address:</w:t>
            </w:r>
            <w:r w:rsidRPr="008032CA">
              <w:br/>
              <w:t>(for delivery by post)</w:t>
            </w:r>
          </w:p>
        </w:tc>
        <w:tc>
          <w:tcPr>
            <w:tcW w:w="3866" w:type="dxa"/>
            <w:shd w:val="clear" w:color="auto" w:fill="F3F3F3"/>
          </w:tcPr>
          <w:p w14:paraId="574BF262" w14:textId="7B6BF2AA" w:rsidR="00DE75C6" w:rsidRPr="008032CA" w:rsidRDefault="00DE75C6">
            <w:pPr>
              <w:ind w:left="306"/>
            </w:pPr>
            <w:r w:rsidRPr="008032CA">
              <w:t>……………………………….………………</w:t>
            </w:r>
            <w:r w:rsidRPr="008032CA">
              <w:br/>
              <w:t>………………………………….……………</w:t>
            </w:r>
          </w:p>
        </w:tc>
      </w:tr>
      <w:tr w:rsidR="00DE75C6" w:rsidRPr="008032CA" w14:paraId="36C527A6" w14:textId="77777777" w:rsidTr="002A4ED4">
        <w:tc>
          <w:tcPr>
            <w:tcW w:w="3436" w:type="dxa"/>
          </w:tcPr>
          <w:p w14:paraId="34E7C5EA" w14:textId="77777777" w:rsidR="00DE75C6" w:rsidRPr="008032CA" w:rsidRDefault="00DE75C6" w:rsidP="00663A5F">
            <w:pPr>
              <w:ind w:left="306"/>
            </w:pPr>
          </w:p>
        </w:tc>
        <w:tc>
          <w:tcPr>
            <w:tcW w:w="3866" w:type="dxa"/>
          </w:tcPr>
          <w:p w14:paraId="3AA06811" w14:textId="77777777" w:rsidR="00DE75C6" w:rsidRPr="008032CA" w:rsidRDefault="00DE75C6" w:rsidP="00663A5F">
            <w:pPr>
              <w:ind w:left="306"/>
            </w:pPr>
          </w:p>
        </w:tc>
      </w:tr>
      <w:tr w:rsidR="00DE75C6" w:rsidRPr="008032CA" w14:paraId="78EFA071" w14:textId="77777777" w:rsidTr="002A4ED4">
        <w:tc>
          <w:tcPr>
            <w:tcW w:w="3436" w:type="dxa"/>
          </w:tcPr>
          <w:p w14:paraId="448ECC1E" w14:textId="77777777" w:rsidR="00DE75C6" w:rsidRPr="008032CA" w:rsidRDefault="00DE75C6" w:rsidP="00663A5F">
            <w:pPr>
              <w:ind w:left="306"/>
            </w:pPr>
            <w:r w:rsidRPr="008032CA">
              <w:t>Facsimile number:</w:t>
            </w:r>
          </w:p>
        </w:tc>
        <w:tc>
          <w:tcPr>
            <w:tcW w:w="3866" w:type="dxa"/>
            <w:shd w:val="clear" w:color="auto" w:fill="F3F3F3"/>
          </w:tcPr>
          <w:p w14:paraId="3539794F" w14:textId="77777777" w:rsidR="00DE75C6" w:rsidRPr="008032CA" w:rsidRDefault="00DE75C6" w:rsidP="00663A5F">
            <w:pPr>
              <w:ind w:left="306"/>
            </w:pPr>
            <w:r w:rsidRPr="008032CA">
              <w:t>……………….………………………………</w:t>
            </w:r>
          </w:p>
        </w:tc>
      </w:tr>
      <w:tr w:rsidR="00DE75C6" w:rsidRPr="008032CA" w14:paraId="74ADB93F" w14:textId="77777777" w:rsidTr="002A4ED4">
        <w:tc>
          <w:tcPr>
            <w:tcW w:w="3436" w:type="dxa"/>
          </w:tcPr>
          <w:p w14:paraId="1BEAF99A" w14:textId="77777777" w:rsidR="00DE75C6" w:rsidRPr="008032CA" w:rsidRDefault="00DE75C6" w:rsidP="00663A5F">
            <w:pPr>
              <w:ind w:left="306"/>
            </w:pPr>
          </w:p>
        </w:tc>
        <w:tc>
          <w:tcPr>
            <w:tcW w:w="3866" w:type="dxa"/>
          </w:tcPr>
          <w:p w14:paraId="207647D0" w14:textId="77777777" w:rsidR="00DE75C6" w:rsidRPr="008032CA" w:rsidRDefault="00DE75C6" w:rsidP="00663A5F">
            <w:pPr>
              <w:ind w:left="306"/>
            </w:pPr>
          </w:p>
        </w:tc>
      </w:tr>
      <w:tr w:rsidR="00DE75C6" w:rsidRPr="008032CA" w14:paraId="062DD6D5" w14:textId="77777777" w:rsidTr="002A4ED4">
        <w:tc>
          <w:tcPr>
            <w:tcW w:w="3436" w:type="dxa"/>
          </w:tcPr>
          <w:p w14:paraId="47A8990D" w14:textId="77777777" w:rsidR="00DE75C6" w:rsidRPr="008032CA" w:rsidRDefault="00DE75C6" w:rsidP="00663A5F">
            <w:pPr>
              <w:ind w:left="306"/>
            </w:pPr>
            <w:r w:rsidRPr="008032CA">
              <w:t>e-mail address:</w:t>
            </w:r>
          </w:p>
        </w:tc>
        <w:tc>
          <w:tcPr>
            <w:tcW w:w="3866" w:type="dxa"/>
            <w:shd w:val="clear" w:color="auto" w:fill="F3F3F3"/>
          </w:tcPr>
          <w:p w14:paraId="2A04689B" w14:textId="77777777" w:rsidR="00DE75C6" w:rsidRPr="008032CA" w:rsidRDefault="00DE75C6" w:rsidP="00663A5F">
            <w:pPr>
              <w:ind w:left="306"/>
            </w:pPr>
            <w:r w:rsidRPr="008032CA">
              <w:t>…………………………….…………………</w:t>
            </w:r>
          </w:p>
        </w:tc>
      </w:tr>
    </w:tbl>
    <w:p w14:paraId="279758A9" w14:textId="77777777" w:rsidR="00DE75C6" w:rsidRPr="008032CA" w:rsidRDefault="00DE75C6" w:rsidP="00DE75C6">
      <w:pPr>
        <w:spacing w:after="0"/>
        <w:ind w:left="306"/>
        <w:rPr>
          <w:sz w:val="8"/>
        </w:rPr>
      </w:pPr>
    </w:p>
    <w:p w14:paraId="74311678" w14:textId="77777777" w:rsidR="00DE75C6" w:rsidRPr="008032CA" w:rsidRDefault="00DE75C6" w:rsidP="00DE75C6">
      <w:pPr>
        <w:spacing w:after="0"/>
        <w:ind w:left="306"/>
        <w:rPr>
          <w:sz w:val="8"/>
        </w:rPr>
      </w:pPr>
    </w:p>
    <w:p w14:paraId="1A37F9F3" w14:textId="77777777" w:rsidR="00DE75C6" w:rsidRPr="008032CA" w:rsidRDefault="00DE75C6" w:rsidP="00922D50">
      <w:pPr>
        <w:keepNext/>
        <w:keepLines/>
        <w:numPr>
          <w:ilvl w:val="0"/>
          <w:numId w:val="15"/>
        </w:numPr>
        <w:spacing w:line="340" w:lineRule="exact"/>
        <w:outlineLvl w:val="2"/>
      </w:pPr>
      <w:bookmarkStart w:id="42" w:name="_Toc462756577"/>
      <w:bookmarkStart w:id="43" w:name="_Toc271795627"/>
      <w:bookmarkStart w:id="44" w:name="_Toc71192178"/>
      <w:r w:rsidRPr="008032CA">
        <w:rPr>
          <w:rFonts w:ascii="Arial Black" w:hAnsi="Arial Black"/>
        </w:rPr>
        <w:t>Contractor’s senior executive</w:t>
      </w:r>
      <w:bookmarkEnd w:id="42"/>
      <w:bookmarkEnd w:id="43"/>
      <w:bookmarkEnd w:id="44"/>
    </w:p>
    <w:p w14:paraId="707C9898" w14:textId="77777777" w:rsidR="00DE75C6" w:rsidRPr="008032CA" w:rsidRDefault="00DE75C6" w:rsidP="00663A5F">
      <w:pPr>
        <w:spacing w:before="60" w:after="0"/>
        <w:ind w:left="306"/>
        <w:jc w:val="right"/>
      </w:pPr>
      <w:r w:rsidRPr="008032CA">
        <w:rPr>
          <w:rFonts w:ascii="Arial" w:hAnsi="Arial"/>
          <w:i/>
          <w:color w:val="800000"/>
          <w:sz w:val="18"/>
        </w:rPr>
        <w:t>Mentioned in clause 70</w:t>
      </w:r>
    </w:p>
    <w:p w14:paraId="76F6FDB2"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8032CA" w14:paraId="6AB843FD" w14:textId="77777777" w:rsidTr="002A4ED4">
        <w:tc>
          <w:tcPr>
            <w:tcW w:w="3486" w:type="dxa"/>
          </w:tcPr>
          <w:p w14:paraId="7C6F86E1" w14:textId="77777777" w:rsidR="00DE75C6" w:rsidRPr="008032CA" w:rsidRDefault="00DE75C6" w:rsidP="00663A5F">
            <w:pPr>
              <w:ind w:left="306"/>
            </w:pPr>
            <w:r w:rsidRPr="008032CA">
              <w:t>The Contractor’s senior executive is:</w:t>
            </w:r>
          </w:p>
        </w:tc>
        <w:tc>
          <w:tcPr>
            <w:tcW w:w="3816" w:type="dxa"/>
            <w:shd w:val="clear" w:color="auto" w:fill="F3F3F3"/>
          </w:tcPr>
          <w:p w14:paraId="5D965142" w14:textId="77777777" w:rsidR="00DE75C6" w:rsidRPr="008032CA" w:rsidRDefault="00DE75C6" w:rsidP="00663A5F">
            <w:pPr>
              <w:ind w:left="306"/>
            </w:pPr>
            <w:r w:rsidRPr="008032CA">
              <w:t>………………………………………………</w:t>
            </w:r>
          </w:p>
        </w:tc>
      </w:tr>
    </w:tbl>
    <w:p w14:paraId="3A153A25"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2914"/>
        <w:gridCol w:w="4173"/>
      </w:tblGrid>
      <w:tr w:rsidR="00DE75C6" w:rsidRPr="008032CA" w14:paraId="1A92E50F" w14:textId="77777777" w:rsidTr="002A4ED4">
        <w:tc>
          <w:tcPr>
            <w:tcW w:w="3486" w:type="dxa"/>
          </w:tcPr>
          <w:p w14:paraId="37A59DD0" w14:textId="77777777" w:rsidR="00DE75C6" w:rsidRPr="008032CA" w:rsidRDefault="00DE75C6" w:rsidP="00663A5F">
            <w:pPr>
              <w:ind w:left="306"/>
            </w:pPr>
            <w:r w:rsidRPr="008032CA">
              <w:t>Office address:</w:t>
            </w:r>
            <w:r w:rsidRPr="008032CA">
              <w:br/>
              <w:t>(for delivery by hand)</w:t>
            </w:r>
          </w:p>
        </w:tc>
        <w:tc>
          <w:tcPr>
            <w:tcW w:w="3816" w:type="dxa"/>
            <w:shd w:val="clear" w:color="auto" w:fill="F3F3F3"/>
          </w:tcPr>
          <w:p w14:paraId="67A4064F" w14:textId="345EBB54" w:rsidR="00DE75C6" w:rsidRPr="008032CA" w:rsidRDefault="00DE75C6" w:rsidP="00E522AB">
            <w:pPr>
              <w:ind w:left="306"/>
            </w:pPr>
            <w:r w:rsidRPr="008032CA">
              <w:t>……………………………….………………</w:t>
            </w:r>
            <w:r w:rsidRPr="008032CA">
              <w:br/>
              <w:t>……………………</w:t>
            </w:r>
            <w:r w:rsidR="00E522AB">
              <w:t>…………….……………</w:t>
            </w:r>
            <w:r w:rsidR="00E522AB">
              <w:br/>
              <w:t>………………………………….……………</w:t>
            </w:r>
          </w:p>
        </w:tc>
      </w:tr>
      <w:tr w:rsidR="00DE75C6" w:rsidRPr="008032CA" w14:paraId="1B94A5F0" w14:textId="77777777" w:rsidTr="002A4ED4">
        <w:tc>
          <w:tcPr>
            <w:tcW w:w="3486" w:type="dxa"/>
          </w:tcPr>
          <w:p w14:paraId="106A3A8E" w14:textId="77777777" w:rsidR="00DE75C6" w:rsidRPr="008032CA" w:rsidRDefault="00DE75C6" w:rsidP="00663A5F">
            <w:pPr>
              <w:ind w:left="306"/>
            </w:pPr>
          </w:p>
        </w:tc>
        <w:tc>
          <w:tcPr>
            <w:tcW w:w="3816" w:type="dxa"/>
          </w:tcPr>
          <w:p w14:paraId="565525B6" w14:textId="77777777" w:rsidR="00DE75C6" w:rsidRPr="008032CA" w:rsidRDefault="00DE75C6" w:rsidP="00663A5F">
            <w:pPr>
              <w:ind w:left="306"/>
            </w:pPr>
          </w:p>
        </w:tc>
      </w:tr>
      <w:tr w:rsidR="00DE75C6" w:rsidRPr="008032CA" w14:paraId="02BA312A" w14:textId="77777777" w:rsidTr="002A4ED4">
        <w:tc>
          <w:tcPr>
            <w:tcW w:w="3486" w:type="dxa"/>
          </w:tcPr>
          <w:p w14:paraId="30AEB477" w14:textId="77777777" w:rsidR="00DE75C6" w:rsidRPr="008032CA" w:rsidRDefault="00DE75C6" w:rsidP="00663A5F">
            <w:pPr>
              <w:ind w:left="306"/>
            </w:pPr>
            <w:r w:rsidRPr="008032CA">
              <w:t>Postal address:</w:t>
            </w:r>
            <w:r w:rsidRPr="008032CA">
              <w:br/>
              <w:t>(for delivery by post)</w:t>
            </w:r>
          </w:p>
        </w:tc>
        <w:tc>
          <w:tcPr>
            <w:tcW w:w="3816" w:type="dxa"/>
            <w:shd w:val="clear" w:color="auto" w:fill="F3F3F3"/>
          </w:tcPr>
          <w:p w14:paraId="394E0FA0" w14:textId="55BD73D0" w:rsidR="00DE75C6" w:rsidRPr="008032CA" w:rsidRDefault="00DE75C6" w:rsidP="00663A5F">
            <w:pPr>
              <w:ind w:left="306"/>
            </w:pPr>
            <w:r w:rsidRPr="008032CA">
              <w:t>………………………………….……………</w:t>
            </w:r>
            <w:r w:rsidRPr="008032CA">
              <w:br/>
              <w:t>………………………………….……………</w:t>
            </w:r>
            <w:r w:rsidRPr="008032CA">
              <w:br/>
              <w:t>…………………………….…………………</w:t>
            </w:r>
          </w:p>
        </w:tc>
      </w:tr>
      <w:tr w:rsidR="00DE75C6" w:rsidRPr="008032CA" w14:paraId="3D17826C" w14:textId="77777777" w:rsidTr="002A4ED4">
        <w:tc>
          <w:tcPr>
            <w:tcW w:w="3486" w:type="dxa"/>
          </w:tcPr>
          <w:p w14:paraId="3BFCC909" w14:textId="77777777" w:rsidR="00DE75C6" w:rsidRPr="008032CA" w:rsidRDefault="00DE75C6" w:rsidP="00663A5F">
            <w:pPr>
              <w:ind w:left="306"/>
            </w:pPr>
          </w:p>
        </w:tc>
        <w:tc>
          <w:tcPr>
            <w:tcW w:w="3816" w:type="dxa"/>
          </w:tcPr>
          <w:p w14:paraId="6BB941A0" w14:textId="77777777" w:rsidR="00DE75C6" w:rsidRPr="008032CA" w:rsidRDefault="00DE75C6" w:rsidP="00663A5F">
            <w:pPr>
              <w:ind w:left="306"/>
            </w:pPr>
          </w:p>
        </w:tc>
      </w:tr>
      <w:tr w:rsidR="00DE75C6" w:rsidRPr="008032CA" w14:paraId="07ED67AC" w14:textId="77777777" w:rsidTr="002A4ED4">
        <w:tc>
          <w:tcPr>
            <w:tcW w:w="3486" w:type="dxa"/>
          </w:tcPr>
          <w:p w14:paraId="49F34745" w14:textId="77777777" w:rsidR="00DE75C6" w:rsidRPr="008032CA" w:rsidRDefault="00DE75C6" w:rsidP="00663A5F">
            <w:pPr>
              <w:ind w:left="306"/>
            </w:pPr>
            <w:r w:rsidRPr="008032CA">
              <w:t>Facsimile number:</w:t>
            </w:r>
          </w:p>
        </w:tc>
        <w:tc>
          <w:tcPr>
            <w:tcW w:w="3816" w:type="dxa"/>
            <w:shd w:val="clear" w:color="auto" w:fill="F3F3F3"/>
          </w:tcPr>
          <w:p w14:paraId="1501FA56" w14:textId="77777777" w:rsidR="00DE75C6" w:rsidRPr="008032CA" w:rsidRDefault="00DE75C6" w:rsidP="00663A5F">
            <w:pPr>
              <w:ind w:left="306"/>
            </w:pPr>
            <w:r w:rsidRPr="008032CA">
              <w:t>………………………………………………</w:t>
            </w:r>
          </w:p>
        </w:tc>
      </w:tr>
      <w:tr w:rsidR="00DE75C6" w:rsidRPr="008032CA" w14:paraId="391BA45B" w14:textId="77777777" w:rsidTr="002A4ED4">
        <w:tc>
          <w:tcPr>
            <w:tcW w:w="3486" w:type="dxa"/>
          </w:tcPr>
          <w:p w14:paraId="39AEEE54" w14:textId="77777777" w:rsidR="00DE75C6" w:rsidRPr="008032CA" w:rsidRDefault="00DE75C6" w:rsidP="00663A5F">
            <w:pPr>
              <w:ind w:left="306"/>
            </w:pPr>
          </w:p>
        </w:tc>
        <w:tc>
          <w:tcPr>
            <w:tcW w:w="3816" w:type="dxa"/>
          </w:tcPr>
          <w:p w14:paraId="06F9D2E1" w14:textId="77777777" w:rsidR="00DE75C6" w:rsidRPr="008032CA" w:rsidRDefault="00DE75C6" w:rsidP="00663A5F">
            <w:pPr>
              <w:ind w:left="306"/>
            </w:pPr>
          </w:p>
        </w:tc>
      </w:tr>
      <w:tr w:rsidR="00DE75C6" w:rsidRPr="008032CA" w14:paraId="238D400E" w14:textId="77777777" w:rsidTr="002A4ED4">
        <w:tc>
          <w:tcPr>
            <w:tcW w:w="3486" w:type="dxa"/>
          </w:tcPr>
          <w:p w14:paraId="747D0DBF" w14:textId="77777777" w:rsidR="00DE75C6" w:rsidRPr="008032CA" w:rsidRDefault="00DE75C6" w:rsidP="00663A5F">
            <w:pPr>
              <w:ind w:left="306"/>
            </w:pPr>
            <w:r w:rsidRPr="008032CA">
              <w:t>e-mail address:</w:t>
            </w:r>
          </w:p>
        </w:tc>
        <w:tc>
          <w:tcPr>
            <w:tcW w:w="3816" w:type="dxa"/>
            <w:shd w:val="clear" w:color="auto" w:fill="F3F3F3"/>
          </w:tcPr>
          <w:p w14:paraId="7C855EA8" w14:textId="77777777" w:rsidR="00DE75C6" w:rsidRPr="008032CA" w:rsidRDefault="00DE75C6" w:rsidP="00663A5F">
            <w:pPr>
              <w:ind w:left="306"/>
            </w:pPr>
            <w:r w:rsidRPr="008032CA">
              <w:t>………………………………………………</w:t>
            </w:r>
          </w:p>
        </w:tc>
      </w:tr>
    </w:tbl>
    <w:p w14:paraId="7CDF17A6" w14:textId="77777777" w:rsidR="00DE75C6" w:rsidRPr="008032CA" w:rsidRDefault="00DE75C6" w:rsidP="00DE75C6">
      <w:pPr>
        <w:spacing w:after="0"/>
        <w:ind w:left="306"/>
        <w:rPr>
          <w:sz w:val="8"/>
        </w:rPr>
      </w:pPr>
    </w:p>
    <w:p w14:paraId="159B2ED9" w14:textId="77777777" w:rsidR="00DE75C6" w:rsidRPr="008032CA" w:rsidRDefault="00DE75C6" w:rsidP="00DE75C6">
      <w:pPr>
        <w:spacing w:after="0"/>
        <w:ind w:left="306"/>
        <w:rPr>
          <w:sz w:val="8"/>
        </w:rPr>
      </w:pPr>
    </w:p>
    <w:p w14:paraId="7D60F1E7" w14:textId="77777777" w:rsidR="00DE75C6" w:rsidRPr="008032CA" w:rsidRDefault="00DE75C6" w:rsidP="00DE75C6">
      <w:pPr>
        <w:spacing w:after="0"/>
        <w:ind w:left="306"/>
        <w:rPr>
          <w:sz w:val="8"/>
        </w:rPr>
      </w:pPr>
    </w:p>
    <w:p w14:paraId="0B2D182B"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45" w:name="_Toc462756578"/>
      <w:bookmarkStart w:id="46" w:name="_Toc271795628"/>
      <w:bookmarkStart w:id="47" w:name="_Toc71192179"/>
      <w:r w:rsidRPr="008032CA">
        <w:rPr>
          <w:rFonts w:ascii="Arial Black" w:hAnsi="Arial Black"/>
          <w:sz w:val="28"/>
        </w:rPr>
        <w:t>Dates and times</w:t>
      </w:r>
      <w:bookmarkEnd w:id="45"/>
      <w:bookmarkEnd w:id="46"/>
      <w:bookmarkEnd w:id="47"/>
    </w:p>
    <w:p w14:paraId="5C04D6CD" w14:textId="3FF910E0" w:rsidR="00DE75C6" w:rsidRPr="008032CA" w:rsidRDefault="00DE75C6" w:rsidP="00922D50">
      <w:pPr>
        <w:keepNext/>
        <w:keepLines/>
        <w:numPr>
          <w:ilvl w:val="0"/>
          <w:numId w:val="15"/>
        </w:numPr>
        <w:spacing w:line="340" w:lineRule="exact"/>
        <w:outlineLvl w:val="2"/>
      </w:pPr>
      <w:bookmarkStart w:id="48" w:name="_Toc462756579"/>
      <w:bookmarkStart w:id="49" w:name="_Toc271795629"/>
      <w:bookmarkStart w:id="50" w:name="_Toc71192180"/>
      <w:r w:rsidRPr="008032CA">
        <w:rPr>
          <w:rFonts w:ascii="Arial Black" w:hAnsi="Arial Black"/>
        </w:rPr>
        <w:t>Date of Contract</w:t>
      </w:r>
      <w:bookmarkEnd w:id="48"/>
      <w:bookmarkEnd w:id="49"/>
      <w:bookmarkEnd w:id="50"/>
    </w:p>
    <w:p w14:paraId="40B1649E" w14:textId="77777777" w:rsidR="00DE75C6" w:rsidRPr="008032CA" w:rsidRDefault="00DE75C6" w:rsidP="00663A5F">
      <w:pPr>
        <w:spacing w:before="60" w:after="0"/>
        <w:ind w:left="306"/>
        <w:jc w:val="right"/>
      </w:pPr>
      <w:r w:rsidRPr="008032CA">
        <w:rPr>
          <w:rFonts w:ascii="Arial" w:hAnsi="Arial"/>
          <w:i/>
          <w:color w:val="800000"/>
          <w:sz w:val="18"/>
        </w:rPr>
        <w:t>Defined in clause 79</w:t>
      </w:r>
    </w:p>
    <w:p w14:paraId="706DDBAF"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8032CA" w14:paraId="031EE2B7" w14:textId="77777777" w:rsidTr="00B96C26">
        <w:tc>
          <w:tcPr>
            <w:tcW w:w="2964" w:type="dxa"/>
          </w:tcPr>
          <w:p w14:paraId="4191C40E" w14:textId="77777777" w:rsidR="00DE75C6" w:rsidRPr="008032CA" w:rsidRDefault="00DE75C6" w:rsidP="00663A5F">
            <w:pPr>
              <w:ind w:left="306"/>
            </w:pPr>
            <w:r w:rsidRPr="008032CA">
              <w:t>The Date of Contract is:</w:t>
            </w:r>
          </w:p>
        </w:tc>
        <w:tc>
          <w:tcPr>
            <w:tcW w:w="4123" w:type="dxa"/>
            <w:shd w:val="clear" w:color="auto" w:fill="F3F3F3"/>
          </w:tcPr>
          <w:p w14:paraId="3C639ACA" w14:textId="77777777" w:rsidR="00B96C26" w:rsidRDefault="00B96C26" w:rsidP="00663A5F">
            <w:pPr>
              <w:ind w:left="306"/>
            </w:pPr>
          </w:p>
          <w:p w14:paraId="101B341E" w14:textId="77777777" w:rsidR="00DE75C6" w:rsidRPr="008032CA" w:rsidRDefault="00DE75C6" w:rsidP="00663A5F">
            <w:pPr>
              <w:ind w:left="306"/>
            </w:pPr>
            <w:r w:rsidRPr="008032CA">
              <w:t>………………………………………………</w:t>
            </w:r>
          </w:p>
          <w:p w14:paraId="7EAB0D01" w14:textId="6F644E83" w:rsidR="00DE75C6" w:rsidRPr="008032CA" w:rsidRDefault="00E2499F" w:rsidP="00D50DAB">
            <w:pPr>
              <w:ind w:left="306"/>
            </w:pPr>
            <w:r w:rsidRPr="00E2499F">
              <w:rPr>
                <w:sz w:val="18"/>
              </w:rPr>
              <w:t>(</w:t>
            </w:r>
            <w:r w:rsidR="008764ED">
              <w:rPr>
                <w:sz w:val="18"/>
              </w:rPr>
              <w:t>I</w:t>
            </w:r>
            <w:r w:rsidRPr="00E2499F">
              <w:rPr>
                <w:sz w:val="18"/>
              </w:rPr>
              <w:t>f left blank</w:t>
            </w:r>
            <w:r w:rsidR="00B27B9D">
              <w:rPr>
                <w:sz w:val="18"/>
              </w:rPr>
              <w:t>,</w:t>
            </w:r>
            <w:r w:rsidRPr="00E2499F">
              <w:rPr>
                <w:sz w:val="18"/>
              </w:rPr>
              <w:t xml:space="preserve"> date of execution of the last party)</w:t>
            </w:r>
          </w:p>
        </w:tc>
      </w:tr>
    </w:tbl>
    <w:p w14:paraId="083E4914" w14:textId="77777777" w:rsidR="00DE75C6" w:rsidRPr="008032CA" w:rsidRDefault="00DE75C6" w:rsidP="00DE75C6">
      <w:pPr>
        <w:spacing w:after="0"/>
        <w:ind w:left="306"/>
        <w:rPr>
          <w:sz w:val="8"/>
        </w:rPr>
      </w:pPr>
    </w:p>
    <w:p w14:paraId="5886381D" w14:textId="77777777" w:rsidR="00DE75C6" w:rsidRPr="008032CA" w:rsidRDefault="00DE75C6" w:rsidP="00922D50">
      <w:pPr>
        <w:keepNext/>
        <w:keepLines/>
        <w:numPr>
          <w:ilvl w:val="0"/>
          <w:numId w:val="15"/>
        </w:numPr>
        <w:spacing w:line="340" w:lineRule="exact"/>
        <w:outlineLvl w:val="2"/>
      </w:pPr>
      <w:bookmarkStart w:id="51" w:name="_Toc462756580"/>
      <w:bookmarkStart w:id="52" w:name="_Toc271795630"/>
      <w:bookmarkStart w:id="53" w:name="_Toc71192181"/>
      <w:r w:rsidRPr="008032CA">
        <w:rPr>
          <w:rFonts w:ascii="Arial Black" w:hAnsi="Arial Black"/>
        </w:rPr>
        <w:t>Times for Site access and Completion</w:t>
      </w:r>
      <w:bookmarkEnd w:id="51"/>
      <w:bookmarkEnd w:id="52"/>
      <w:bookmarkEnd w:id="53"/>
    </w:p>
    <w:p w14:paraId="3023A50D" w14:textId="77777777" w:rsidR="00DE75C6" w:rsidRPr="008032CA" w:rsidRDefault="00DE75C6" w:rsidP="00663A5F">
      <w:pPr>
        <w:spacing w:before="60" w:after="0"/>
        <w:ind w:left="306"/>
        <w:jc w:val="right"/>
      </w:pPr>
      <w:r w:rsidRPr="008032CA">
        <w:rPr>
          <w:rFonts w:ascii="Arial" w:hAnsi="Arial"/>
          <w:i/>
          <w:color w:val="800000"/>
          <w:sz w:val="18"/>
        </w:rPr>
        <w:t>Site access: Mentioned in clause 34</w:t>
      </w:r>
    </w:p>
    <w:p w14:paraId="627FA881" w14:textId="77777777" w:rsidR="00DE75C6" w:rsidRPr="008032CA" w:rsidRDefault="00DE75C6" w:rsidP="00663A5F">
      <w:pPr>
        <w:spacing w:before="60" w:after="0"/>
        <w:ind w:left="306"/>
        <w:jc w:val="right"/>
      </w:pPr>
      <w:r w:rsidRPr="008032CA">
        <w:rPr>
          <w:rFonts w:ascii="Arial" w:hAnsi="Arial"/>
          <w:i/>
          <w:color w:val="800000"/>
          <w:sz w:val="18"/>
        </w:rPr>
        <w:t xml:space="preserve"> Contractual Completion Date and Completion: Mentioned in clause 65</w:t>
      </w:r>
    </w:p>
    <w:p w14:paraId="56705353" w14:textId="77777777" w:rsidR="00DE75C6" w:rsidRPr="008032CA" w:rsidRDefault="00DE75C6" w:rsidP="00663A5F">
      <w:pPr>
        <w:spacing w:before="60" w:after="0"/>
        <w:ind w:left="306"/>
        <w:jc w:val="right"/>
      </w:pPr>
    </w:p>
    <w:p w14:paraId="6E850591" w14:textId="77496980" w:rsidR="00CB6B41" w:rsidRDefault="00DE75C6" w:rsidP="00663A5F">
      <w:pPr>
        <w:spacing w:before="60" w:after="120"/>
        <w:ind w:left="1134"/>
        <w:rPr>
          <w:rFonts w:ascii="Arial" w:hAnsi="Arial"/>
          <w:color w:val="800000"/>
          <w:sz w:val="18"/>
        </w:rPr>
      </w:pPr>
      <w:r w:rsidRPr="008032CA">
        <w:rPr>
          <w:rFonts w:ascii="Arial" w:hAnsi="Arial"/>
          <w:color w:val="800000"/>
          <w:sz w:val="18"/>
        </w:rPr>
        <w:t xml:space="preserve">Time periods for Site access and for calculating </w:t>
      </w:r>
      <w:r w:rsidRPr="008032CA">
        <w:rPr>
          <w:rFonts w:ascii="Arial" w:hAnsi="Arial"/>
          <w:i/>
          <w:color w:val="800000"/>
          <w:sz w:val="18"/>
        </w:rPr>
        <w:t>Contractual</w:t>
      </w:r>
      <w:r w:rsidRPr="008032CA">
        <w:rPr>
          <w:rFonts w:ascii="Arial" w:hAnsi="Arial"/>
          <w:color w:val="800000"/>
          <w:sz w:val="18"/>
        </w:rPr>
        <w:t xml:space="preserve"> </w:t>
      </w:r>
      <w:r w:rsidRPr="008032CA">
        <w:rPr>
          <w:rFonts w:ascii="Arial" w:hAnsi="Arial"/>
          <w:i/>
          <w:color w:val="800000"/>
          <w:sz w:val="18"/>
        </w:rPr>
        <w:t>Completion Dates</w:t>
      </w:r>
      <w:r w:rsidRPr="008032CA">
        <w:rPr>
          <w:rFonts w:ascii="Arial" w:hAnsi="Arial"/>
          <w:color w:val="800000"/>
          <w:sz w:val="18"/>
        </w:rPr>
        <w:t xml:space="preserve"> are as shown.</w:t>
      </w:r>
    </w:p>
    <w:p w14:paraId="00338F8E" w14:textId="77777777" w:rsidR="00CB6B41" w:rsidRDefault="00CB6B41" w:rsidP="00663A5F">
      <w:pPr>
        <w:spacing w:before="60" w:after="120"/>
        <w:ind w:left="1134"/>
        <w:rPr>
          <w:rFonts w:ascii="Arial" w:hAnsi="Arial"/>
          <w:color w:val="800000"/>
          <w:sz w:val="18"/>
        </w:rPr>
      </w:pPr>
    </w:p>
    <w:tbl>
      <w:tblPr>
        <w:tblW w:w="7300" w:type="dxa"/>
        <w:tblInd w:w="1108" w:type="dxa"/>
        <w:tblLayout w:type="fixed"/>
        <w:tblLook w:val="01E0" w:firstRow="1" w:lastRow="1" w:firstColumn="1" w:lastColumn="1" w:noHBand="0" w:noVBand="0"/>
      </w:tblPr>
      <w:tblGrid>
        <w:gridCol w:w="2578"/>
        <w:gridCol w:w="3082"/>
        <w:gridCol w:w="1640"/>
      </w:tblGrid>
      <w:tr w:rsidR="00CB6B41" w:rsidRPr="00CB6B41" w14:paraId="45694261" w14:textId="77777777" w:rsidTr="008C34D8">
        <w:tc>
          <w:tcPr>
            <w:tcW w:w="2578" w:type="dxa"/>
            <w:tcBorders>
              <w:bottom w:val="single" w:sz="12" w:space="0" w:color="auto"/>
            </w:tcBorders>
            <w:shd w:val="clear" w:color="auto" w:fill="auto"/>
          </w:tcPr>
          <w:p w14:paraId="00544E07" w14:textId="77777777" w:rsidR="00CB6B41" w:rsidRPr="00CB6B41" w:rsidRDefault="00CB6B41" w:rsidP="00CB6B41">
            <w:pPr>
              <w:rPr>
                <w:b/>
                <w:bCs/>
              </w:rPr>
            </w:pPr>
            <w:r w:rsidRPr="00CB6B41">
              <w:rPr>
                <w:b/>
                <w:bCs/>
              </w:rPr>
              <w:t>Description</w:t>
            </w:r>
          </w:p>
        </w:tc>
        <w:tc>
          <w:tcPr>
            <w:tcW w:w="3082" w:type="dxa"/>
            <w:tcBorders>
              <w:bottom w:val="single" w:sz="12" w:space="0" w:color="auto"/>
            </w:tcBorders>
            <w:shd w:val="clear" w:color="auto" w:fill="auto"/>
          </w:tcPr>
          <w:p w14:paraId="3D421E1D" w14:textId="77777777" w:rsidR="00CB6B41" w:rsidRPr="00CB6B41" w:rsidRDefault="00CB6B41" w:rsidP="00CB6B41">
            <w:pPr>
              <w:rPr>
                <w:b/>
                <w:bCs/>
              </w:rPr>
            </w:pPr>
            <w:r w:rsidRPr="00CB6B41">
              <w:rPr>
                <w:b/>
                <w:bCs/>
              </w:rPr>
              <w:t>Time Period for giving Site access</w:t>
            </w:r>
          </w:p>
        </w:tc>
        <w:tc>
          <w:tcPr>
            <w:tcW w:w="1640" w:type="dxa"/>
            <w:tcBorders>
              <w:bottom w:val="single" w:sz="12" w:space="0" w:color="auto"/>
            </w:tcBorders>
            <w:shd w:val="clear" w:color="auto" w:fill="auto"/>
          </w:tcPr>
          <w:p w14:paraId="2C8A0186" w14:textId="77777777" w:rsidR="00CB6B41" w:rsidRPr="00CB6B41" w:rsidRDefault="00CB6B41" w:rsidP="00CB6B41">
            <w:pPr>
              <w:rPr>
                <w:b/>
                <w:bCs/>
                <w:szCs w:val="16"/>
              </w:rPr>
            </w:pPr>
            <w:r w:rsidRPr="00CB6B41">
              <w:rPr>
                <w:b/>
                <w:bCs/>
              </w:rPr>
              <w:t>Time Period for Completion</w:t>
            </w:r>
          </w:p>
        </w:tc>
      </w:tr>
      <w:tr w:rsidR="00CB6B41" w:rsidRPr="00CB6B41" w14:paraId="023F9F7D" w14:textId="77777777" w:rsidTr="008C34D8">
        <w:tc>
          <w:tcPr>
            <w:tcW w:w="2578" w:type="dxa"/>
            <w:tcBorders>
              <w:top w:val="single" w:sz="12" w:space="0" w:color="auto"/>
            </w:tcBorders>
            <w:shd w:val="clear" w:color="auto" w:fill="auto"/>
          </w:tcPr>
          <w:p w14:paraId="72244EC3" w14:textId="77777777" w:rsidR="00CB6B41" w:rsidRPr="00CB6B41" w:rsidRDefault="00CB6B41" w:rsidP="00CB6B41">
            <w:pPr>
              <w:ind w:left="60"/>
            </w:pPr>
            <w:r w:rsidRPr="00CB6B41">
              <w:t>The whole of the Works:</w:t>
            </w:r>
          </w:p>
        </w:tc>
        <w:tc>
          <w:tcPr>
            <w:tcW w:w="3082" w:type="dxa"/>
            <w:tcBorders>
              <w:top w:val="single" w:sz="12" w:space="0" w:color="auto"/>
            </w:tcBorders>
            <w:shd w:val="clear" w:color="auto" w:fill="auto"/>
          </w:tcPr>
          <w:p w14:paraId="75EE92A3" w14:textId="77777777" w:rsidR="00CB6B41" w:rsidRPr="00CB6B41" w:rsidRDefault="00CB6B41" w:rsidP="00CB6B41">
            <w:pPr>
              <w:ind w:left="306"/>
            </w:pPr>
          </w:p>
        </w:tc>
        <w:tc>
          <w:tcPr>
            <w:tcW w:w="1640" w:type="dxa"/>
            <w:tcBorders>
              <w:top w:val="single" w:sz="12" w:space="0" w:color="auto"/>
            </w:tcBorders>
            <w:shd w:val="clear" w:color="auto" w:fill="auto"/>
          </w:tcPr>
          <w:p w14:paraId="7A3FF24E" w14:textId="5EAAAA15" w:rsidR="00CB6B41" w:rsidRPr="00CB6B41" w:rsidRDefault="00B96C26" w:rsidP="00F425A7">
            <w:pPr>
              <w:ind w:left="70"/>
            </w:pPr>
            <w:r>
              <w:rPr>
                <w:szCs w:val="16"/>
              </w:rPr>
              <w:t>[Insert date OR  xx weeks from the Date of Contract]</w:t>
            </w:r>
          </w:p>
        </w:tc>
      </w:tr>
    </w:tbl>
    <w:p w14:paraId="3E76D196" w14:textId="77777777" w:rsidR="00F425A7" w:rsidRDefault="00F425A7" w:rsidP="00B40AD2">
      <w:pPr>
        <w:spacing w:after="0"/>
        <w:ind w:left="306"/>
        <w:rPr>
          <w:sz w:val="18"/>
        </w:rPr>
      </w:pPr>
    </w:p>
    <w:p w14:paraId="0AE78DFD" w14:textId="179BE009" w:rsidR="00DE75C6" w:rsidRDefault="00DE75C6" w:rsidP="00B40AD2">
      <w:pPr>
        <w:spacing w:after="0"/>
        <w:ind w:left="306"/>
        <w:rPr>
          <w:sz w:val="8"/>
        </w:rPr>
      </w:pPr>
    </w:p>
    <w:p w14:paraId="2357563C" w14:textId="77777777" w:rsidR="00E522AB" w:rsidRDefault="00E522AB" w:rsidP="00B40AD2">
      <w:pPr>
        <w:spacing w:after="0"/>
        <w:ind w:left="306"/>
        <w:rPr>
          <w:sz w:val="8"/>
        </w:rPr>
      </w:pPr>
    </w:p>
    <w:p w14:paraId="68941316" w14:textId="77777777" w:rsidR="00E522AB" w:rsidRPr="00B40AD2" w:rsidRDefault="00E522AB" w:rsidP="00B40AD2">
      <w:pPr>
        <w:spacing w:after="0"/>
        <w:ind w:left="306"/>
        <w:rPr>
          <w:sz w:val="8"/>
        </w:rPr>
      </w:pPr>
    </w:p>
    <w:p w14:paraId="6D084593" w14:textId="7D56E33F"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54" w:name="_Toc462756581"/>
      <w:bookmarkStart w:id="55" w:name="_Toc271795631"/>
      <w:bookmarkStart w:id="56" w:name="_Toc71192182"/>
      <w:r w:rsidRPr="008032CA">
        <w:rPr>
          <w:rFonts w:ascii="Arial Black" w:hAnsi="Arial Black"/>
          <w:sz w:val="28"/>
        </w:rPr>
        <w:t>Statutory and Government requirements</w:t>
      </w:r>
      <w:bookmarkEnd w:id="54"/>
      <w:bookmarkEnd w:id="55"/>
      <w:bookmarkEnd w:id="56"/>
    </w:p>
    <w:p w14:paraId="71620139" w14:textId="316C3F6D" w:rsidR="00DE75C6" w:rsidRPr="008032CA" w:rsidRDefault="00DE75C6" w:rsidP="00922D50">
      <w:pPr>
        <w:keepNext/>
        <w:keepLines/>
        <w:numPr>
          <w:ilvl w:val="0"/>
          <w:numId w:val="15"/>
        </w:numPr>
        <w:spacing w:line="340" w:lineRule="exact"/>
        <w:outlineLvl w:val="2"/>
      </w:pPr>
      <w:bookmarkStart w:id="57" w:name="_Toc462756582"/>
      <w:bookmarkStart w:id="58" w:name="_Toc271795632"/>
      <w:bookmarkStart w:id="59" w:name="_Toc71192183"/>
      <w:r w:rsidRPr="008032CA">
        <w:rPr>
          <w:rFonts w:ascii="Arial Black" w:hAnsi="Arial Black"/>
        </w:rPr>
        <w:t>Fees, charges and approvals</w:t>
      </w:r>
      <w:bookmarkEnd w:id="57"/>
      <w:bookmarkEnd w:id="58"/>
      <w:bookmarkEnd w:id="59"/>
    </w:p>
    <w:p w14:paraId="57D5EC67" w14:textId="77777777" w:rsidR="00DE75C6" w:rsidRPr="008032CA" w:rsidRDefault="00DE75C6" w:rsidP="00663A5F">
      <w:pPr>
        <w:spacing w:before="60" w:after="0"/>
        <w:ind w:left="306"/>
        <w:jc w:val="right"/>
      </w:pPr>
      <w:r w:rsidRPr="008032CA">
        <w:rPr>
          <w:rFonts w:ascii="Arial" w:hAnsi="Arial"/>
          <w:i/>
          <w:color w:val="800000"/>
          <w:sz w:val="18"/>
        </w:rPr>
        <w:t>Mentioned in clause 12</w:t>
      </w:r>
    </w:p>
    <w:p w14:paraId="44DB1FA2"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387"/>
        <w:gridCol w:w="3700"/>
      </w:tblGrid>
      <w:tr w:rsidR="00DE75C6" w:rsidRPr="008032CA" w14:paraId="40E42D43" w14:textId="77777777" w:rsidTr="002A4ED4">
        <w:tc>
          <w:tcPr>
            <w:tcW w:w="3486" w:type="dxa"/>
          </w:tcPr>
          <w:p w14:paraId="25595921" w14:textId="77777777" w:rsidR="00DE75C6" w:rsidRPr="008032CA" w:rsidRDefault="00DE75C6" w:rsidP="00663A5F">
            <w:pPr>
              <w:ind w:left="306"/>
            </w:pPr>
            <w:r w:rsidRPr="008032CA">
              <w:rPr>
                <w:szCs w:val="16"/>
              </w:rPr>
              <w:t>Approvals that have been obtained or will be obtained, and fees and charges that have been paid or will be paid, by the Principal are:</w:t>
            </w:r>
          </w:p>
        </w:tc>
        <w:tc>
          <w:tcPr>
            <w:tcW w:w="3816" w:type="dxa"/>
            <w:shd w:val="clear" w:color="auto" w:fill="F3F3F3"/>
          </w:tcPr>
          <w:p w14:paraId="6FBD0134" w14:textId="053BA67D" w:rsidR="00DE75C6" w:rsidRPr="00D24A0D" w:rsidRDefault="00B27B9D" w:rsidP="00663A5F">
            <w:pPr>
              <w:ind w:left="306"/>
            </w:pPr>
            <w:r w:rsidRPr="00B27B9D">
              <w:t>[List approvals that have been obtained or will be obtained by the Principal]</w:t>
            </w:r>
          </w:p>
        </w:tc>
      </w:tr>
    </w:tbl>
    <w:p w14:paraId="0CA94978" w14:textId="77777777" w:rsidR="00DE75C6" w:rsidRPr="008032CA" w:rsidRDefault="00DE75C6" w:rsidP="00DE75C6">
      <w:pPr>
        <w:spacing w:after="0"/>
        <w:ind w:left="306"/>
        <w:rPr>
          <w:sz w:val="8"/>
        </w:rPr>
      </w:pPr>
    </w:p>
    <w:p w14:paraId="55744A2C" w14:textId="77777777" w:rsidR="00DE75C6" w:rsidRPr="008032CA" w:rsidRDefault="00DE75C6" w:rsidP="00DE75C6">
      <w:pPr>
        <w:spacing w:after="0"/>
        <w:ind w:left="306"/>
        <w:rPr>
          <w:sz w:val="8"/>
        </w:rPr>
      </w:pPr>
    </w:p>
    <w:p w14:paraId="694E620F" w14:textId="77777777" w:rsidR="00DE75C6" w:rsidRPr="008032CA" w:rsidRDefault="00DE75C6" w:rsidP="00922D50">
      <w:pPr>
        <w:keepNext/>
        <w:keepLines/>
        <w:numPr>
          <w:ilvl w:val="0"/>
          <w:numId w:val="15"/>
        </w:numPr>
        <w:spacing w:line="340" w:lineRule="exact"/>
        <w:outlineLvl w:val="2"/>
      </w:pPr>
      <w:bookmarkStart w:id="60" w:name="_Toc462756583"/>
      <w:bookmarkStart w:id="61" w:name="_Toc271795633"/>
      <w:bookmarkStart w:id="62" w:name="_Toc71192184"/>
      <w:r w:rsidRPr="008032CA">
        <w:rPr>
          <w:rFonts w:ascii="Arial Black" w:hAnsi="Arial Black"/>
        </w:rPr>
        <w:lastRenderedPageBreak/>
        <w:t>Compliance with SA Government guidelines</w:t>
      </w:r>
      <w:bookmarkEnd w:id="60"/>
      <w:bookmarkEnd w:id="61"/>
      <w:bookmarkEnd w:id="62"/>
      <w:r w:rsidRPr="008032CA">
        <w:rPr>
          <w:rFonts w:ascii="Arial Black" w:hAnsi="Arial Black"/>
        </w:rPr>
        <w:t xml:space="preserve"> </w:t>
      </w:r>
    </w:p>
    <w:p w14:paraId="7F14BEC0" w14:textId="77777777" w:rsidR="00DE75C6" w:rsidRPr="00D2468D" w:rsidRDefault="00DE75C6" w:rsidP="00663A5F">
      <w:pPr>
        <w:keepNext/>
        <w:keepLines/>
        <w:ind w:left="1134"/>
        <w:outlineLvl w:val="3"/>
      </w:pPr>
      <w:r w:rsidRPr="00663A5F">
        <w:rPr>
          <w:rFonts w:ascii="Arial Black" w:hAnsi="Arial Black"/>
        </w:rPr>
        <w:t>A - Work Health and Safety (WHS)</w:t>
      </w:r>
    </w:p>
    <w:p w14:paraId="59E6BBC4" w14:textId="77777777" w:rsidR="00DE75C6" w:rsidRPr="008032CA" w:rsidRDefault="00DE75C6" w:rsidP="00663A5F">
      <w:pPr>
        <w:spacing w:before="60" w:after="0"/>
        <w:ind w:left="306"/>
        <w:jc w:val="right"/>
      </w:pPr>
      <w:r w:rsidRPr="008032CA">
        <w:rPr>
          <w:rFonts w:ascii="Arial" w:hAnsi="Arial"/>
          <w:i/>
          <w:color w:val="800000"/>
          <w:sz w:val="18"/>
        </w:rPr>
        <w:t>Mentioned in clause 15</w:t>
      </w:r>
    </w:p>
    <w:p w14:paraId="34435AF1" w14:textId="4192921A" w:rsidR="00DE75C6" w:rsidRPr="00D2468D" w:rsidRDefault="00DE75C6" w:rsidP="00B40AD2">
      <w:pPr>
        <w:spacing w:before="60"/>
        <w:ind w:left="1985"/>
        <w:jc w:val="right"/>
      </w:pPr>
      <w:r w:rsidRPr="00663A5F">
        <w:t>Work Health and Safety Management Systems and Auditing Guidelines</w:t>
      </w:r>
      <w:r w:rsidRPr="00663A5F">
        <w:rPr>
          <w:rFonts w:ascii="Arial" w:hAnsi="Arial"/>
          <w:b/>
          <w:caps/>
          <w:vanish/>
          <w:color w:val="FF0000"/>
          <w:sz w:val="16"/>
        </w:rPr>
        <w:t>.</w:t>
      </w:r>
    </w:p>
    <w:p w14:paraId="17049576" w14:textId="77777777" w:rsidR="00DE75C6" w:rsidRPr="008032CA" w:rsidRDefault="00DE75C6" w:rsidP="00DE75C6">
      <w:pPr>
        <w:spacing w:after="0"/>
        <w:ind w:left="306"/>
      </w:pPr>
    </w:p>
    <w:tbl>
      <w:tblPr>
        <w:tblW w:w="0" w:type="auto"/>
        <w:tblInd w:w="1101" w:type="dxa"/>
        <w:tblLook w:val="0000" w:firstRow="0" w:lastRow="0" w:firstColumn="0" w:lastColumn="0" w:noHBand="0" w:noVBand="0"/>
      </w:tblPr>
      <w:tblGrid>
        <w:gridCol w:w="3452"/>
        <w:gridCol w:w="3668"/>
      </w:tblGrid>
      <w:tr w:rsidR="00DE75C6" w:rsidRPr="008032CA" w14:paraId="26AA0D30" w14:textId="77777777" w:rsidTr="002A4ED4">
        <w:tc>
          <w:tcPr>
            <w:tcW w:w="3543" w:type="dxa"/>
          </w:tcPr>
          <w:p w14:paraId="19FE597A" w14:textId="7FEFE6DD" w:rsidR="00DE75C6" w:rsidRPr="008032CA" w:rsidRDefault="00DE75C6">
            <w:pPr>
              <w:ind w:left="306"/>
            </w:pPr>
            <w:r w:rsidRPr="008032CA">
              <w:t>Is the Contractor required to implement a Corporate WHS safety management system acceptable to the Principal?  (Yes/No)</w:t>
            </w:r>
          </w:p>
        </w:tc>
        <w:tc>
          <w:tcPr>
            <w:tcW w:w="3792" w:type="dxa"/>
            <w:shd w:val="clear" w:color="auto" w:fill="F3F3F3"/>
          </w:tcPr>
          <w:p w14:paraId="4DBB549E" w14:textId="0BBA94C8" w:rsidR="00DE75C6" w:rsidRPr="008032CA" w:rsidRDefault="00B27B9D" w:rsidP="00663A5F">
            <w:pPr>
              <w:ind w:left="306"/>
              <w:rPr>
                <w:szCs w:val="16"/>
              </w:rPr>
            </w:pPr>
            <w:r w:rsidRPr="00B27B9D">
              <w:rPr>
                <w:szCs w:val="16"/>
              </w:rPr>
              <w:t>[insert Yes or No]</w:t>
            </w:r>
          </w:p>
        </w:tc>
      </w:tr>
      <w:tr w:rsidR="00B27B9D" w:rsidRPr="008032CA" w14:paraId="1AB284DB" w14:textId="77777777" w:rsidTr="002A4ED4">
        <w:tc>
          <w:tcPr>
            <w:tcW w:w="3543" w:type="dxa"/>
          </w:tcPr>
          <w:p w14:paraId="233D0794" w14:textId="77777777" w:rsidR="00B27B9D" w:rsidRPr="008032CA" w:rsidRDefault="00B27B9D" w:rsidP="00B27B9D">
            <w:pPr>
              <w:ind w:left="306"/>
            </w:pPr>
          </w:p>
        </w:tc>
        <w:tc>
          <w:tcPr>
            <w:tcW w:w="3792" w:type="dxa"/>
            <w:shd w:val="clear" w:color="auto" w:fill="F3F3F3"/>
          </w:tcPr>
          <w:p w14:paraId="775889FC" w14:textId="77777777" w:rsidR="00B27B9D" w:rsidRPr="008032CA" w:rsidRDefault="00B27B9D" w:rsidP="00663A5F">
            <w:pPr>
              <w:ind w:left="306"/>
              <w:rPr>
                <w:szCs w:val="16"/>
              </w:rPr>
            </w:pPr>
          </w:p>
        </w:tc>
      </w:tr>
      <w:tr w:rsidR="00DE75C6" w:rsidRPr="008032CA" w14:paraId="0622E619" w14:textId="77777777" w:rsidTr="002A4ED4">
        <w:tc>
          <w:tcPr>
            <w:tcW w:w="3543" w:type="dxa"/>
          </w:tcPr>
          <w:p w14:paraId="024D29EE" w14:textId="3178A84B" w:rsidR="00DE75C6" w:rsidRPr="008032CA" w:rsidRDefault="00DE75C6">
            <w:pPr>
              <w:ind w:left="306"/>
              <w:rPr>
                <w:highlight w:val="yellow"/>
              </w:rPr>
            </w:pPr>
            <w:r w:rsidRPr="008032CA">
              <w:t>Is the Contractor required to submit a WHS Management Plan in accordance with the WHS Regulations 2012 (SA) (Yes/No)</w:t>
            </w:r>
          </w:p>
        </w:tc>
        <w:tc>
          <w:tcPr>
            <w:tcW w:w="3792" w:type="dxa"/>
            <w:shd w:val="clear" w:color="auto" w:fill="F3F3F3"/>
          </w:tcPr>
          <w:p w14:paraId="654E4110" w14:textId="015D876F" w:rsidR="00DE75C6" w:rsidRPr="008032CA" w:rsidRDefault="00B27B9D" w:rsidP="00663A5F">
            <w:pPr>
              <w:ind w:left="306"/>
            </w:pPr>
            <w:r w:rsidRPr="00B27B9D">
              <w:t>[insert Yes or No]</w:t>
            </w:r>
          </w:p>
        </w:tc>
      </w:tr>
      <w:tr w:rsidR="00B27B9D" w:rsidRPr="008032CA" w14:paraId="189407C3" w14:textId="77777777" w:rsidTr="002A4ED4">
        <w:tc>
          <w:tcPr>
            <w:tcW w:w="3543" w:type="dxa"/>
          </w:tcPr>
          <w:p w14:paraId="63BBC489" w14:textId="77777777" w:rsidR="00B27B9D" w:rsidRPr="008032CA" w:rsidRDefault="00B27B9D" w:rsidP="00B27B9D">
            <w:pPr>
              <w:ind w:left="306"/>
            </w:pPr>
          </w:p>
        </w:tc>
        <w:tc>
          <w:tcPr>
            <w:tcW w:w="3792" w:type="dxa"/>
            <w:shd w:val="clear" w:color="auto" w:fill="F3F3F3"/>
          </w:tcPr>
          <w:p w14:paraId="356FAEDC" w14:textId="77777777" w:rsidR="00B27B9D" w:rsidRPr="008032CA" w:rsidRDefault="00B27B9D" w:rsidP="00663A5F">
            <w:pPr>
              <w:ind w:left="306"/>
            </w:pPr>
          </w:p>
        </w:tc>
      </w:tr>
      <w:tr w:rsidR="00DE75C6" w:rsidRPr="008032CA" w14:paraId="40E378D8" w14:textId="77777777" w:rsidTr="002A4ED4">
        <w:tc>
          <w:tcPr>
            <w:tcW w:w="3543" w:type="dxa"/>
          </w:tcPr>
          <w:p w14:paraId="03E20B0D" w14:textId="77777777" w:rsidR="00DE75C6" w:rsidRPr="008032CA" w:rsidRDefault="00DE75C6" w:rsidP="00663A5F">
            <w:pPr>
              <w:ind w:left="306"/>
            </w:pPr>
            <w:r w:rsidRPr="008032CA">
              <w:t>If required, the WHS Management Plan must be provided:</w:t>
            </w:r>
          </w:p>
        </w:tc>
        <w:tc>
          <w:tcPr>
            <w:tcW w:w="3792" w:type="dxa"/>
            <w:shd w:val="clear" w:color="auto" w:fill="F3F3F3"/>
          </w:tcPr>
          <w:p w14:paraId="11CEAD85" w14:textId="4EF28B3B" w:rsidR="00DE75C6" w:rsidRPr="008032CA" w:rsidRDefault="00B27B9D" w:rsidP="00663A5F">
            <w:pPr>
              <w:ind w:left="306"/>
              <w:rPr>
                <w:szCs w:val="16"/>
              </w:rPr>
            </w:pPr>
            <w:r w:rsidRPr="00B27B9D">
              <w:rPr>
                <w:szCs w:val="16"/>
              </w:rPr>
              <w:t>not less than 28 days before starting work on the Site</w:t>
            </w:r>
          </w:p>
        </w:tc>
      </w:tr>
    </w:tbl>
    <w:p w14:paraId="719FD2C7" w14:textId="77777777" w:rsidR="00DE75C6" w:rsidRPr="008032CA" w:rsidRDefault="00DE75C6" w:rsidP="00DE75C6">
      <w:pPr>
        <w:spacing w:after="0"/>
        <w:ind w:left="306"/>
        <w:rPr>
          <w:sz w:val="8"/>
        </w:rPr>
      </w:pPr>
    </w:p>
    <w:p w14:paraId="1B66141B" w14:textId="77777777" w:rsidR="00DE75C6" w:rsidRPr="00D2468D" w:rsidRDefault="00DE75C6" w:rsidP="00663A5F">
      <w:pPr>
        <w:keepNext/>
        <w:keepLines/>
        <w:ind w:left="1134"/>
        <w:outlineLvl w:val="3"/>
      </w:pPr>
      <w:r w:rsidRPr="00663A5F">
        <w:rPr>
          <w:rFonts w:ascii="Arial Black" w:hAnsi="Arial Black"/>
        </w:rPr>
        <w:t>B - Workplace Relations</w:t>
      </w:r>
    </w:p>
    <w:p w14:paraId="361E145E" w14:textId="77777777" w:rsidR="00DE75C6" w:rsidRDefault="00DE75C6" w:rsidP="00663A5F">
      <w:pPr>
        <w:spacing w:before="60" w:after="0"/>
        <w:ind w:left="306"/>
        <w:jc w:val="right"/>
        <w:rPr>
          <w:rFonts w:ascii="Arial" w:hAnsi="Arial"/>
          <w:i/>
          <w:color w:val="800000"/>
          <w:sz w:val="18"/>
        </w:rPr>
      </w:pPr>
      <w:r w:rsidRPr="008032CA">
        <w:rPr>
          <w:rFonts w:ascii="Arial" w:hAnsi="Arial"/>
          <w:i/>
          <w:color w:val="800000"/>
          <w:sz w:val="18"/>
        </w:rPr>
        <w:t>Mentioned in clause 15</w:t>
      </w:r>
    </w:p>
    <w:p w14:paraId="65E449F4" w14:textId="77777777" w:rsidR="00B27B9D" w:rsidRPr="008032CA" w:rsidRDefault="00B27B9D" w:rsidP="00663A5F">
      <w:pPr>
        <w:spacing w:before="60" w:after="0"/>
        <w:ind w:left="306"/>
        <w:jc w:val="right"/>
      </w:pPr>
    </w:p>
    <w:tbl>
      <w:tblPr>
        <w:tblW w:w="0" w:type="auto"/>
        <w:tblInd w:w="1101" w:type="dxa"/>
        <w:tblLook w:val="0000" w:firstRow="0" w:lastRow="0" w:firstColumn="0" w:lastColumn="0" w:noHBand="0" w:noVBand="0"/>
      </w:tblPr>
      <w:tblGrid>
        <w:gridCol w:w="3447"/>
        <w:gridCol w:w="3673"/>
      </w:tblGrid>
      <w:tr w:rsidR="00DE75C6" w:rsidRPr="008032CA" w14:paraId="77CE173C" w14:textId="77777777" w:rsidTr="002A4ED4">
        <w:tc>
          <w:tcPr>
            <w:tcW w:w="3543" w:type="dxa"/>
          </w:tcPr>
          <w:p w14:paraId="56D4CD97" w14:textId="4F84791E" w:rsidR="00DE75C6" w:rsidRPr="008032CA" w:rsidRDefault="00DE75C6">
            <w:pPr>
              <w:ind w:left="306"/>
            </w:pPr>
            <w:r w:rsidRPr="008032CA">
              <w:t>Is the Contractor required to submit a Workplace Relations Management Plan?  (Yes/No)</w:t>
            </w:r>
          </w:p>
        </w:tc>
        <w:tc>
          <w:tcPr>
            <w:tcW w:w="3792" w:type="dxa"/>
            <w:shd w:val="clear" w:color="auto" w:fill="F3F3F3"/>
          </w:tcPr>
          <w:p w14:paraId="3CDFFBDD" w14:textId="077E2F69" w:rsidR="00DE75C6" w:rsidRPr="008032CA" w:rsidRDefault="00B27B9D" w:rsidP="00663A5F">
            <w:pPr>
              <w:ind w:left="306"/>
            </w:pPr>
            <w:r w:rsidRPr="00B27B9D">
              <w:t>[insert Yes or No]</w:t>
            </w:r>
          </w:p>
        </w:tc>
      </w:tr>
      <w:tr w:rsidR="00B27B9D" w:rsidRPr="008032CA" w14:paraId="6A5D7835" w14:textId="77777777" w:rsidTr="002A4ED4">
        <w:tc>
          <w:tcPr>
            <w:tcW w:w="3543" w:type="dxa"/>
          </w:tcPr>
          <w:p w14:paraId="0E9FE3E8" w14:textId="77777777" w:rsidR="00B27B9D" w:rsidRPr="008032CA" w:rsidRDefault="00B27B9D" w:rsidP="00B27B9D">
            <w:pPr>
              <w:ind w:left="306"/>
            </w:pPr>
          </w:p>
        </w:tc>
        <w:tc>
          <w:tcPr>
            <w:tcW w:w="3792" w:type="dxa"/>
            <w:shd w:val="clear" w:color="auto" w:fill="F3F3F3"/>
          </w:tcPr>
          <w:p w14:paraId="26F6EFE2" w14:textId="77777777" w:rsidR="00B27B9D" w:rsidRPr="00B27B9D" w:rsidRDefault="00B27B9D" w:rsidP="00663A5F">
            <w:pPr>
              <w:ind w:left="306"/>
            </w:pPr>
          </w:p>
        </w:tc>
      </w:tr>
      <w:tr w:rsidR="00DE75C6" w:rsidRPr="008032CA" w14:paraId="3FF853FB" w14:textId="77777777" w:rsidTr="002A4ED4">
        <w:tc>
          <w:tcPr>
            <w:tcW w:w="3543" w:type="dxa"/>
          </w:tcPr>
          <w:p w14:paraId="385E63B7" w14:textId="77777777" w:rsidR="00DE75C6" w:rsidRPr="008032CA" w:rsidRDefault="00DE75C6" w:rsidP="00663A5F">
            <w:pPr>
              <w:ind w:left="306"/>
            </w:pPr>
            <w:r w:rsidRPr="008032CA">
              <w:t>If required, the Workplace Relations Management Plan must be provided:</w:t>
            </w:r>
          </w:p>
        </w:tc>
        <w:tc>
          <w:tcPr>
            <w:tcW w:w="3792" w:type="dxa"/>
            <w:shd w:val="clear" w:color="auto" w:fill="F3F3F3"/>
          </w:tcPr>
          <w:p w14:paraId="18243455" w14:textId="6D142E24" w:rsidR="00DE75C6" w:rsidRPr="008032CA" w:rsidRDefault="00C6518C" w:rsidP="00C6518C">
            <w:pPr>
              <w:ind w:left="306"/>
              <w:rPr>
                <w:szCs w:val="16"/>
              </w:rPr>
            </w:pPr>
            <w:r>
              <w:rPr>
                <w:szCs w:val="16"/>
              </w:rPr>
              <w:t xml:space="preserve">[Not applicable OR </w:t>
            </w:r>
            <w:r w:rsidRPr="00B27B9D">
              <w:rPr>
                <w:szCs w:val="16"/>
              </w:rPr>
              <w:t>not less than 28 days before starting work on the Site</w:t>
            </w:r>
            <w:r>
              <w:rPr>
                <w:szCs w:val="16"/>
              </w:rPr>
              <w:t>]</w:t>
            </w:r>
          </w:p>
        </w:tc>
      </w:tr>
    </w:tbl>
    <w:p w14:paraId="34BA9961" w14:textId="77777777" w:rsidR="00DE75C6" w:rsidRPr="008032CA" w:rsidRDefault="00DE75C6" w:rsidP="00DE75C6">
      <w:pPr>
        <w:spacing w:after="0"/>
        <w:ind w:left="306"/>
        <w:rPr>
          <w:sz w:val="8"/>
        </w:rPr>
      </w:pPr>
    </w:p>
    <w:p w14:paraId="759AE5DE" w14:textId="77777777" w:rsidR="00DE75C6" w:rsidRPr="00C02BC1" w:rsidRDefault="00DE75C6" w:rsidP="00663A5F">
      <w:pPr>
        <w:keepNext/>
        <w:keepLines/>
        <w:ind w:left="1134"/>
        <w:outlineLvl w:val="3"/>
      </w:pPr>
      <w:r w:rsidRPr="00663A5F">
        <w:rPr>
          <w:rFonts w:ascii="Arial Black" w:hAnsi="Arial Black"/>
        </w:rPr>
        <w:t xml:space="preserve">C - Quality Management </w:t>
      </w:r>
    </w:p>
    <w:p w14:paraId="10CFEDFD" w14:textId="28274B1E" w:rsidR="00B27B9D" w:rsidRPr="008032CA" w:rsidRDefault="00DE75C6" w:rsidP="00663A5F">
      <w:pPr>
        <w:spacing w:before="60" w:after="0"/>
        <w:ind w:left="306"/>
        <w:jc w:val="right"/>
      </w:pPr>
      <w:r w:rsidRPr="008032CA">
        <w:rPr>
          <w:rFonts w:ascii="Arial" w:hAnsi="Arial"/>
          <w:i/>
          <w:color w:val="800000"/>
          <w:sz w:val="18"/>
        </w:rPr>
        <w:t>Mentioned in clause 15</w:t>
      </w:r>
    </w:p>
    <w:p w14:paraId="0DC2DE41" w14:textId="77777777" w:rsidR="00DE75C6" w:rsidRPr="008032CA" w:rsidRDefault="00DE75C6" w:rsidP="00B40AD2">
      <w:pPr>
        <w:spacing w:after="0"/>
      </w:pPr>
    </w:p>
    <w:tbl>
      <w:tblPr>
        <w:tblW w:w="0" w:type="auto"/>
        <w:tblInd w:w="1101" w:type="dxa"/>
        <w:tblLook w:val="0000" w:firstRow="0" w:lastRow="0" w:firstColumn="0" w:lastColumn="0" w:noHBand="0" w:noVBand="0"/>
      </w:tblPr>
      <w:tblGrid>
        <w:gridCol w:w="3452"/>
        <w:gridCol w:w="3668"/>
      </w:tblGrid>
      <w:tr w:rsidR="00DE75C6" w:rsidRPr="008032CA" w14:paraId="2EF8987D" w14:textId="77777777" w:rsidTr="002A4ED4">
        <w:tc>
          <w:tcPr>
            <w:tcW w:w="3543" w:type="dxa"/>
          </w:tcPr>
          <w:p w14:paraId="15DAD3E8" w14:textId="4F057132" w:rsidR="00DE75C6" w:rsidRPr="008032CA" w:rsidRDefault="00DE75C6">
            <w:pPr>
              <w:ind w:left="306"/>
            </w:pPr>
            <w:r w:rsidRPr="008032CA">
              <w:t>Is the Contractor required to implement a certified Quality Management System?  (Yes/No)</w:t>
            </w:r>
          </w:p>
        </w:tc>
        <w:tc>
          <w:tcPr>
            <w:tcW w:w="3792" w:type="dxa"/>
            <w:shd w:val="clear" w:color="auto" w:fill="F3F3F3"/>
          </w:tcPr>
          <w:p w14:paraId="07003B89" w14:textId="3976CA6A" w:rsidR="00DE75C6" w:rsidRPr="008032CA" w:rsidRDefault="00B27B9D" w:rsidP="00663A5F">
            <w:pPr>
              <w:ind w:left="306"/>
              <w:rPr>
                <w:szCs w:val="16"/>
              </w:rPr>
            </w:pPr>
            <w:r w:rsidRPr="00B27B9D">
              <w:rPr>
                <w:szCs w:val="16"/>
              </w:rPr>
              <w:t>[insert Yes or No]</w:t>
            </w:r>
          </w:p>
        </w:tc>
      </w:tr>
      <w:tr w:rsidR="00B27B9D" w:rsidRPr="008032CA" w14:paraId="74EF3B81" w14:textId="77777777" w:rsidTr="002A4ED4">
        <w:tc>
          <w:tcPr>
            <w:tcW w:w="3543" w:type="dxa"/>
          </w:tcPr>
          <w:p w14:paraId="16A9E79E" w14:textId="77777777" w:rsidR="00B27B9D" w:rsidRPr="008032CA" w:rsidRDefault="00B27B9D" w:rsidP="00B27B9D">
            <w:pPr>
              <w:ind w:left="306"/>
            </w:pPr>
          </w:p>
        </w:tc>
        <w:tc>
          <w:tcPr>
            <w:tcW w:w="3792" w:type="dxa"/>
            <w:shd w:val="clear" w:color="auto" w:fill="F3F3F3"/>
          </w:tcPr>
          <w:p w14:paraId="0F276235" w14:textId="77777777" w:rsidR="00B27B9D" w:rsidRPr="00B27B9D" w:rsidRDefault="00B27B9D" w:rsidP="00663A5F">
            <w:pPr>
              <w:ind w:left="306"/>
              <w:rPr>
                <w:szCs w:val="16"/>
              </w:rPr>
            </w:pPr>
          </w:p>
        </w:tc>
      </w:tr>
      <w:tr w:rsidR="00DE75C6" w:rsidRPr="008032CA" w14:paraId="25C0C460" w14:textId="77777777" w:rsidTr="002A4ED4">
        <w:tc>
          <w:tcPr>
            <w:tcW w:w="3543" w:type="dxa"/>
          </w:tcPr>
          <w:p w14:paraId="7593B340" w14:textId="1ED45F29" w:rsidR="00DE75C6" w:rsidRPr="008032CA" w:rsidRDefault="00DE75C6">
            <w:pPr>
              <w:ind w:left="306"/>
            </w:pPr>
            <w:r w:rsidRPr="008032CA">
              <w:t>Is the Contractor required to submit a Quality Management Plan?  (Yes/No)</w:t>
            </w:r>
          </w:p>
        </w:tc>
        <w:tc>
          <w:tcPr>
            <w:tcW w:w="3792" w:type="dxa"/>
            <w:shd w:val="clear" w:color="auto" w:fill="F3F3F3"/>
          </w:tcPr>
          <w:p w14:paraId="324F42C1" w14:textId="3FB777DD" w:rsidR="00DE75C6" w:rsidRPr="008032CA" w:rsidRDefault="00B27B9D" w:rsidP="00663A5F">
            <w:pPr>
              <w:ind w:left="306"/>
            </w:pPr>
            <w:r w:rsidRPr="00B27B9D">
              <w:t>[insert Yes or No]</w:t>
            </w:r>
          </w:p>
        </w:tc>
      </w:tr>
      <w:tr w:rsidR="00DE75C6" w:rsidRPr="008032CA" w14:paraId="119A1755" w14:textId="77777777" w:rsidTr="002A4ED4">
        <w:tc>
          <w:tcPr>
            <w:tcW w:w="3543" w:type="dxa"/>
          </w:tcPr>
          <w:p w14:paraId="6F3A5DAE" w14:textId="77777777" w:rsidR="00DE75C6" w:rsidRPr="008032CA" w:rsidRDefault="00DE75C6" w:rsidP="00663A5F">
            <w:pPr>
              <w:ind w:left="306"/>
            </w:pPr>
          </w:p>
        </w:tc>
        <w:tc>
          <w:tcPr>
            <w:tcW w:w="3792" w:type="dxa"/>
            <w:shd w:val="clear" w:color="auto" w:fill="F3F3F3"/>
          </w:tcPr>
          <w:p w14:paraId="2D28CF01" w14:textId="77777777" w:rsidR="00DE75C6" w:rsidRPr="008032CA" w:rsidRDefault="00DE75C6" w:rsidP="00663A5F">
            <w:pPr>
              <w:ind w:left="306"/>
              <w:rPr>
                <w:szCs w:val="16"/>
              </w:rPr>
            </w:pPr>
          </w:p>
        </w:tc>
      </w:tr>
      <w:tr w:rsidR="00DE75C6" w:rsidRPr="008032CA" w14:paraId="7F28502F" w14:textId="77777777" w:rsidTr="00663A5F">
        <w:trPr>
          <w:trHeight w:val="229"/>
        </w:trPr>
        <w:tc>
          <w:tcPr>
            <w:tcW w:w="3543" w:type="dxa"/>
          </w:tcPr>
          <w:p w14:paraId="5F7DD3AC" w14:textId="77777777" w:rsidR="00DE75C6" w:rsidRPr="008032CA" w:rsidRDefault="00DE75C6" w:rsidP="00663A5F">
            <w:pPr>
              <w:ind w:left="306"/>
            </w:pPr>
            <w:r w:rsidRPr="008032CA">
              <w:t>If required, the Quality Management Plan must be provided:</w:t>
            </w:r>
          </w:p>
        </w:tc>
        <w:tc>
          <w:tcPr>
            <w:tcW w:w="3792" w:type="dxa"/>
            <w:shd w:val="clear" w:color="auto" w:fill="F3F3F3"/>
          </w:tcPr>
          <w:p w14:paraId="792E455F" w14:textId="211C02A7" w:rsidR="00DE75C6" w:rsidRPr="008032CA" w:rsidRDefault="00B27B9D" w:rsidP="00663A5F">
            <w:pPr>
              <w:ind w:left="306"/>
              <w:rPr>
                <w:szCs w:val="16"/>
              </w:rPr>
            </w:pPr>
            <w:r w:rsidRPr="00B27B9D">
              <w:rPr>
                <w:szCs w:val="16"/>
              </w:rPr>
              <w:t>not less than 28 days before starting work on the Site</w:t>
            </w:r>
          </w:p>
        </w:tc>
      </w:tr>
    </w:tbl>
    <w:p w14:paraId="489912E2" w14:textId="77777777" w:rsidR="00DE75C6" w:rsidRPr="008032CA" w:rsidRDefault="00DE75C6" w:rsidP="00DE75C6">
      <w:pPr>
        <w:ind w:left="306"/>
        <w:rPr>
          <w:sz w:val="16"/>
          <w:szCs w:val="16"/>
        </w:rPr>
      </w:pPr>
    </w:p>
    <w:p w14:paraId="33765306" w14:textId="77777777" w:rsidR="00DE75C6" w:rsidRPr="00C02BC1" w:rsidRDefault="00DE75C6" w:rsidP="00663A5F">
      <w:pPr>
        <w:keepNext/>
        <w:keepLines/>
        <w:ind w:left="1134"/>
        <w:outlineLvl w:val="3"/>
      </w:pPr>
      <w:r w:rsidRPr="00663A5F">
        <w:rPr>
          <w:rFonts w:ascii="Arial Black" w:hAnsi="Arial Black"/>
        </w:rPr>
        <w:t xml:space="preserve">D - Environmental Management </w:t>
      </w:r>
    </w:p>
    <w:p w14:paraId="5D5BEEBC" w14:textId="77777777" w:rsidR="00DE75C6" w:rsidRPr="008032CA" w:rsidRDefault="00DE75C6" w:rsidP="00663A5F">
      <w:pPr>
        <w:spacing w:before="60" w:after="0"/>
        <w:ind w:left="306"/>
        <w:jc w:val="right"/>
      </w:pPr>
      <w:r w:rsidRPr="008032CA">
        <w:rPr>
          <w:rFonts w:ascii="Arial" w:hAnsi="Arial"/>
          <w:i/>
          <w:color w:val="800000"/>
          <w:sz w:val="18"/>
        </w:rPr>
        <w:t>Mentioned in clause 15</w:t>
      </w:r>
    </w:p>
    <w:p w14:paraId="509B3B8A" w14:textId="0EB8CC6D" w:rsidR="00DE75C6" w:rsidRPr="00C02BC1" w:rsidRDefault="00DE75C6" w:rsidP="00B40AD2">
      <w:pPr>
        <w:spacing w:before="60"/>
        <w:jc w:val="right"/>
      </w:pPr>
      <w:r w:rsidRPr="00663A5F">
        <w:t>Environmental Management systems Guidelines</w:t>
      </w:r>
      <w:r w:rsidRPr="00663A5F">
        <w:rPr>
          <w:rFonts w:ascii="Arial" w:hAnsi="Arial"/>
          <w:b/>
          <w:caps/>
          <w:vanish/>
          <w:color w:val="FF0000"/>
          <w:sz w:val="16"/>
        </w:rPr>
        <w:t>.</w:t>
      </w:r>
    </w:p>
    <w:p w14:paraId="6E47EB95" w14:textId="77777777" w:rsidR="00DE75C6" w:rsidRPr="008032CA" w:rsidRDefault="00DE75C6" w:rsidP="00DE75C6">
      <w:pPr>
        <w:spacing w:after="0"/>
        <w:ind w:left="306"/>
      </w:pPr>
    </w:p>
    <w:tbl>
      <w:tblPr>
        <w:tblW w:w="0" w:type="auto"/>
        <w:tblInd w:w="1101" w:type="dxa"/>
        <w:tblLook w:val="0000" w:firstRow="0" w:lastRow="0" w:firstColumn="0" w:lastColumn="0" w:noHBand="0" w:noVBand="0"/>
      </w:tblPr>
      <w:tblGrid>
        <w:gridCol w:w="3456"/>
        <w:gridCol w:w="3664"/>
      </w:tblGrid>
      <w:tr w:rsidR="00DE75C6" w:rsidRPr="008032CA" w14:paraId="3E2012AD" w14:textId="77777777" w:rsidTr="002A4ED4">
        <w:tc>
          <w:tcPr>
            <w:tcW w:w="3543" w:type="dxa"/>
          </w:tcPr>
          <w:p w14:paraId="34A36C26" w14:textId="29CE8CCE" w:rsidR="00DE75C6" w:rsidRPr="008032CA" w:rsidRDefault="00DE75C6">
            <w:pPr>
              <w:ind w:left="306"/>
            </w:pPr>
            <w:r w:rsidRPr="008032CA">
              <w:t>Is the Contractor required to implement an accredited Environmental Management System?  (Yes/No)</w:t>
            </w:r>
          </w:p>
        </w:tc>
        <w:tc>
          <w:tcPr>
            <w:tcW w:w="3792" w:type="dxa"/>
            <w:shd w:val="clear" w:color="auto" w:fill="F3F3F3"/>
          </w:tcPr>
          <w:p w14:paraId="7C78B762" w14:textId="08DD3D5E" w:rsidR="00DE75C6" w:rsidRPr="008032CA" w:rsidRDefault="00B27B9D" w:rsidP="00663A5F">
            <w:pPr>
              <w:ind w:left="306"/>
              <w:rPr>
                <w:szCs w:val="16"/>
              </w:rPr>
            </w:pPr>
            <w:r w:rsidRPr="00B27B9D">
              <w:rPr>
                <w:szCs w:val="16"/>
              </w:rPr>
              <w:t>[insert Yes or No]</w:t>
            </w:r>
          </w:p>
        </w:tc>
      </w:tr>
      <w:tr w:rsidR="00B27B9D" w:rsidRPr="008032CA" w14:paraId="6F76891A" w14:textId="77777777" w:rsidTr="002A4ED4">
        <w:tc>
          <w:tcPr>
            <w:tcW w:w="3543" w:type="dxa"/>
          </w:tcPr>
          <w:p w14:paraId="6805FF63" w14:textId="77777777" w:rsidR="00B27B9D" w:rsidRPr="008032CA" w:rsidRDefault="00B27B9D" w:rsidP="00663A5F">
            <w:pPr>
              <w:ind w:left="306"/>
            </w:pPr>
          </w:p>
        </w:tc>
        <w:tc>
          <w:tcPr>
            <w:tcW w:w="3792" w:type="dxa"/>
            <w:shd w:val="clear" w:color="auto" w:fill="F3F3F3"/>
          </w:tcPr>
          <w:p w14:paraId="49236F6D" w14:textId="77777777" w:rsidR="00B27B9D" w:rsidRPr="008032CA" w:rsidRDefault="00B27B9D" w:rsidP="00663A5F">
            <w:pPr>
              <w:ind w:left="306"/>
              <w:rPr>
                <w:szCs w:val="16"/>
              </w:rPr>
            </w:pPr>
          </w:p>
        </w:tc>
      </w:tr>
      <w:tr w:rsidR="00DE75C6" w:rsidRPr="008032CA" w14:paraId="078D8E44" w14:textId="77777777" w:rsidTr="002A4ED4">
        <w:tc>
          <w:tcPr>
            <w:tcW w:w="3543" w:type="dxa"/>
          </w:tcPr>
          <w:p w14:paraId="1DD3EDB2" w14:textId="73FC8CBB" w:rsidR="00DE75C6" w:rsidRPr="008032CA" w:rsidRDefault="00DE75C6">
            <w:pPr>
              <w:ind w:left="306"/>
            </w:pPr>
            <w:r w:rsidRPr="008032CA">
              <w:t>Is the Contractor required to submit an Environmental Management Plan?  (Yes/No)</w:t>
            </w:r>
          </w:p>
        </w:tc>
        <w:tc>
          <w:tcPr>
            <w:tcW w:w="3792" w:type="dxa"/>
            <w:shd w:val="clear" w:color="auto" w:fill="F3F3F3"/>
          </w:tcPr>
          <w:p w14:paraId="66528A39" w14:textId="0443822D" w:rsidR="00DE75C6" w:rsidRPr="008032CA" w:rsidRDefault="00B27B9D" w:rsidP="00663A5F">
            <w:pPr>
              <w:ind w:left="306"/>
            </w:pPr>
            <w:r w:rsidRPr="00B27B9D">
              <w:t>[insert Yes or No]</w:t>
            </w:r>
          </w:p>
        </w:tc>
      </w:tr>
      <w:tr w:rsidR="00DE75C6" w:rsidRPr="008032CA" w14:paraId="56268138" w14:textId="77777777" w:rsidTr="002A4ED4">
        <w:tc>
          <w:tcPr>
            <w:tcW w:w="3543" w:type="dxa"/>
          </w:tcPr>
          <w:p w14:paraId="5C978D36" w14:textId="77777777" w:rsidR="00DE75C6" w:rsidRPr="008032CA" w:rsidRDefault="00DE75C6" w:rsidP="00663A5F">
            <w:pPr>
              <w:ind w:left="306"/>
            </w:pPr>
          </w:p>
        </w:tc>
        <w:tc>
          <w:tcPr>
            <w:tcW w:w="3792" w:type="dxa"/>
            <w:shd w:val="clear" w:color="auto" w:fill="F3F3F3"/>
          </w:tcPr>
          <w:p w14:paraId="3D112789" w14:textId="77777777" w:rsidR="00DE75C6" w:rsidRPr="008032CA" w:rsidRDefault="00DE75C6" w:rsidP="00663A5F">
            <w:pPr>
              <w:ind w:left="306"/>
              <w:rPr>
                <w:szCs w:val="16"/>
              </w:rPr>
            </w:pPr>
          </w:p>
        </w:tc>
      </w:tr>
      <w:tr w:rsidR="00DE75C6" w:rsidRPr="008032CA" w14:paraId="620C3BD3" w14:textId="77777777" w:rsidTr="002A4ED4">
        <w:tc>
          <w:tcPr>
            <w:tcW w:w="3543" w:type="dxa"/>
          </w:tcPr>
          <w:p w14:paraId="1E382201" w14:textId="77777777" w:rsidR="00DE75C6" w:rsidRPr="008032CA" w:rsidRDefault="00DE75C6" w:rsidP="00663A5F">
            <w:pPr>
              <w:ind w:left="306"/>
            </w:pPr>
            <w:r w:rsidRPr="008032CA">
              <w:t>If required, the Environmental Management Plan must be provided:</w:t>
            </w:r>
          </w:p>
        </w:tc>
        <w:tc>
          <w:tcPr>
            <w:tcW w:w="3792" w:type="dxa"/>
            <w:shd w:val="clear" w:color="auto" w:fill="F3F3F3"/>
          </w:tcPr>
          <w:p w14:paraId="6A7D3FFA" w14:textId="4EC06600" w:rsidR="00DE75C6" w:rsidRPr="008032CA" w:rsidRDefault="00B27B9D" w:rsidP="00663A5F">
            <w:pPr>
              <w:ind w:left="306"/>
              <w:rPr>
                <w:szCs w:val="16"/>
              </w:rPr>
            </w:pPr>
            <w:r w:rsidRPr="00B27B9D">
              <w:rPr>
                <w:szCs w:val="16"/>
              </w:rPr>
              <w:t>not less than 28 days before starting work on the Site</w:t>
            </w:r>
          </w:p>
        </w:tc>
      </w:tr>
    </w:tbl>
    <w:p w14:paraId="1F9EF7A6" w14:textId="3AAFD03B" w:rsidR="00DE75C6" w:rsidRPr="00B40AD2" w:rsidRDefault="00DE75C6" w:rsidP="00B40AD2">
      <w:pPr>
        <w:spacing w:after="0"/>
        <w:ind w:left="306"/>
        <w:rPr>
          <w:sz w:val="8"/>
        </w:rPr>
      </w:pPr>
    </w:p>
    <w:tbl>
      <w:tblPr>
        <w:tblW w:w="7413" w:type="dxa"/>
        <w:tblInd w:w="1134" w:type="dxa"/>
        <w:tblLook w:val="0000" w:firstRow="0" w:lastRow="0" w:firstColumn="0" w:lastColumn="0" w:noHBand="0" w:noVBand="0"/>
      </w:tblPr>
      <w:tblGrid>
        <w:gridCol w:w="7191"/>
        <w:gridCol w:w="222"/>
      </w:tblGrid>
      <w:tr w:rsidR="00DE75C6" w:rsidRPr="008032CA" w14:paraId="5098480F" w14:textId="77777777" w:rsidTr="00B40AD2">
        <w:tc>
          <w:tcPr>
            <w:tcW w:w="7191" w:type="dxa"/>
            <w:shd w:val="clear" w:color="auto" w:fill="auto"/>
          </w:tcPr>
          <w:p w14:paraId="308F6C01" w14:textId="01BEEEA8" w:rsidR="00DE75C6" w:rsidRPr="00C02BC1" w:rsidRDefault="00DE75C6" w:rsidP="00663A5F">
            <w:pPr>
              <w:keepNext/>
              <w:keepLines/>
              <w:outlineLvl w:val="3"/>
            </w:pPr>
            <w:r w:rsidRPr="008032CA">
              <w:rPr>
                <w:rFonts w:ascii="Arial Black" w:hAnsi="Arial Black"/>
              </w:rPr>
              <w:t>E</w:t>
            </w:r>
            <w:r w:rsidRPr="00663A5F">
              <w:rPr>
                <w:rFonts w:ascii="Arial Black" w:hAnsi="Arial Black"/>
              </w:rPr>
              <w:t xml:space="preserve"> - Industry Participation Plan</w:t>
            </w:r>
          </w:p>
          <w:p w14:paraId="092F2DE5" w14:textId="4F756D16" w:rsidR="00DE75C6" w:rsidRPr="008032CA" w:rsidRDefault="00DE75C6" w:rsidP="00663A5F">
            <w:pPr>
              <w:spacing w:before="60" w:after="0"/>
              <w:jc w:val="right"/>
            </w:pPr>
            <w:r w:rsidRPr="008032CA">
              <w:rPr>
                <w:rFonts w:ascii="Arial" w:hAnsi="Arial"/>
                <w:i/>
                <w:color w:val="800000"/>
                <w:sz w:val="18"/>
              </w:rPr>
              <w:t>Mentioned in clause 15</w:t>
            </w:r>
          </w:p>
          <w:tbl>
            <w:tblPr>
              <w:tblW w:w="6804" w:type="dxa"/>
              <w:tblInd w:w="171" w:type="dxa"/>
              <w:tblLook w:val="04A0" w:firstRow="1" w:lastRow="0" w:firstColumn="1" w:lastColumn="0" w:noHBand="0" w:noVBand="1"/>
            </w:tblPr>
            <w:tblGrid>
              <w:gridCol w:w="3118"/>
              <w:gridCol w:w="3686"/>
            </w:tblGrid>
            <w:tr w:rsidR="008764ED" w:rsidRPr="008032CA" w14:paraId="5B7B6C3A" w14:textId="77777777" w:rsidTr="00B40AD2">
              <w:trPr>
                <w:trHeight w:val="724"/>
              </w:trPr>
              <w:tc>
                <w:tcPr>
                  <w:tcW w:w="3118" w:type="dxa"/>
                </w:tcPr>
                <w:p w14:paraId="13A03497" w14:textId="05D4294D" w:rsidR="008764ED" w:rsidRPr="008032CA" w:rsidRDefault="008764ED">
                  <w:r w:rsidRPr="008032CA">
                    <w:t>Is the Contractor required to implement an Industry Participation Plan?  (Yes/No)</w:t>
                  </w:r>
                </w:p>
              </w:tc>
              <w:tc>
                <w:tcPr>
                  <w:tcW w:w="3686" w:type="dxa"/>
                  <w:shd w:val="clear" w:color="auto" w:fill="F3F3F3"/>
                  <w:hideMark/>
                </w:tcPr>
                <w:p w14:paraId="040E320B" w14:textId="6CC19506" w:rsidR="008764ED" w:rsidRPr="008032CA" w:rsidRDefault="00B27B9D" w:rsidP="00B40AD2">
                  <w:pPr>
                    <w:ind w:left="306"/>
                    <w:rPr>
                      <w:szCs w:val="16"/>
                    </w:rPr>
                  </w:pPr>
                  <w:r w:rsidRPr="00B27B9D">
                    <w:rPr>
                      <w:szCs w:val="16"/>
                    </w:rPr>
                    <w:t>[</w:t>
                  </w:r>
                  <w:r w:rsidRPr="00232C2B">
                    <w:t>insert</w:t>
                  </w:r>
                  <w:r w:rsidRPr="00B27B9D">
                    <w:rPr>
                      <w:szCs w:val="16"/>
                    </w:rPr>
                    <w:t xml:space="preserve"> Yes or No]</w:t>
                  </w:r>
                </w:p>
              </w:tc>
            </w:tr>
          </w:tbl>
          <w:p w14:paraId="6ECA363E" w14:textId="77777777" w:rsidR="00DE75C6" w:rsidRPr="008032CA" w:rsidRDefault="00DE75C6" w:rsidP="00663A5F">
            <w:pPr>
              <w:ind w:left="306"/>
              <w:rPr>
                <w:szCs w:val="16"/>
              </w:rPr>
            </w:pPr>
          </w:p>
        </w:tc>
        <w:tc>
          <w:tcPr>
            <w:tcW w:w="222" w:type="dxa"/>
            <w:shd w:val="clear" w:color="auto" w:fill="auto"/>
          </w:tcPr>
          <w:p w14:paraId="5E8FE02F" w14:textId="63CB991C" w:rsidR="00DE75C6" w:rsidRPr="008032CA" w:rsidRDefault="00DE75C6" w:rsidP="00663A5F">
            <w:pPr>
              <w:ind w:left="306"/>
              <w:rPr>
                <w:szCs w:val="16"/>
              </w:rPr>
            </w:pPr>
          </w:p>
        </w:tc>
      </w:tr>
    </w:tbl>
    <w:p w14:paraId="5D08FD99" w14:textId="77777777" w:rsidR="00DE75C6" w:rsidRPr="008032CA" w:rsidRDefault="00DE75C6" w:rsidP="00DE75C6">
      <w:pPr>
        <w:spacing w:after="0"/>
        <w:ind w:left="306"/>
        <w:rPr>
          <w:sz w:val="8"/>
        </w:rPr>
      </w:pPr>
    </w:p>
    <w:p w14:paraId="3CF5B9CA" w14:textId="77777777" w:rsidR="00DE75C6" w:rsidRPr="008032CA" w:rsidRDefault="00DE75C6" w:rsidP="00922D50">
      <w:pPr>
        <w:keepNext/>
        <w:keepLines/>
        <w:numPr>
          <w:ilvl w:val="0"/>
          <w:numId w:val="16"/>
        </w:numPr>
        <w:spacing w:line="340" w:lineRule="exact"/>
        <w:outlineLvl w:val="2"/>
      </w:pPr>
      <w:bookmarkStart w:id="63" w:name="_Toc462756584"/>
      <w:bookmarkStart w:id="64" w:name="_Toc271795634"/>
      <w:bookmarkStart w:id="65" w:name="_Toc71192185"/>
      <w:r w:rsidRPr="008032CA">
        <w:rPr>
          <w:rFonts w:ascii="Arial Black" w:hAnsi="Arial Black"/>
        </w:rPr>
        <w:t>Requirements for Commonwealth Funded projects</w:t>
      </w:r>
      <w:bookmarkEnd w:id="63"/>
      <w:bookmarkEnd w:id="64"/>
      <w:bookmarkEnd w:id="65"/>
      <w:r w:rsidRPr="008032CA">
        <w:rPr>
          <w:rFonts w:ascii="Arial Black" w:hAnsi="Arial Black"/>
        </w:rPr>
        <w:t xml:space="preserve"> </w:t>
      </w:r>
    </w:p>
    <w:p w14:paraId="0E15370F" w14:textId="77777777" w:rsidR="00DE75C6" w:rsidRPr="008032CA" w:rsidRDefault="00DE75C6" w:rsidP="00DE75C6">
      <w:pPr>
        <w:spacing w:after="0"/>
        <w:ind w:left="306"/>
        <w:rPr>
          <w:sz w:val="8"/>
        </w:rPr>
      </w:pPr>
    </w:p>
    <w:p w14:paraId="5EEDF3FE" w14:textId="77777777" w:rsidR="00DE75C6" w:rsidRPr="008032CA" w:rsidRDefault="00DE75C6" w:rsidP="00DE75C6">
      <w:pPr>
        <w:spacing w:after="0"/>
        <w:ind w:left="306"/>
        <w:rPr>
          <w:sz w:val="8"/>
        </w:rPr>
      </w:pPr>
    </w:p>
    <w:p w14:paraId="69B6444B" w14:textId="14BDC4AE" w:rsidR="00DE75C6" w:rsidRPr="00C02BC1" w:rsidRDefault="00DE75C6" w:rsidP="00663A5F">
      <w:pPr>
        <w:keepNext/>
        <w:keepLines/>
        <w:ind w:left="1134"/>
        <w:outlineLvl w:val="3"/>
      </w:pPr>
      <w:r w:rsidRPr="00663A5F">
        <w:rPr>
          <w:rFonts w:ascii="Arial Black" w:hAnsi="Arial Black"/>
        </w:rPr>
        <w:t xml:space="preserve">A - Building Code </w:t>
      </w:r>
      <w:r w:rsidRPr="008032CA">
        <w:rPr>
          <w:rFonts w:ascii="Arial Black" w:hAnsi="Arial Black"/>
          <w:noProof/>
        </w:rPr>
        <w:t>2016</w:t>
      </w:r>
    </w:p>
    <w:p w14:paraId="1066D61A" w14:textId="77777777" w:rsidR="00DE75C6" w:rsidRPr="008032CA" w:rsidRDefault="00DE75C6" w:rsidP="00663A5F">
      <w:pPr>
        <w:spacing w:before="60" w:after="0"/>
        <w:ind w:left="306"/>
        <w:jc w:val="right"/>
      </w:pPr>
      <w:r w:rsidRPr="008032CA">
        <w:rPr>
          <w:rFonts w:ascii="Arial" w:hAnsi="Arial"/>
          <w:i/>
          <w:color w:val="800000"/>
          <w:sz w:val="18"/>
        </w:rPr>
        <w:t>Mentioned in clause 13.2</w:t>
      </w:r>
    </w:p>
    <w:p w14:paraId="543069A7" w14:textId="77777777" w:rsidR="00DE75C6" w:rsidRPr="008032CA" w:rsidRDefault="00DE75C6" w:rsidP="00663A5F">
      <w:pPr>
        <w:spacing w:before="60" w:after="0"/>
        <w:ind w:left="306"/>
        <w:jc w:val="right"/>
      </w:pPr>
    </w:p>
    <w:tbl>
      <w:tblPr>
        <w:tblW w:w="0" w:type="auto"/>
        <w:tblInd w:w="1101" w:type="dxa"/>
        <w:tblLook w:val="0000" w:firstRow="0" w:lastRow="0" w:firstColumn="0" w:lastColumn="0" w:noHBand="0" w:noVBand="0"/>
      </w:tblPr>
      <w:tblGrid>
        <w:gridCol w:w="3448"/>
        <w:gridCol w:w="3672"/>
      </w:tblGrid>
      <w:tr w:rsidR="00DE75C6" w:rsidRPr="008032CA" w14:paraId="2C11A0E7" w14:textId="77777777" w:rsidTr="002A4ED4">
        <w:tc>
          <w:tcPr>
            <w:tcW w:w="3543" w:type="dxa"/>
          </w:tcPr>
          <w:p w14:paraId="60520D13" w14:textId="4F2F0434" w:rsidR="00DE75C6" w:rsidRPr="008032CA" w:rsidRDefault="00DE75C6" w:rsidP="00663A5F">
            <w:pPr>
              <w:ind w:left="306"/>
              <w:rPr>
                <w:highlight w:val="yellow"/>
              </w:rPr>
            </w:pPr>
            <w:r w:rsidRPr="008032CA">
              <w:t>Is the Contractor required to comply with the Building Code 2016?</w:t>
            </w:r>
          </w:p>
        </w:tc>
        <w:tc>
          <w:tcPr>
            <w:tcW w:w="3792" w:type="dxa"/>
            <w:shd w:val="clear" w:color="auto" w:fill="F3F3F3"/>
          </w:tcPr>
          <w:p w14:paraId="46CC70D6" w14:textId="4CFA1BBC" w:rsidR="00DE75C6" w:rsidRPr="008032CA" w:rsidRDefault="00F87BF1" w:rsidP="00663A5F">
            <w:pPr>
              <w:ind w:left="306"/>
            </w:pPr>
            <w:r w:rsidRPr="00F87BF1">
              <w:t>[insert Yes or No]</w:t>
            </w:r>
          </w:p>
        </w:tc>
      </w:tr>
    </w:tbl>
    <w:p w14:paraId="3B568B9F" w14:textId="77777777" w:rsidR="00DE75C6" w:rsidRPr="008032CA" w:rsidRDefault="00DE75C6" w:rsidP="00DE75C6">
      <w:pPr>
        <w:ind w:left="306"/>
      </w:pPr>
    </w:p>
    <w:p w14:paraId="0237141A" w14:textId="3B9EF115" w:rsidR="00DE75C6" w:rsidRPr="00B40AD2" w:rsidRDefault="00DE75C6" w:rsidP="00B40AD2">
      <w:pPr>
        <w:keepNext/>
        <w:keepLines/>
        <w:ind w:left="1134"/>
        <w:outlineLvl w:val="3"/>
        <w:rPr>
          <w:rFonts w:ascii="Arial Black" w:hAnsi="Arial Black"/>
        </w:rPr>
      </w:pPr>
      <w:r w:rsidRPr="00B40AD2">
        <w:rPr>
          <w:rFonts w:ascii="Arial Black" w:hAnsi="Arial Black"/>
        </w:rPr>
        <w:t xml:space="preserve">B - Australian Government Building and Construction </w:t>
      </w:r>
      <w:r w:rsidR="00B27B9D">
        <w:rPr>
          <w:rFonts w:ascii="Arial Black" w:hAnsi="Arial Black"/>
        </w:rPr>
        <w:t>WHS</w:t>
      </w:r>
      <w:r w:rsidR="00B27B9D" w:rsidRPr="00B40AD2">
        <w:rPr>
          <w:rFonts w:ascii="Arial Black" w:hAnsi="Arial Black"/>
        </w:rPr>
        <w:t xml:space="preserve"> </w:t>
      </w:r>
      <w:r w:rsidRPr="00B40AD2">
        <w:rPr>
          <w:rFonts w:ascii="Arial Black" w:hAnsi="Arial Black"/>
        </w:rPr>
        <w:t>Accreditation Scheme</w:t>
      </w:r>
    </w:p>
    <w:p w14:paraId="160AEBE9" w14:textId="77777777" w:rsidR="00DE75C6" w:rsidRPr="008032CA" w:rsidRDefault="00DE75C6" w:rsidP="00663A5F">
      <w:pPr>
        <w:spacing w:before="60" w:after="0"/>
        <w:ind w:left="306"/>
        <w:jc w:val="right"/>
      </w:pPr>
      <w:r w:rsidRPr="008032CA">
        <w:rPr>
          <w:rFonts w:ascii="Arial" w:hAnsi="Arial"/>
          <w:i/>
          <w:color w:val="800000"/>
          <w:sz w:val="18"/>
        </w:rPr>
        <w:t>Mentioned in clause 17</w:t>
      </w:r>
    </w:p>
    <w:p w14:paraId="3C09018B" w14:textId="77777777" w:rsidR="00DE75C6" w:rsidRPr="008032CA" w:rsidRDefault="00DE75C6" w:rsidP="00DE75C6">
      <w:pPr>
        <w:spacing w:after="0"/>
        <w:ind w:left="306"/>
        <w:rPr>
          <w:sz w:val="8"/>
        </w:rPr>
      </w:pPr>
    </w:p>
    <w:p w14:paraId="408D0F4E" w14:textId="77777777" w:rsidR="00DE75C6" w:rsidRPr="008032CA" w:rsidRDefault="00DE75C6" w:rsidP="00DE75C6">
      <w:pPr>
        <w:spacing w:after="0"/>
        <w:ind w:left="306"/>
        <w:rPr>
          <w:sz w:val="8"/>
        </w:rPr>
      </w:pPr>
    </w:p>
    <w:tbl>
      <w:tblPr>
        <w:tblW w:w="0" w:type="auto"/>
        <w:tblInd w:w="1134" w:type="dxa"/>
        <w:tblLayout w:type="fixed"/>
        <w:tblLook w:val="0000" w:firstRow="0" w:lastRow="0" w:firstColumn="0" w:lastColumn="0" w:noHBand="0" w:noVBand="0"/>
      </w:tblPr>
      <w:tblGrid>
        <w:gridCol w:w="3486"/>
        <w:gridCol w:w="3816"/>
      </w:tblGrid>
      <w:tr w:rsidR="00DE75C6" w:rsidRPr="008032CA" w14:paraId="58783F2D" w14:textId="77777777" w:rsidTr="008764ED">
        <w:tc>
          <w:tcPr>
            <w:tcW w:w="3486" w:type="dxa"/>
            <w:shd w:val="clear" w:color="auto" w:fill="auto"/>
          </w:tcPr>
          <w:p w14:paraId="7E910D0E" w14:textId="5B938CC4" w:rsidR="00DE75C6" w:rsidRPr="008032CA" w:rsidRDefault="00DE75C6">
            <w:pPr>
              <w:ind w:left="306"/>
              <w:rPr>
                <w:szCs w:val="16"/>
              </w:rPr>
            </w:pPr>
            <w:r w:rsidRPr="008032CA">
              <w:t xml:space="preserve">Is the Contractor required to maintain accreditation under the Australian Government Building and Construction </w:t>
            </w:r>
            <w:r w:rsidR="00B27B9D">
              <w:t>WHS</w:t>
            </w:r>
            <w:r w:rsidR="00B27B9D" w:rsidRPr="008032CA">
              <w:t xml:space="preserve"> </w:t>
            </w:r>
            <w:r w:rsidRPr="008032CA">
              <w:t>Accreditation Scheme?</w:t>
            </w:r>
          </w:p>
        </w:tc>
        <w:tc>
          <w:tcPr>
            <w:tcW w:w="3816" w:type="dxa"/>
            <w:shd w:val="clear" w:color="auto" w:fill="F2F2F2" w:themeFill="background1" w:themeFillShade="F2"/>
          </w:tcPr>
          <w:p w14:paraId="1DAEDD9B" w14:textId="468C28C0" w:rsidR="00DE75C6" w:rsidRPr="008032CA" w:rsidRDefault="00F87BF1" w:rsidP="00663A5F">
            <w:pPr>
              <w:ind w:left="306"/>
              <w:rPr>
                <w:szCs w:val="16"/>
              </w:rPr>
            </w:pPr>
            <w:r w:rsidRPr="00F87BF1">
              <w:t>[insert Yes or No]</w:t>
            </w:r>
          </w:p>
        </w:tc>
      </w:tr>
    </w:tbl>
    <w:p w14:paraId="181C8036" w14:textId="77777777" w:rsidR="00DE75C6" w:rsidRPr="008032CA" w:rsidRDefault="00DE75C6" w:rsidP="00922D50">
      <w:pPr>
        <w:keepNext/>
        <w:keepLines/>
        <w:numPr>
          <w:ilvl w:val="0"/>
          <w:numId w:val="16"/>
        </w:numPr>
        <w:spacing w:line="340" w:lineRule="exact"/>
        <w:outlineLvl w:val="2"/>
      </w:pPr>
      <w:bookmarkStart w:id="66" w:name="_Toc462756585"/>
      <w:bookmarkStart w:id="67" w:name="_Toc271795635"/>
      <w:bookmarkStart w:id="68" w:name="_Toc71192186"/>
      <w:r w:rsidRPr="008032CA">
        <w:rPr>
          <w:rFonts w:ascii="Arial Black" w:hAnsi="Arial Black"/>
        </w:rPr>
        <w:t>Principal contractor</w:t>
      </w:r>
      <w:bookmarkEnd w:id="66"/>
      <w:bookmarkEnd w:id="67"/>
      <w:bookmarkEnd w:id="68"/>
    </w:p>
    <w:p w14:paraId="3DA23195" w14:textId="0A0416A9" w:rsidR="00F87BF1" w:rsidRDefault="00DE75C6" w:rsidP="00663A5F">
      <w:pPr>
        <w:spacing w:before="60" w:after="0"/>
        <w:ind w:left="306"/>
        <w:jc w:val="right"/>
        <w:rPr>
          <w:rFonts w:ascii="Arial" w:hAnsi="Arial"/>
          <w:i/>
          <w:color w:val="800000"/>
          <w:sz w:val="18"/>
        </w:rPr>
      </w:pPr>
      <w:r w:rsidRPr="008032CA">
        <w:rPr>
          <w:rFonts w:ascii="Arial" w:hAnsi="Arial"/>
          <w:i/>
          <w:color w:val="800000"/>
          <w:sz w:val="18"/>
        </w:rPr>
        <w:t>Mentioned in clause 16</w:t>
      </w:r>
    </w:p>
    <w:p w14:paraId="1254E385" w14:textId="77777777" w:rsidR="00F87BF1" w:rsidRPr="008032CA" w:rsidRDefault="00F87BF1" w:rsidP="00663A5F">
      <w:pPr>
        <w:spacing w:before="60" w:after="0"/>
        <w:ind w:left="306"/>
        <w:jc w:val="right"/>
      </w:pPr>
    </w:p>
    <w:tbl>
      <w:tblPr>
        <w:tblW w:w="0" w:type="auto"/>
        <w:tblInd w:w="1134" w:type="dxa"/>
        <w:tblLayout w:type="fixed"/>
        <w:tblLook w:val="0000" w:firstRow="0" w:lastRow="0" w:firstColumn="0" w:lastColumn="0" w:noHBand="0" w:noVBand="0"/>
      </w:tblPr>
      <w:tblGrid>
        <w:gridCol w:w="3486"/>
        <w:gridCol w:w="3816"/>
      </w:tblGrid>
      <w:tr w:rsidR="00DE75C6" w:rsidRPr="008032CA" w14:paraId="0B6A52C3" w14:textId="77777777" w:rsidTr="008764ED">
        <w:tc>
          <w:tcPr>
            <w:tcW w:w="3486" w:type="dxa"/>
            <w:shd w:val="clear" w:color="auto" w:fill="auto"/>
          </w:tcPr>
          <w:p w14:paraId="23384187" w14:textId="77777777" w:rsidR="00DE75C6" w:rsidRPr="008032CA" w:rsidRDefault="00DE75C6" w:rsidP="00663A5F">
            <w:pPr>
              <w:ind w:left="306"/>
              <w:rPr>
                <w:szCs w:val="16"/>
              </w:rPr>
            </w:pPr>
            <w:r w:rsidRPr="008032CA">
              <w:t>Is the Contractor appointed as principal contractor? (Yes/No)</w:t>
            </w:r>
          </w:p>
        </w:tc>
        <w:tc>
          <w:tcPr>
            <w:tcW w:w="3816" w:type="dxa"/>
            <w:shd w:val="clear" w:color="auto" w:fill="F2F2F2" w:themeFill="background1" w:themeFillShade="F2"/>
          </w:tcPr>
          <w:p w14:paraId="4036A525" w14:textId="2A4E7B10" w:rsidR="00DE75C6" w:rsidRPr="008032CA" w:rsidRDefault="00DE75C6" w:rsidP="00663A5F">
            <w:pPr>
              <w:ind w:left="306"/>
              <w:rPr>
                <w:szCs w:val="16"/>
              </w:rPr>
            </w:pPr>
            <w:r>
              <w:t>Yes</w:t>
            </w:r>
          </w:p>
        </w:tc>
      </w:tr>
    </w:tbl>
    <w:p w14:paraId="08F5BFE9" w14:textId="77777777" w:rsidR="00DE75C6" w:rsidRPr="008032CA" w:rsidRDefault="00DE75C6" w:rsidP="00DE75C6">
      <w:pPr>
        <w:spacing w:after="0"/>
        <w:ind w:left="306"/>
        <w:rPr>
          <w:sz w:val="8"/>
        </w:rPr>
      </w:pPr>
    </w:p>
    <w:p w14:paraId="04FE717B" w14:textId="77777777" w:rsidR="00DE75C6" w:rsidRPr="008032CA" w:rsidRDefault="00DE75C6" w:rsidP="00922D50">
      <w:pPr>
        <w:keepNext/>
        <w:keepLines/>
        <w:numPr>
          <w:ilvl w:val="0"/>
          <w:numId w:val="16"/>
        </w:numPr>
        <w:spacing w:line="340" w:lineRule="exact"/>
        <w:outlineLvl w:val="2"/>
      </w:pPr>
      <w:bookmarkStart w:id="69" w:name="_Toc462756586"/>
      <w:bookmarkStart w:id="70" w:name="_Toc271795636"/>
      <w:bookmarkStart w:id="71" w:name="_Toc71192187"/>
      <w:r w:rsidRPr="008032CA">
        <w:rPr>
          <w:rFonts w:ascii="Arial Black" w:hAnsi="Arial Black"/>
        </w:rPr>
        <w:t>Working hours and working days</w:t>
      </w:r>
      <w:bookmarkEnd w:id="69"/>
      <w:bookmarkEnd w:id="70"/>
      <w:bookmarkEnd w:id="71"/>
    </w:p>
    <w:p w14:paraId="30542D23" w14:textId="77777777" w:rsidR="00DE75C6" w:rsidRPr="008032CA" w:rsidRDefault="00DE75C6" w:rsidP="00DE75C6">
      <w:pPr>
        <w:spacing w:after="0"/>
        <w:ind w:left="306"/>
        <w:rPr>
          <w:sz w:val="8"/>
        </w:rPr>
      </w:pPr>
    </w:p>
    <w:p w14:paraId="28546D0F" w14:textId="77777777" w:rsidR="00DE75C6" w:rsidRDefault="00DE75C6" w:rsidP="00663A5F">
      <w:pPr>
        <w:spacing w:before="60" w:after="0"/>
        <w:ind w:left="306"/>
        <w:jc w:val="right"/>
        <w:rPr>
          <w:rFonts w:ascii="Arial" w:hAnsi="Arial"/>
          <w:i/>
          <w:color w:val="800000"/>
          <w:sz w:val="18"/>
        </w:rPr>
      </w:pPr>
      <w:r w:rsidRPr="008032CA">
        <w:rPr>
          <w:rFonts w:ascii="Arial" w:hAnsi="Arial"/>
          <w:i/>
          <w:color w:val="800000"/>
          <w:sz w:val="18"/>
        </w:rPr>
        <w:t>Mentioned in clause 18</w:t>
      </w:r>
    </w:p>
    <w:p w14:paraId="0F8F3689" w14:textId="77777777" w:rsidR="00F87BF1" w:rsidRPr="008032CA" w:rsidRDefault="00F87BF1" w:rsidP="00663A5F">
      <w:pPr>
        <w:spacing w:before="60" w:after="0"/>
        <w:ind w:left="306"/>
        <w:jc w:val="right"/>
      </w:pPr>
    </w:p>
    <w:tbl>
      <w:tblPr>
        <w:tblW w:w="0" w:type="auto"/>
        <w:tblInd w:w="1134" w:type="dxa"/>
        <w:tblLayout w:type="fixed"/>
        <w:tblLook w:val="0000" w:firstRow="0" w:lastRow="0" w:firstColumn="0" w:lastColumn="0" w:noHBand="0" w:noVBand="0"/>
      </w:tblPr>
      <w:tblGrid>
        <w:gridCol w:w="3486"/>
        <w:gridCol w:w="3816"/>
      </w:tblGrid>
      <w:tr w:rsidR="00DE75C6" w:rsidRPr="008032CA" w14:paraId="1C72BAB6" w14:textId="77777777" w:rsidTr="008764ED">
        <w:tc>
          <w:tcPr>
            <w:tcW w:w="3486" w:type="dxa"/>
            <w:shd w:val="clear" w:color="auto" w:fill="auto"/>
          </w:tcPr>
          <w:p w14:paraId="253BC8BF" w14:textId="77777777" w:rsidR="00DE75C6" w:rsidRPr="008032CA" w:rsidRDefault="00DE75C6" w:rsidP="00663A5F">
            <w:pPr>
              <w:ind w:left="306"/>
            </w:pPr>
            <w:r w:rsidRPr="008032CA">
              <w:t>Working hours and working days are:</w:t>
            </w:r>
          </w:p>
        </w:tc>
        <w:tc>
          <w:tcPr>
            <w:tcW w:w="3816" w:type="dxa"/>
            <w:shd w:val="clear" w:color="auto" w:fill="F2F2F2" w:themeFill="background1" w:themeFillShade="F2"/>
          </w:tcPr>
          <w:p w14:paraId="019102BC" w14:textId="6B60ED6F" w:rsidR="00DE75C6" w:rsidRPr="008032CA" w:rsidRDefault="00DE75C6" w:rsidP="002A4ED4">
            <w:pPr>
              <w:ind w:left="306"/>
              <w:rPr>
                <w:i/>
              </w:rPr>
            </w:pPr>
            <w:r w:rsidRPr="008032CA">
              <w:t xml:space="preserve">to comply with </w:t>
            </w:r>
            <w:r w:rsidRPr="008032CA">
              <w:rPr>
                <w:i/>
              </w:rPr>
              <w:t xml:space="preserve">Statutory Requirements </w:t>
            </w:r>
            <w:r w:rsidRPr="00B40AD2">
              <w:t>and the following agreed working hours and working days:</w:t>
            </w:r>
          </w:p>
          <w:p w14:paraId="33229461" w14:textId="77777777" w:rsidR="00DE75C6" w:rsidRPr="008032CA" w:rsidRDefault="00DE75C6" w:rsidP="002A4ED4">
            <w:pPr>
              <w:ind w:left="306"/>
            </w:pPr>
          </w:p>
          <w:p w14:paraId="50A31BEA" w14:textId="6B8052A2" w:rsidR="00DE75C6" w:rsidRPr="00B40AD2" w:rsidRDefault="00F87BF1" w:rsidP="00663A5F">
            <w:pPr>
              <w:ind w:left="306"/>
            </w:pPr>
            <w:r w:rsidRPr="00B40AD2">
              <w:t xml:space="preserve">Refer to Schedule </w:t>
            </w:r>
            <w:r w:rsidRPr="00434059">
              <w:t>xx</w:t>
            </w:r>
            <w:r w:rsidRPr="00B40AD2">
              <w:t xml:space="preserve"> – Working Time</w:t>
            </w:r>
          </w:p>
        </w:tc>
      </w:tr>
    </w:tbl>
    <w:p w14:paraId="78719A0D" w14:textId="77777777" w:rsidR="00DE75C6" w:rsidRPr="008032CA" w:rsidRDefault="00DE75C6" w:rsidP="00DE75C6">
      <w:pPr>
        <w:spacing w:after="0"/>
        <w:ind w:left="306"/>
        <w:rPr>
          <w:sz w:val="8"/>
        </w:rPr>
      </w:pPr>
    </w:p>
    <w:p w14:paraId="7C883430" w14:textId="77777777" w:rsidR="00DE75C6" w:rsidRPr="008032CA" w:rsidRDefault="00DE75C6" w:rsidP="00DE75C6">
      <w:pPr>
        <w:spacing w:after="0"/>
        <w:ind w:left="306"/>
        <w:rPr>
          <w:sz w:val="8"/>
        </w:rPr>
      </w:pPr>
    </w:p>
    <w:p w14:paraId="10470C94" w14:textId="4D888B50"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72" w:name="_Toc462756587"/>
      <w:bookmarkStart w:id="73" w:name="_Toc271795637"/>
      <w:bookmarkStart w:id="74" w:name="_Toc71192188"/>
      <w:r w:rsidRPr="008032CA">
        <w:rPr>
          <w:rFonts w:ascii="Arial Black" w:hAnsi="Arial Black"/>
          <w:sz w:val="28"/>
        </w:rPr>
        <w:t>Liability</w:t>
      </w:r>
      <w:bookmarkEnd w:id="72"/>
      <w:bookmarkEnd w:id="73"/>
      <w:bookmarkEnd w:id="74"/>
      <w:r w:rsidRPr="008032CA">
        <w:rPr>
          <w:rFonts w:ascii="Arial Black" w:hAnsi="Arial Black"/>
          <w:sz w:val="28"/>
        </w:rPr>
        <w:t xml:space="preserve"> </w:t>
      </w:r>
    </w:p>
    <w:p w14:paraId="10BA360D" w14:textId="34EF0152" w:rsidR="00DE75C6" w:rsidRPr="008032CA" w:rsidRDefault="00F87BF1" w:rsidP="00922D50">
      <w:pPr>
        <w:keepNext/>
        <w:keepLines/>
        <w:numPr>
          <w:ilvl w:val="0"/>
          <w:numId w:val="16"/>
        </w:numPr>
        <w:spacing w:line="340" w:lineRule="exact"/>
        <w:outlineLvl w:val="2"/>
      </w:pPr>
      <w:bookmarkStart w:id="75" w:name="_Toc462756588"/>
      <w:bookmarkStart w:id="76" w:name="_Toc271795638"/>
      <w:bookmarkStart w:id="77" w:name="_Toc71192189"/>
      <w:r>
        <w:rPr>
          <w:rFonts w:ascii="Arial Black" w:hAnsi="Arial Black"/>
        </w:rPr>
        <w:t xml:space="preserve">Not Used </w:t>
      </w:r>
      <w:bookmarkEnd w:id="75"/>
      <w:bookmarkEnd w:id="76"/>
      <w:bookmarkEnd w:id="77"/>
    </w:p>
    <w:p w14:paraId="4E563429" w14:textId="77777777" w:rsidR="00DE75C6" w:rsidRPr="00817A0C" w:rsidRDefault="00DE75C6" w:rsidP="00DE75C6">
      <w:pPr>
        <w:spacing w:after="0"/>
        <w:ind w:left="306"/>
        <w:rPr>
          <w:sz w:val="8"/>
        </w:rPr>
      </w:pPr>
    </w:p>
    <w:p w14:paraId="5C1BDCAA" w14:textId="77777777" w:rsidR="00DE75C6" w:rsidRPr="00817A0C" w:rsidRDefault="00DE75C6" w:rsidP="00922D50">
      <w:pPr>
        <w:keepNext/>
        <w:keepLines/>
        <w:numPr>
          <w:ilvl w:val="0"/>
          <w:numId w:val="16"/>
        </w:numPr>
        <w:spacing w:line="340" w:lineRule="exact"/>
        <w:outlineLvl w:val="2"/>
      </w:pPr>
      <w:bookmarkStart w:id="78" w:name="_Toc462756589"/>
      <w:bookmarkStart w:id="79" w:name="_Toc271795639"/>
      <w:bookmarkStart w:id="80" w:name="_Toc71192190"/>
      <w:r w:rsidRPr="00817A0C">
        <w:rPr>
          <w:rFonts w:ascii="Arial Black" w:hAnsi="Arial Black"/>
        </w:rPr>
        <w:t>Proportionate liability</w:t>
      </w:r>
      <w:bookmarkEnd w:id="78"/>
      <w:bookmarkEnd w:id="79"/>
      <w:bookmarkEnd w:id="80"/>
    </w:p>
    <w:p w14:paraId="33ED4272" w14:textId="77777777" w:rsidR="00DE75C6" w:rsidRDefault="00DE75C6" w:rsidP="00663A5F">
      <w:pPr>
        <w:spacing w:before="60" w:after="0"/>
        <w:ind w:left="306"/>
        <w:jc w:val="right"/>
        <w:rPr>
          <w:rFonts w:ascii="Arial" w:hAnsi="Arial"/>
          <w:i/>
          <w:color w:val="800000"/>
          <w:sz w:val="18"/>
        </w:rPr>
      </w:pPr>
      <w:r w:rsidRPr="00817A0C">
        <w:rPr>
          <w:rFonts w:ascii="Arial" w:hAnsi="Arial"/>
          <w:i/>
          <w:color w:val="800000"/>
          <w:sz w:val="18"/>
        </w:rPr>
        <w:t>Mentioned in clause 26.12</w:t>
      </w:r>
    </w:p>
    <w:tbl>
      <w:tblPr>
        <w:tblW w:w="0" w:type="auto"/>
        <w:tblInd w:w="1134" w:type="dxa"/>
        <w:tblLook w:val="0000" w:firstRow="0" w:lastRow="0" w:firstColumn="0" w:lastColumn="0" w:noHBand="0" w:noVBand="0"/>
      </w:tblPr>
      <w:tblGrid>
        <w:gridCol w:w="3398"/>
        <w:gridCol w:w="3689"/>
      </w:tblGrid>
      <w:tr w:rsidR="00F87BF1" w:rsidRPr="00F87BF1" w14:paraId="266EE975" w14:textId="77777777" w:rsidTr="00F87BF1">
        <w:tc>
          <w:tcPr>
            <w:tcW w:w="3398" w:type="dxa"/>
          </w:tcPr>
          <w:p w14:paraId="267F5B1E" w14:textId="77777777" w:rsidR="00F87BF1" w:rsidRPr="00F87BF1" w:rsidRDefault="00F87BF1" w:rsidP="00F87BF1">
            <w:pPr>
              <w:ind w:left="306"/>
            </w:pPr>
            <w:r w:rsidRPr="00F87BF1">
              <w:rPr>
                <w:szCs w:val="16"/>
              </w:rPr>
              <w:t xml:space="preserve">Is proportionate liability excluded from the Contract? </w:t>
            </w:r>
            <w:r w:rsidRPr="00F87BF1">
              <w:t>(Yes/No)</w:t>
            </w:r>
          </w:p>
        </w:tc>
        <w:tc>
          <w:tcPr>
            <w:tcW w:w="3689" w:type="dxa"/>
            <w:shd w:val="clear" w:color="auto" w:fill="F3F3F3"/>
          </w:tcPr>
          <w:p w14:paraId="7ED75899" w14:textId="77777777" w:rsidR="00F87BF1" w:rsidRPr="00F87BF1" w:rsidRDefault="00F87BF1" w:rsidP="00F87BF1">
            <w:pPr>
              <w:ind w:left="306"/>
            </w:pPr>
            <w:r w:rsidRPr="00F87BF1">
              <w:rPr>
                <w:szCs w:val="16"/>
              </w:rPr>
              <w:t xml:space="preserve">» </w:t>
            </w:r>
            <w:r w:rsidRPr="00F87BF1">
              <w:rPr>
                <w:szCs w:val="16"/>
              </w:rPr>
              <w:br/>
              <w:t>(“Yes” applies if not filled in).</w:t>
            </w:r>
          </w:p>
        </w:tc>
      </w:tr>
    </w:tbl>
    <w:p w14:paraId="11287B5A" w14:textId="77777777" w:rsidR="00F87BF1" w:rsidRDefault="00F87BF1" w:rsidP="00B40AD2">
      <w:pPr>
        <w:spacing w:after="0"/>
        <w:rPr>
          <w:sz w:val="8"/>
        </w:rPr>
      </w:pPr>
    </w:p>
    <w:p w14:paraId="7DD0F06C" w14:textId="77777777" w:rsidR="00F87BF1" w:rsidRPr="00F87BF1" w:rsidRDefault="00F87BF1" w:rsidP="00B40AD2">
      <w:pPr>
        <w:spacing w:after="0"/>
        <w:rPr>
          <w:sz w:val="8"/>
        </w:rPr>
      </w:pPr>
    </w:p>
    <w:p w14:paraId="5910ED2E" w14:textId="77777777" w:rsidR="00F87BF1" w:rsidRPr="00F87BF1" w:rsidRDefault="00F87BF1" w:rsidP="00B40AD2">
      <w:pPr>
        <w:spacing w:after="0"/>
        <w:rPr>
          <w:sz w:val="8"/>
        </w:rPr>
      </w:pPr>
    </w:p>
    <w:p w14:paraId="04E6D7D7" w14:textId="75F71A80"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81" w:name="_Toc462756590"/>
      <w:bookmarkStart w:id="82" w:name="_Toc271795640"/>
      <w:bookmarkStart w:id="83" w:name="_Toc71192191"/>
      <w:r w:rsidRPr="008032CA">
        <w:rPr>
          <w:rFonts w:ascii="Arial Black" w:hAnsi="Arial Black"/>
          <w:sz w:val="28"/>
        </w:rPr>
        <w:lastRenderedPageBreak/>
        <w:t>Insurance</w:t>
      </w:r>
      <w:bookmarkEnd w:id="81"/>
      <w:bookmarkEnd w:id="82"/>
      <w:bookmarkEnd w:id="83"/>
    </w:p>
    <w:p w14:paraId="26F2FE57" w14:textId="199C20FA" w:rsidR="00DE75C6" w:rsidRPr="008032CA" w:rsidRDefault="00DE75C6" w:rsidP="00922D50">
      <w:pPr>
        <w:keepNext/>
        <w:keepLines/>
        <w:numPr>
          <w:ilvl w:val="0"/>
          <w:numId w:val="16"/>
        </w:numPr>
        <w:spacing w:line="340" w:lineRule="exact"/>
        <w:outlineLvl w:val="2"/>
      </w:pPr>
      <w:bookmarkStart w:id="84" w:name="_Toc71192192"/>
      <w:r w:rsidRPr="008032CA">
        <w:rPr>
          <w:rFonts w:ascii="Arial Black" w:hAnsi="Arial Black"/>
        </w:rPr>
        <w:t>Works Insurance</w:t>
      </w:r>
      <w:bookmarkEnd w:id="84"/>
      <w:r w:rsidRPr="008032CA">
        <w:rPr>
          <w:rFonts w:ascii="Arial Black" w:hAnsi="Arial Black"/>
        </w:rPr>
        <w:t xml:space="preserve"> </w:t>
      </w:r>
    </w:p>
    <w:p w14:paraId="5FF4AED9" w14:textId="77777777" w:rsidR="00DE75C6" w:rsidRPr="008032CA" w:rsidRDefault="00DE75C6" w:rsidP="00663A5F">
      <w:pPr>
        <w:spacing w:before="60" w:after="0"/>
        <w:ind w:left="306"/>
        <w:jc w:val="right"/>
      </w:pPr>
      <w:r w:rsidRPr="008032CA">
        <w:rPr>
          <w:rFonts w:ascii="Arial" w:hAnsi="Arial"/>
          <w:i/>
          <w:color w:val="800000"/>
          <w:sz w:val="18"/>
        </w:rPr>
        <w:t>Mentioned in clauses 27.1 &amp; 27.2</w:t>
      </w:r>
    </w:p>
    <w:p w14:paraId="67FF488C" w14:textId="77777777" w:rsidR="00DE75C6" w:rsidRPr="008032CA" w:rsidRDefault="00DE75C6" w:rsidP="00DE75C6">
      <w:pPr>
        <w:spacing w:after="0"/>
        <w:ind w:left="306"/>
        <w:rPr>
          <w:highlight w:val="yellow"/>
        </w:rPr>
      </w:pPr>
    </w:p>
    <w:tbl>
      <w:tblPr>
        <w:tblW w:w="0" w:type="auto"/>
        <w:tblInd w:w="1134" w:type="dxa"/>
        <w:tblLook w:val="0000" w:firstRow="0" w:lastRow="0" w:firstColumn="0" w:lastColumn="0" w:noHBand="0" w:noVBand="0"/>
      </w:tblPr>
      <w:tblGrid>
        <w:gridCol w:w="3386"/>
        <w:gridCol w:w="3701"/>
      </w:tblGrid>
      <w:tr w:rsidR="00DE75C6" w:rsidRPr="008032CA" w14:paraId="589B1682" w14:textId="77777777" w:rsidTr="002A4ED4">
        <w:tc>
          <w:tcPr>
            <w:tcW w:w="3486" w:type="dxa"/>
          </w:tcPr>
          <w:p w14:paraId="478F180C" w14:textId="77777777" w:rsidR="00DE75C6" w:rsidRPr="008032CA" w:rsidRDefault="00DE75C6" w:rsidP="00663A5F">
            <w:pPr>
              <w:ind w:left="306"/>
              <w:rPr>
                <w:highlight w:val="yellow"/>
              </w:rPr>
            </w:pPr>
            <w:r w:rsidRPr="008032CA">
              <w:t>The party responsible for effecting Works insurance is:</w:t>
            </w:r>
          </w:p>
        </w:tc>
        <w:tc>
          <w:tcPr>
            <w:tcW w:w="3816" w:type="dxa"/>
            <w:shd w:val="clear" w:color="auto" w:fill="F3F3F3"/>
          </w:tcPr>
          <w:p w14:paraId="579A617E" w14:textId="7BDD3269" w:rsidR="00DE75C6" w:rsidRPr="008032CA" w:rsidRDefault="00F87BF1" w:rsidP="00C77D32">
            <w:pPr>
              <w:ind w:left="306"/>
              <w:rPr>
                <w:highlight w:val="yellow"/>
              </w:rPr>
            </w:pPr>
            <w:r w:rsidRPr="00F87BF1">
              <w:t>[insert the Principal or the Contractor]</w:t>
            </w:r>
          </w:p>
        </w:tc>
      </w:tr>
    </w:tbl>
    <w:p w14:paraId="0CC6BF93" w14:textId="1E624B20" w:rsidR="00DE75C6" w:rsidRPr="00B40AD2" w:rsidRDefault="00DE75C6" w:rsidP="00B40AD2">
      <w:pPr>
        <w:spacing w:after="0"/>
        <w:ind w:left="306"/>
        <w:rPr>
          <w:sz w:val="8"/>
        </w:rPr>
      </w:pPr>
    </w:p>
    <w:tbl>
      <w:tblPr>
        <w:tblW w:w="0" w:type="auto"/>
        <w:tblInd w:w="1134" w:type="dxa"/>
        <w:tblLook w:val="0000" w:firstRow="0" w:lastRow="0" w:firstColumn="0" w:lastColumn="0" w:noHBand="0" w:noVBand="0"/>
      </w:tblPr>
      <w:tblGrid>
        <w:gridCol w:w="3405"/>
        <w:gridCol w:w="3682"/>
      </w:tblGrid>
      <w:tr w:rsidR="00DE75C6" w:rsidRPr="008032CA" w14:paraId="57DD5D34" w14:textId="77777777" w:rsidTr="002A4ED4">
        <w:tc>
          <w:tcPr>
            <w:tcW w:w="3486" w:type="dxa"/>
          </w:tcPr>
          <w:p w14:paraId="3FB01E1A" w14:textId="77777777" w:rsidR="00DE75C6" w:rsidRPr="008032CA" w:rsidRDefault="00DE75C6" w:rsidP="00663A5F">
            <w:pPr>
              <w:ind w:left="306"/>
            </w:pPr>
            <w:r w:rsidRPr="008032CA">
              <w:t>Minimum cover is:</w:t>
            </w:r>
          </w:p>
        </w:tc>
        <w:tc>
          <w:tcPr>
            <w:tcW w:w="3816" w:type="dxa"/>
            <w:shd w:val="clear" w:color="auto" w:fill="F3F3F3"/>
          </w:tcPr>
          <w:p w14:paraId="627FB205" w14:textId="05C1C9CE" w:rsidR="00DE75C6" w:rsidRPr="008032CA" w:rsidRDefault="00DE75C6" w:rsidP="00663A5F">
            <w:pPr>
              <w:ind w:left="306"/>
            </w:pPr>
          </w:p>
        </w:tc>
      </w:tr>
    </w:tbl>
    <w:p w14:paraId="53A4C07F" w14:textId="0EEE3643" w:rsidR="00DE75C6" w:rsidRPr="00B40AD2" w:rsidRDefault="00DE75C6" w:rsidP="00B40AD2">
      <w:pPr>
        <w:spacing w:after="0"/>
        <w:ind w:left="306"/>
        <w:rPr>
          <w:sz w:val="8"/>
        </w:rPr>
      </w:pPr>
    </w:p>
    <w:tbl>
      <w:tblPr>
        <w:tblW w:w="0" w:type="auto"/>
        <w:tblInd w:w="1134" w:type="dxa"/>
        <w:tblLook w:val="0000" w:firstRow="0" w:lastRow="0" w:firstColumn="0" w:lastColumn="0" w:noHBand="0" w:noVBand="0"/>
      </w:tblPr>
      <w:tblGrid>
        <w:gridCol w:w="3399"/>
        <w:gridCol w:w="3688"/>
      </w:tblGrid>
      <w:tr w:rsidR="00DE75C6" w:rsidRPr="008032CA" w14:paraId="474A16A2" w14:textId="77777777" w:rsidTr="002A4ED4">
        <w:tc>
          <w:tcPr>
            <w:tcW w:w="3486" w:type="dxa"/>
          </w:tcPr>
          <w:p w14:paraId="7279A306" w14:textId="77777777" w:rsidR="00DE75C6" w:rsidRPr="008032CA" w:rsidRDefault="00DE75C6" w:rsidP="00663A5F">
            <w:pPr>
              <w:ind w:left="306"/>
            </w:pPr>
            <w:r w:rsidRPr="008032CA">
              <w:t>Period of cover is:</w:t>
            </w:r>
          </w:p>
        </w:tc>
        <w:tc>
          <w:tcPr>
            <w:tcW w:w="3816" w:type="dxa"/>
            <w:shd w:val="clear" w:color="auto" w:fill="F3F3F3"/>
          </w:tcPr>
          <w:p w14:paraId="3F7003AF" w14:textId="76679C8E" w:rsidR="00DE75C6" w:rsidRPr="008032CA" w:rsidRDefault="00DE75C6" w:rsidP="00663A5F">
            <w:pPr>
              <w:ind w:left="306"/>
            </w:pPr>
          </w:p>
        </w:tc>
      </w:tr>
    </w:tbl>
    <w:p w14:paraId="00531853" w14:textId="77777777" w:rsidR="00DE75C6" w:rsidRPr="008032CA" w:rsidRDefault="00DE75C6" w:rsidP="00DE75C6">
      <w:pPr>
        <w:spacing w:after="0"/>
        <w:ind w:left="306"/>
        <w:rPr>
          <w:sz w:val="8"/>
        </w:rPr>
      </w:pPr>
    </w:p>
    <w:p w14:paraId="0ED8E8F8" w14:textId="77777777" w:rsidR="00DE75C6" w:rsidRPr="008032CA" w:rsidRDefault="00DE75C6" w:rsidP="00922D50">
      <w:pPr>
        <w:keepNext/>
        <w:keepLines/>
        <w:numPr>
          <w:ilvl w:val="0"/>
          <w:numId w:val="16"/>
        </w:numPr>
        <w:spacing w:line="340" w:lineRule="exact"/>
        <w:outlineLvl w:val="2"/>
      </w:pPr>
      <w:bookmarkStart w:id="85" w:name="_Toc462756592"/>
      <w:bookmarkStart w:id="86" w:name="_Toc271795642"/>
      <w:bookmarkStart w:id="87" w:name="_Toc71192193"/>
      <w:r w:rsidRPr="008032CA">
        <w:rPr>
          <w:rFonts w:ascii="Arial Black" w:hAnsi="Arial Black"/>
        </w:rPr>
        <w:t>Public liability insurance</w:t>
      </w:r>
      <w:bookmarkEnd w:id="85"/>
      <w:bookmarkEnd w:id="86"/>
      <w:bookmarkEnd w:id="87"/>
    </w:p>
    <w:p w14:paraId="326E2A25" w14:textId="77777777" w:rsidR="00DE75C6" w:rsidRPr="008032CA" w:rsidRDefault="00DE75C6" w:rsidP="00663A5F">
      <w:pPr>
        <w:spacing w:before="60" w:after="0"/>
        <w:ind w:left="306"/>
        <w:jc w:val="right"/>
      </w:pPr>
      <w:r w:rsidRPr="008032CA">
        <w:rPr>
          <w:rFonts w:ascii="Arial" w:hAnsi="Arial"/>
          <w:i/>
          <w:color w:val="800000"/>
          <w:sz w:val="18"/>
        </w:rPr>
        <w:t>Mentioned in clauses 27.1 &amp; 27.2</w:t>
      </w:r>
    </w:p>
    <w:p w14:paraId="47538A30" w14:textId="77777777" w:rsidR="00DE75C6" w:rsidRPr="008032CA" w:rsidRDefault="00DE75C6" w:rsidP="00663A5F">
      <w:pPr>
        <w:spacing w:before="60" w:after="0"/>
        <w:ind w:left="306"/>
        <w:jc w:val="right"/>
      </w:pPr>
    </w:p>
    <w:tbl>
      <w:tblPr>
        <w:tblW w:w="0" w:type="auto"/>
        <w:tblInd w:w="1134" w:type="dxa"/>
        <w:tblLook w:val="0000" w:firstRow="0" w:lastRow="0" w:firstColumn="0" w:lastColumn="0" w:noHBand="0" w:noVBand="0"/>
      </w:tblPr>
      <w:tblGrid>
        <w:gridCol w:w="3388"/>
        <w:gridCol w:w="3699"/>
      </w:tblGrid>
      <w:tr w:rsidR="00DE75C6" w:rsidRPr="008032CA" w14:paraId="11CAA372" w14:textId="77777777" w:rsidTr="002A4ED4">
        <w:tc>
          <w:tcPr>
            <w:tcW w:w="3486" w:type="dxa"/>
          </w:tcPr>
          <w:p w14:paraId="24580B43" w14:textId="77777777" w:rsidR="00DE75C6" w:rsidRPr="008032CA" w:rsidRDefault="00DE75C6" w:rsidP="00663A5F">
            <w:pPr>
              <w:ind w:left="306"/>
            </w:pPr>
            <w:r w:rsidRPr="008032CA">
              <w:t>The party responsible for effecting public liability insurance is:</w:t>
            </w:r>
          </w:p>
        </w:tc>
        <w:tc>
          <w:tcPr>
            <w:tcW w:w="3816" w:type="dxa"/>
            <w:shd w:val="clear" w:color="auto" w:fill="F3F3F3"/>
          </w:tcPr>
          <w:p w14:paraId="60B4C3DB" w14:textId="79BB61FF" w:rsidR="00DE75C6" w:rsidRPr="008032CA" w:rsidRDefault="00F87BF1" w:rsidP="00663A5F">
            <w:pPr>
              <w:ind w:left="306"/>
            </w:pPr>
            <w:r w:rsidRPr="00F87BF1">
              <w:t>the Contractor</w:t>
            </w:r>
          </w:p>
        </w:tc>
      </w:tr>
    </w:tbl>
    <w:p w14:paraId="5589A103" w14:textId="77777777" w:rsidR="00DE75C6" w:rsidRPr="00B40AD2" w:rsidRDefault="00DE75C6" w:rsidP="00B40AD2">
      <w:pPr>
        <w:spacing w:after="0"/>
        <w:ind w:left="306"/>
        <w:rPr>
          <w:sz w:val="8"/>
        </w:rPr>
      </w:pPr>
    </w:p>
    <w:tbl>
      <w:tblPr>
        <w:tblW w:w="0" w:type="auto"/>
        <w:tblInd w:w="1134" w:type="dxa"/>
        <w:tblLook w:val="0000" w:firstRow="0" w:lastRow="0" w:firstColumn="0" w:lastColumn="0" w:noHBand="0" w:noVBand="0"/>
      </w:tblPr>
      <w:tblGrid>
        <w:gridCol w:w="3370"/>
        <w:gridCol w:w="3717"/>
      </w:tblGrid>
      <w:tr w:rsidR="00DE75C6" w:rsidRPr="008032CA" w14:paraId="0049A854" w14:textId="77777777" w:rsidTr="002A4ED4">
        <w:tc>
          <w:tcPr>
            <w:tcW w:w="3486" w:type="dxa"/>
          </w:tcPr>
          <w:p w14:paraId="1BF2CFB3" w14:textId="77777777" w:rsidR="00DE75C6" w:rsidRPr="008032CA" w:rsidRDefault="00DE75C6" w:rsidP="00663A5F">
            <w:pPr>
              <w:ind w:left="306"/>
            </w:pPr>
            <w:r w:rsidRPr="008032CA">
              <w:t>Minimum cover is:</w:t>
            </w:r>
          </w:p>
        </w:tc>
        <w:tc>
          <w:tcPr>
            <w:tcW w:w="3816" w:type="dxa"/>
            <w:shd w:val="clear" w:color="auto" w:fill="F3F3F3"/>
          </w:tcPr>
          <w:p w14:paraId="776F2618" w14:textId="77777777" w:rsidR="00F87BF1" w:rsidRPr="00F87BF1" w:rsidRDefault="00F87BF1" w:rsidP="00F87BF1">
            <w:pPr>
              <w:numPr>
                <w:ilvl w:val="0"/>
                <w:numId w:val="255"/>
              </w:numPr>
            </w:pPr>
            <w:r w:rsidRPr="00F87BF1">
              <w:rPr>
                <w:u w:val="single"/>
              </w:rPr>
              <w:t>$10,000,000</w:t>
            </w:r>
            <w:r w:rsidRPr="00F87BF1">
              <w:t xml:space="preserve"> if the </w:t>
            </w:r>
            <w:r w:rsidRPr="00F87BF1">
              <w:rPr>
                <w:i/>
              </w:rPr>
              <w:t>Contract Price</w:t>
            </w:r>
            <w:r w:rsidRPr="00F87BF1">
              <w:t xml:space="preserve"> is $10,000,000 or less.</w:t>
            </w:r>
          </w:p>
          <w:p w14:paraId="7E155502" w14:textId="77777777" w:rsidR="00F87BF1" w:rsidRPr="00F87BF1" w:rsidRDefault="00F87BF1" w:rsidP="00F87BF1">
            <w:pPr>
              <w:numPr>
                <w:ilvl w:val="0"/>
                <w:numId w:val="255"/>
              </w:numPr>
            </w:pPr>
            <w:r w:rsidRPr="00F87BF1">
              <w:rPr>
                <w:u w:val="single"/>
              </w:rPr>
              <w:t>$20,000,000</w:t>
            </w:r>
            <w:r w:rsidRPr="00F87BF1">
              <w:t xml:space="preserve"> if the </w:t>
            </w:r>
            <w:r w:rsidRPr="00F87BF1">
              <w:rPr>
                <w:i/>
              </w:rPr>
              <w:t>Contract Price</w:t>
            </w:r>
            <w:r w:rsidRPr="00F87BF1">
              <w:t xml:space="preserve"> is greater than $10,000,000.</w:t>
            </w:r>
          </w:p>
          <w:p w14:paraId="4D16D72D" w14:textId="136B3C51" w:rsidR="00DE75C6" w:rsidRPr="008032CA" w:rsidRDefault="00F87BF1" w:rsidP="00F87BF1">
            <w:pPr>
              <w:ind w:left="306"/>
            </w:pPr>
            <w:r w:rsidRPr="00F87BF1">
              <w:t>and in any case, the above amount is per occurrence and in aggregate.</w:t>
            </w:r>
          </w:p>
        </w:tc>
      </w:tr>
    </w:tbl>
    <w:p w14:paraId="23EAB36B" w14:textId="0B9E18C4" w:rsidR="00DE75C6" w:rsidRPr="00B40AD2" w:rsidRDefault="00DE75C6" w:rsidP="00B40AD2">
      <w:pPr>
        <w:spacing w:after="0"/>
        <w:ind w:left="306"/>
        <w:rPr>
          <w:sz w:val="8"/>
        </w:rPr>
      </w:pPr>
    </w:p>
    <w:tbl>
      <w:tblPr>
        <w:tblW w:w="0" w:type="auto"/>
        <w:tblInd w:w="1134" w:type="dxa"/>
        <w:tblLook w:val="0000" w:firstRow="0" w:lastRow="0" w:firstColumn="0" w:lastColumn="0" w:noHBand="0" w:noVBand="0"/>
      </w:tblPr>
      <w:tblGrid>
        <w:gridCol w:w="3381"/>
        <w:gridCol w:w="3706"/>
      </w:tblGrid>
      <w:tr w:rsidR="00DE75C6" w:rsidRPr="008032CA" w14:paraId="6EB19E2A" w14:textId="77777777" w:rsidTr="002A4ED4">
        <w:tc>
          <w:tcPr>
            <w:tcW w:w="3486" w:type="dxa"/>
          </w:tcPr>
          <w:p w14:paraId="7DF1DC85" w14:textId="77777777" w:rsidR="00DE75C6" w:rsidRPr="008032CA" w:rsidRDefault="00DE75C6" w:rsidP="00663A5F">
            <w:pPr>
              <w:ind w:left="306"/>
            </w:pPr>
            <w:r w:rsidRPr="008032CA">
              <w:t>Period of cover is:</w:t>
            </w:r>
          </w:p>
        </w:tc>
        <w:tc>
          <w:tcPr>
            <w:tcW w:w="3816" w:type="dxa"/>
            <w:shd w:val="clear" w:color="auto" w:fill="F3F3F3"/>
          </w:tcPr>
          <w:p w14:paraId="42A5D38D" w14:textId="33A952F7" w:rsidR="00DE75C6" w:rsidRPr="008032CA" w:rsidRDefault="00F87BF1" w:rsidP="00663A5F">
            <w:pPr>
              <w:ind w:left="306"/>
            </w:pPr>
            <w:r w:rsidRPr="00F87BF1">
              <w:t xml:space="preserve">until issue of the </w:t>
            </w:r>
            <w:r w:rsidRPr="00F87BF1">
              <w:rPr>
                <w:i/>
                <w:iCs/>
              </w:rPr>
              <w:t>Final Payment Schedule</w:t>
            </w:r>
          </w:p>
        </w:tc>
      </w:tr>
    </w:tbl>
    <w:p w14:paraId="2F0D9836" w14:textId="77777777" w:rsidR="00DE75C6" w:rsidRPr="008032CA" w:rsidRDefault="00DE75C6" w:rsidP="00DE75C6">
      <w:pPr>
        <w:spacing w:after="0"/>
        <w:ind w:left="306"/>
        <w:rPr>
          <w:sz w:val="8"/>
        </w:rPr>
      </w:pPr>
    </w:p>
    <w:p w14:paraId="37951946" w14:textId="77777777" w:rsidR="00DE75C6" w:rsidRPr="008032CA" w:rsidRDefault="00DE75C6" w:rsidP="00922D50">
      <w:pPr>
        <w:keepNext/>
        <w:keepLines/>
        <w:numPr>
          <w:ilvl w:val="0"/>
          <w:numId w:val="16"/>
        </w:numPr>
        <w:spacing w:line="340" w:lineRule="exact"/>
        <w:outlineLvl w:val="2"/>
      </w:pPr>
      <w:bookmarkStart w:id="88" w:name="_Toc462756593"/>
      <w:bookmarkStart w:id="89" w:name="_Toc271795643"/>
      <w:bookmarkStart w:id="90" w:name="_Toc71192194"/>
      <w:r w:rsidRPr="008032CA">
        <w:rPr>
          <w:rFonts w:ascii="Arial Black" w:hAnsi="Arial Black"/>
        </w:rPr>
        <w:t>Workers compensation insurance</w:t>
      </w:r>
      <w:bookmarkEnd w:id="88"/>
      <w:bookmarkEnd w:id="89"/>
      <w:bookmarkEnd w:id="90"/>
    </w:p>
    <w:p w14:paraId="6DF75B1C" w14:textId="77777777" w:rsidR="00DE75C6" w:rsidRPr="008032CA" w:rsidRDefault="00DE75C6" w:rsidP="00663A5F">
      <w:pPr>
        <w:spacing w:before="60" w:after="0"/>
        <w:ind w:left="306"/>
        <w:jc w:val="right"/>
      </w:pPr>
      <w:r w:rsidRPr="008032CA">
        <w:rPr>
          <w:rFonts w:ascii="Arial" w:hAnsi="Arial"/>
          <w:i/>
          <w:color w:val="800000"/>
          <w:sz w:val="18"/>
        </w:rPr>
        <w:t>Mentioned in clause 27.3</w:t>
      </w:r>
    </w:p>
    <w:p w14:paraId="456F225B" w14:textId="77777777" w:rsidR="00DE75C6" w:rsidRPr="008032CA" w:rsidRDefault="00DE75C6" w:rsidP="00DE75C6">
      <w:pPr>
        <w:spacing w:after="0"/>
        <w:ind w:left="306"/>
        <w:rPr>
          <w:rFonts w:ascii="Arial" w:hAnsi="Arial" w:cs="Arial"/>
        </w:rPr>
      </w:pPr>
    </w:p>
    <w:tbl>
      <w:tblPr>
        <w:tblW w:w="0" w:type="auto"/>
        <w:tblInd w:w="1134" w:type="dxa"/>
        <w:tblLook w:val="0000" w:firstRow="0" w:lastRow="0" w:firstColumn="0" w:lastColumn="0" w:noHBand="0" w:noVBand="0"/>
      </w:tblPr>
      <w:tblGrid>
        <w:gridCol w:w="3386"/>
        <w:gridCol w:w="3701"/>
      </w:tblGrid>
      <w:tr w:rsidR="00DE75C6" w:rsidRPr="008032CA" w14:paraId="1769386C" w14:textId="77777777" w:rsidTr="002A4ED4">
        <w:tc>
          <w:tcPr>
            <w:tcW w:w="3486" w:type="dxa"/>
          </w:tcPr>
          <w:p w14:paraId="5385C729" w14:textId="77777777" w:rsidR="00DE75C6" w:rsidRPr="008032CA" w:rsidRDefault="00DE75C6" w:rsidP="00663A5F">
            <w:pPr>
              <w:ind w:left="306"/>
            </w:pPr>
            <w:r w:rsidRPr="008032CA">
              <w:t>Minimum cover is:</w:t>
            </w:r>
          </w:p>
        </w:tc>
        <w:tc>
          <w:tcPr>
            <w:tcW w:w="3816" w:type="dxa"/>
            <w:shd w:val="clear" w:color="auto" w:fill="F3F3F3"/>
          </w:tcPr>
          <w:p w14:paraId="4E366262" w14:textId="5E948186" w:rsidR="00DE75C6" w:rsidRPr="008032CA" w:rsidRDefault="00F87BF1" w:rsidP="00663A5F">
            <w:pPr>
              <w:ind w:left="306"/>
            </w:pPr>
            <w:r w:rsidRPr="00F87BF1">
              <w:t>as required by law.</w:t>
            </w:r>
          </w:p>
        </w:tc>
      </w:tr>
      <w:tr w:rsidR="00DE75C6" w:rsidRPr="008032CA" w14:paraId="0C85ED96" w14:textId="77777777" w:rsidTr="002A4ED4">
        <w:tc>
          <w:tcPr>
            <w:tcW w:w="3486" w:type="dxa"/>
          </w:tcPr>
          <w:p w14:paraId="3AA65383" w14:textId="77777777" w:rsidR="00DE75C6" w:rsidRPr="008032CA" w:rsidRDefault="00DE75C6" w:rsidP="00663A5F">
            <w:pPr>
              <w:ind w:left="306"/>
            </w:pPr>
            <w:r w:rsidRPr="008032CA">
              <w:t>Period of cover is:</w:t>
            </w:r>
          </w:p>
        </w:tc>
        <w:tc>
          <w:tcPr>
            <w:tcW w:w="3816" w:type="dxa"/>
            <w:shd w:val="clear" w:color="auto" w:fill="F3F3F3"/>
          </w:tcPr>
          <w:p w14:paraId="19DE9EFC" w14:textId="29E49295" w:rsidR="00DE75C6" w:rsidRPr="008032CA" w:rsidRDefault="00F87BF1" w:rsidP="00663A5F">
            <w:pPr>
              <w:ind w:left="306"/>
            </w:pPr>
            <w:r w:rsidRPr="00F87BF1">
              <w:t>until issue of the Final Payment Schedule.</w:t>
            </w:r>
          </w:p>
        </w:tc>
      </w:tr>
    </w:tbl>
    <w:p w14:paraId="08F84446" w14:textId="77777777" w:rsidR="00DE75C6" w:rsidRPr="008032CA" w:rsidRDefault="00DE75C6" w:rsidP="00DE75C6">
      <w:pPr>
        <w:spacing w:after="0"/>
        <w:ind w:left="306"/>
        <w:rPr>
          <w:sz w:val="8"/>
        </w:rPr>
      </w:pPr>
    </w:p>
    <w:p w14:paraId="375FEE6C" w14:textId="77777777" w:rsidR="00DE75C6" w:rsidRPr="008032CA" w:rsidRDefault="00DE75C6" w:rsidP="00922D50">
      <w:pPr>
        <w:keepNext/>
        <w:keepLines/>
        <w:numPr>
          <w:ilvl w:val="0"/>
          <w:numId w:val="16"/>
        </w:numPr>
        <w:spacing w:line="340" w:lineRule="exact"/>
        <w:outlineLvl w:val="2"/>
      </w:pPr>
      <w:bookmarkStart w:id="91" w:name="_Toc462756594"/>
      <w:bookmarkStart w:id="92" w:name="_Toc271795644"/>
      <w:bookmarkStart w:id="93" w:name="_Toc71192195"/>
      <w:r w:rsidRPr="008032CA">
        <w:rPr>
          <w:rFonts w:ascii="Arial Black" w:hAnsi="Arial Black"/>
        </w:rPr>
        <w:t>Professional indemnity insurance</w:t>
      </w:r>
      <w:bookmarkEnd w:id="91"/>
      <w:bookmarkEnd w:id="92"/>
      <w:bookmarkEnd w:id="93"/>
      <w:r w:rsidRPr="008032CA">
        <w:rPr>
          <w:rFonts w:ascii="Arial Black" w:hAnsi="Arial Black"/>
        </w:rPr>
        <w:tab/>
      </w:r>
    </w:p>
    <w:p w14:paraId="5E7722A9" w14:textId="4B28DB50" w:rsidR="00F87BF1" w:rsidRPr="008032CA" w:rsidRDefault="00DE75C6" w:rsidP="00663A5F">
      <w:pPr>
        <w:spacing w:before="60" w:after="0"/>
        <w:ind w:left="306"/>
        <w:jc w:val="right"/>
      </w:pPr>
      <w:r w:rsidRPr="008032CA">
        <w:rPr>
          <w:rFonts w:ascii="Arial" w:hAnsi="Arial"/>
          <w:i/>
          <w:color w:val="800000"/>
          <w:sz w:val="18"/>
        </w:rPr>
        <w:t>Mentioned in clause 27.3.2</w:t>
      </w:r>
    </w:p>
    <w:p w14:paraId="03F5BDE3" w14:textId="79726A2B" w:rsidR="00DE75C6" w:rsidRPr="00C02BC1" w:rsidRDefault="00DE75C6" w:rsidP="00B40AD2">
      <w:pPr>
        <w:spacing w:before="60" w:after="0"/>
        <w:ind w:left="306"/>
        <w:jc w:val="right"/>
      </w:pPr>
    </w:p>
    <w:tbl>
      <w:tblPr>
        <w:tblW w:w="0" w:type="auto"/>
        <w:tblInd w:w="1134" w:type="dxa"/>
        <w:tblLook w:val="0000" w:firstRow="0" w:lastRow="0" w:firstColumn="0" w:lastColumn="0" w:noHBand="0" w:noVBand="0"/>
      </w:tblPr>
      <w:tblGrid>
        <w:gridCol w:w="3396"/>
        <w:gridCol w:w="3691"/>
      </w:tblGrid>
      <w:tr w:rsidR="00DE75C6" w:rsidRPr="008032CA" w14:paraId="5A003684" w14:textId="77777777" w:rsidTr="002A4ED4">
        <w:tc>
          <w:tcPr>
            <w:tcW w:w="3486" w:type="dxa"/>
          </w:tcPr>
          <w:p w14:paraId="05825FF8" w14:textId="77777777" w:rsidR="00DE75C6" w:rsidRPr="008032CA" w:rsidRDefault="00DE75C6" w:rsidP="00663A5F">
            <w:pPr>
              <w:ind w:left="306"/>
            </w:pPr>
            <w:r w:rsidRPr="008032CA">
              <w:t>Is a professional indemnity insurance policy to be held by the Contractor? (Yes/No)</w:t>
            </w:r>
          </w:p>
        </w:tc>
        <w:tc>
          <w:tcPr>
            <w:tcW w:w="3816" w:type="dxa"/>
            <w:shd w:val="clear" w:color="auto" w:fill="F3F3F3"/>
          </w:tcPr>
          <w:p w14:paraId="75A870E7" w14:textId="180B31CC" w:rsidR="00DE75C6" w:rsidRPr="008032CA" w:rsidRDefault="00F87BF1" w:rsidP="00663A5F">
            <w:pPr>
              <w:ind w:left="306"/>
            </w:pPr>
            <w:r w:rsidRPr="00F87BF1">
              <w:t>[insert Yes or No]</w:t>
            </w:r>
          </w:p>
        </w:tc>
      </w:tr>
    </w:tbl>
    <w:p w14:paraId="553855AC"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3370"/>
        <w:gridCol w:w="3717"/>
      </w:tblGrid>
      <w:tr w:rsidR="00DE75C6" w:rsidRPr="008032CA" w14:paraId="4B43980C" w14:textId="77777777" w:rsidTr="002A4ED4">
        <w:tc>
          <w:tcPr>
            <w:tcW w:w="3486" w:type="dxa"/>
          </w:tcPr>
          <w:p w14:paraId="1DDD4A56" w14:textId="77777777" w:rsidR="00DE75C6" w:rsidRPr="008032CA" w:rsidRDefault="00DE75C6" w:rsidP="00663A5F">
            <w:pPr>
              <w:ind w:left="306"/>
            </w:pPr>
            <w:r w:rsidRPr="008032CA">
              <w:t>Minimum cover is:</w:t>
            </w:r>
          </w:p>
        </w:tc>
        <w:tc>
          <w:tcPr>
            <w:tcW w:w="3816" w:type="dxa"/>
            <w:shd w:val="clear" w:color="auto" w:fill="F3F3F3"/>
          </w:tcPr>
          <w:p w14:paraId="0887E2F0" w14:textId="77777777" w:rsidR="00F87BF1" w:rsidRPr="00F87BF1" w:rsidRDefault="00F87BF1" w:rsidP="00F87BF1">
            <w:pPr>
              <w:numPr>
                <w:ilvl w:val="0"/>
                <w:numId w:val="255"/>
              </w:numPr>
            </w:pPr>
            <w:r w:rsidRPr="00F87BF1">
              <w:rPr>
                <w:u w:val="single"/>
              </w:rPr>
              <w:t>$5,000,000</w:t>
            </w:r>
            <w:r w:rsidRPr="00F87BF1">
              <w:t xml:space="preserve"> if the </w:t>
            </w:r>
            <w:r w:rsidRPr="00F87BF1">
              <w:rPr>
                <w:i/>
              </w:rPr>
              <w:t>Contract Price</w:t>
            </w:r>
            <w:r w:rsidRPr="00F87BF1">
              <w:t xml:space="preserve"> is $5,000,000 or less. </w:t>
            </w:r>
          </w:p>
          <w:p w14:paraId="6019BCCB" w14:textId="77777777" w:rsidR="00F87BF1" w:rsidRPr="00F87BF1" w:rsidRDefault="00F87BF1" w:rsidP="00F87BF1">
            <w:pPr>
              <w:numPr>
                <w:ilvl w:val="0"/>
                <w:numId w:val="255"/>
              </w:numPr>
            </w:pPr>
            <w:r w:rsidRPr="00F87BF1">
              <w:rPr>
                <w:u w:val="single"/>
              </w:rPr>
              <w:t>$10,000,000</w:t>
            </w:r>
            <w:r w:rsidRPr="00F87BF1">
              <w:t xml:space="preserve"> if the </w:t>
            </w:r>
            <w:r w:rsidRPr="00F87BF1">
              <w:rPr>
                <w:i/>
              </w:rPr>
              <w:t>Contract Price</w:t>
            </w:r>
            <w:r w:rsidRPr="00F87BF1">
              <w:t xml:space="preserve"> is greater than $5,000,000 but equal to or less than 10,000,000.</w:t>
            </w:r>
          </w:p>
          <w:p w14:paraId="566CAD02" w14:textId="77777777" w:rsidR="00F87BF1" w:rsidRPr="00F87BF1" w:rsidRDefault="00F87BF1" w:rsidP="00F87BF1">
            <w:pPr>
              <w:numPr>
                <w:ilvl w:val="0"/>
                <w:numId w:val="255"/>
              </w:numPr>
            </w:pPr>
            <w:r w:rsidRPr="00F87BF1">
              <w:rPr>
                <w:u w:val="single"/>
              </w:rPr>
              <w:t>$20,000,000</w:t>
            </w:r>
            <w:r w:rsidRPr="00F87BF1">
              <w:t xml:space="preserve"> if the </w:t>
            </w:r>
            <w:r w:rsidRPr="00F87BF1">
              <w:rPr>
                <w:i/>
              </w:rPr>
              <w:t>Contract Price</w:t>
            </w:r>
            <w:r w:rsidRPr="00F87BF1">
              <w:t xml:space="preserve"> is greater than $10,000,000.</w:t>
            </w:r>
          </w:p>
          <w:p w14:paraId="4D798DD9" w14:textId="223609D5" w:rsidR="00DE75C6" w:rsidRPr="008032CA" w:rsidRDefault="00F87BF1" w:rsidP="00F87BF1">
            <w:pPr>
              <w:ind w:left="306"/>
            </w:pPr>
            <w:r w:rsidRPr="00F87BF1">
              <w:t>and in any case, the above amount is per occurrence and in aggregate.</w:t>
            </w:r>
          </w:p>
        </w:tc>
      </w:tr>
      <w:tr w:rsidR="00F87BF1" w:rsidRPr="008032CA" w14:paraId="0C90C260" w14:textId="77777777" w:rsidTr="00B40AD2">
        <w:tc>
          <w:tcPr>
            <w:tcW w:w="3486" w:type="dxa"/>
            <w:shd w:val="clear" w:color="auto" w:fill="auto"/>
          </w:tcPr>
          <w:p w14:paraId="73C890A8" w14:textId="77777777" w:rsidR="00F87BF1" w:rsidRPr="008032CA" w:rsidRDefault="00F87BF1" w:rsidP="00663A5F">
            <w:pPr>
              <w:ind w:left="306"/>
            </w:pPr>
          </w:p>
        </w:tc>
        <w:tc>
          <w:tcPr>
            <w:tcW w:w="3816" w:type="dxa"/>
            <w:shd w:val="clear" w:color="auto" w:fill="auto"/>
          </w:tcPr>
          <w:p w14:paraId="70627789" w14:textId="77777777" w:rsidR="00F87BF1" w:rsidRPr="00F87BF1" w:rsidRDefault="00F87BF1" w:rsidP="00B40AD2">
            <w:pPr>
              <w:rPr>
                <w:u w:val="single"/>
              </w:rPr>
            </w:pPr>
          </w:p>
        </w:tc>
      </w:tr>
      <w:tr w:rsidR="00DE75C6" w:rsidRPr="008032CA" w14:paraId="403F2320" w14:textId="77777777" w:rsidTr="002A4ED4">
        <w:tc>
          <w:tcPr>
            <w:tcW w:w="3486" w:type="dxa"/>
          </w:tcPr>
          <w:p w14:paraId="7B2CD282" w14:textId="77777777" w:rsidR="00DE75C6" w:rsidRPr="008032CA" w:rsidRDefault="00DE75C6" w:rsidP="00663A5F">
            <w:pPr>
              <w:ind w:left="306"/>
            </w:pPr>
            <w:r w:rsidRPr="008032CA">
              <w:t>Period of cover is:</w:t>
            </w:r>
          </w:p>
        </w:tc>
        <w:tc>
          <w:tcPr>
            <w:tcW w:w="3816" w:type="dxa"/>
            <w:shd w:val="clear" w:color="auto" w:fill="F3F3F3"/>
          </w:tcPr>
          <w:p w14:paraId="0194B061" w14:textId="60727ABB" w:rsidR="00DE75C6" w:rsidRPr="008032CA" w:rsidRDefault="00F87BF1" w:rsidP="00663A5F">
            <w:pPr>
              <w:ind w:left="306"/>
            </w:pPr>
            <w:r w:rsidRPr="00F87BF1">
              <w:t>To be held for a minimum of six (6) years after Completion of the whole of the Works.</w:t>
            </w:r>
          </w:p>
        </w:tc>
      </w:tr>
    </w:tbl>
    <w:p w14:paraId="51334AB5" w14:textId="77777777" w:rsidR="00DE75C6" w:rsidRPr="008032CA" w:rsidRDefault="00DE75C6" w:rsidP="00DE75C6">
      <w:pPr>
        <w:spacing w:after="0"/>
        <w:ind w:left="306"/>
        <w:rPr>
          <w:sz w:val="8"/>
        </w:rPr>
      </w:pPr>
    </w:p>
    <w:p w14:paraId="37C5DD04" w14:textId="77777777" w:rsidR="00DE75C6" w:rsidRPr="008032CA" w:rsidRDefault="00DE75C6" w:rsidP="00922D50">
      <w:pPr>
        <w:keepNext/>
        <w:keepLines/>
        <w:numPr>
          <w:ilvl w:val="0"/>
          <w:numId w:val="16"/>
        </w:numPr>
        <w:spacing w:line="340" w:lineRule="exact"/>
        <w:outlineLvl w:val="2"/>
      </w:pPr>
      <w:bookmarkStart w:id="94" w:name="_Toc462756595"/>
      <w:bookmarkStart w:id="95" w:name="_Toc271795645"/>
      <w:bookmarkStart w:id="96" w:name="_Toc71192196"/>
      <w:r w:rsidRPr="008032CA">
        <w:rPr>
          <w:rFonts w:ascii="Arial Black" w:hAnsi="Arial Black"/>
        </w:rPr>
        <w:lastRenderedPageBreak/>
        <w:t>Marine liability insurance</w:t>
      </w:r>
      <w:bookmarkEnd w:id="94"/>
      <w:bookmarkEnd w:id="95"/>
      <w:bookmarkEnd w:id="96"/>
    </w:p>
    <w:p w14:paraId="0A7C1AF5" w14:textId="355FF938" w:rsidR="00F87BF1" w:rsidRDefault="00DE75C6" w:rsidP="00B40AD2">
      <w:pPr>
        <w:spacing w:before="60" w:after="0"/>
        <w:ind w:left="306"/>
        <w:jc w:val="right"/>
      </w:pPr>
      <w:r w:rsidRPr="008032CA">
        <w:rPr>
          <w:rFonts w:ascii="Arial" w:hAnsi="Arial"/>
          <w:i/>
          <w:color w:val="800000"/>
          <w:sz w:val="18"/>
        </w:rPr>
        <w:t>Mentioned in clause 27.3.3</w:t>
      </w:r>
    </w:p>
    <w:p w14:paraId="552867BB" w14:textId="77777777" w:rsidR="00F87BF1" w:rsidRPr="008032CA" w:rsidRDefault="00F87BF1" w:rsidP="00663A5F">
      <w:pPr>
        <w:spacing w:before="60" w:after="0"/>
        <w:ind w:left="306"/>
        <w:jc w:val="right"/>
      </w:pPr>
    </w:p>
    <w:tbl>
      <w:tblPr>
        <w:tblW w:w="0" w:type="auto"/>
        <w:tblInd w:w="1134" w:type="dxa"/>
        <w:tblLook w:val="0000" w:firstRow="0" w:lastRow="0" w:firstColumn="0" w:lastColumn="0" w:noHBand="0" w:noVBand="0"/>
      </w:tblPr>
      <w:tblGrid>
        <w:gridCol w:w="3405"/>
        <w:gridCol w:w="3682"/>
      </w:tblGrid>
      <w:tr w:rsidR="00F87BF1" w:rsidRPr="00F87BF1" w14:paraId="4E62278C" w14:textId="77777777" w:rsidTr="008C34D8">
        <w:tc>
          <w:tcPr>
            <w:tcW w:w="3486" w:type="dxa"/>
          </w:tcPr>
          <w:p w14:paraId="446E67C3" w14:textId="77777777" w:rsidR="00F87BF1" w:rsidRPr="00F87BF1" w:rsidRDefault="00F87BF1" w:rsidP="00B40AD2">
            <w:pPr>
              <w:spacing w:before="60" w:after="0"/>
              <w:ind w:left="306"/>
              <w:jc w:val="left"/>
            </w:pPr>
            <w:r w:rsidRPr="00F87BF1">
              <w:t>Minimum cover is:</w:t>
            </w:r>
          </w:p>
        </w:tc>
        <w:tc>
          <w:tcPr>
            <w:tcW w:w="3816" w:type="dxa"/>
            <w:shd w:val="clear" w:color="auto" w:fill="F3F3F3"/>
          </w:tcPr>
          <w:p w14:paraId="5A8F8159" w14:textId="77777777" w:rsidR="00F87BF1" w:rsidRPr="00F87BF1" w:rsidRDefault="00F87BF1" w:rsidP="00B40AD2">
            <w:pPr>
              <w:spacing w:before="60" w:after="0"/>
              <w:ind w:left="306"/>
              <w:jc w:val="left"/>
            </w:pPr>
          </w:p>
        </w:tc>
      </w:tr>
      <w:tr w:rsidR="00F87BF1" w:rsidRPr="00F87BF1" w14:paraId="6C9424D5" w14:textId="77777777" w:rsidTr="008C34D8">
        <w:tc>
          <w:tcPr>
            <w:tcW w:w="3486" w:type="dxa"/>
          </w:tcPr>
          <w:p w14:paraId="2693F523" w14:textId="77777777" w:rsidR="00F87BF1" w:rsidRPr="00F87BF1" w:rsidRDefault="00F87BF1" w:rsidP="00B40AD2">
            <w:pPr>
              <w:spacing w:before="60" w:after="0"/>
              <w:ind w:left="306"/>
              <w:jc w:val="left"/>
            </w:pPr>
            <w:r w:rsidRPr="00F87BF1">
              <w:t>Period of cover is:</w:t>
            </w:r>
          </w:p>
        </w:tc>
        <w:tc>
          <w:tcPr>
            <w:tcW w:w="3816" w:type="dxa"/>
            <w:shd w:val="clear" w:color="auto" w:fill="F3F3F3"/>
          </w:tcPr>
          <w:p w14:paraId="152FF9F0" w14:textId="77777777" w:rsidR="00F87BF1" w:rsidRPr="00F87BF1" w:rsidRDefault="00F87BF1" w:rsidP="00B40AD2">
            <w:pPr>
              <w:spacing w:before="60" w:after="0"/>
              <w:ind w:left="306"/>
              <w:jc w:val="left"/>
            </w:pPr>
          </w:p>
        </w:tc>
      </w:tr>
    </w:tbl>
    <w:p w14:paraId="30EF0B24" w14:textId="77777777" w:rsidR="00DE75C6" w:rsidRDefault="00DE75C6">
      <w:pPr>
        <w:spacing w:after="0"/>
        <w:ind w:left="306"/>
        <w:rPr>
          <w:sz w:val="8"/>
        </w:rPr>
      </w:pPr>
    </w:p>
    <w:p w14:paraId="06F4FAEE" w14:textId="343CBD18"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97" w:name="_Toc462756596"/>
      <w:bookmarkStart w:id="98" w:name="_Toc271795646"/>
      <w:bookmarkStart w:id="99" w:name="_Toc71192197"/>
      <w:r w:rsidRPr="008032CA">
        <w:rPr>
          <w:rFonts w:ascii="Arial Black" w:hAnsi="Arial Black"/>
          <w:sz w:val="28"/>
        </w:rPr>
        <w:t>Contract Documents</w:t>
      </w:r>
      <w:bookmarkEnd w:id="97"/>
      <w:bookmarkEnd w:id="98"/>
      <w:bookmarkEnd w:id="99"/>
    </w:p>
    <w:p w14:paraId="7F4B3F4B" w14:textId="77777777" w:rsidR="00DE75C6" w:rsidRPr="008032CA" w:rsidRDefault="00DE75C6" w:rsidP="00922D50">
      <w:pPr>
        <w:keepNext/>
        <w:keepLines/>
        <w:numPr>
          <w:ilvl w:val="0"/>
          <w:numId w:val="16"/>
        </w:numPr>
        <w:spacing w:line="340" w:lineRule="exact"/>
        <w:outlineLvl w:val="2"/>
      </w:pPr>
      <w:bookmarkStart w:id="100" w:name="_Toc462756597"/>
      <w:bookmarkStart w:id="101" w:name="_Toc271795647"/>
      <w:bookmarkStart w:id="102" w:name="_Toc71192198"/>
      <w:r w:rsidRPr="008032CA">
        <w:rPr>
          <w:rFonts w:ascii="Arial Black" w:hAnsi="Arial Black"/>
        </w:rPr>
        <w:t>Other Contract Documents</w:t>
      </w:r>
      <w:bookmarkEnd w:id="100"/>
      <w:bookmarkEnd w:id="101"/>
      <w:bookmarkEnd w:id="102"/>
    </w:p>
    <w:p w14:paraId="1543628D" w14:textId="43B3504E" w:rsidR="00F87BF1" w:rsidRPr="008032CA" w:rsidRDefault="00DE75C6" w:rsidP="00663A5F">
      <w:pPr>
        <w:spacing w:before="60" w:after="0"/>
        <w:ind w:left="306"/>
        <w:jc w:val="right"/>
      </w:pPr>
      <w:r w:rsidRPr="008032CA">
        <w:rPr>
          <w:rFonts w:ascii="Arial" w:hAnsi="Arial"/>
          <w:i/>
          <w:color w:val="800000"/>
          <w:sz w:val="18"/>
        </w:rPr>
        <w:t>Mentioned in clause 7.1.5</w:t>
      </w:r>
    </w:p>
    <w:p w14:paraId="1641B2E1" w14:textId="51A3FE66" w:rsidR="00DE75C6" w:rsidRPr="00C02BC1" w:rsidRDefault="00DE75C6" w:rsidP="00B40AD2">
      <w:pPr>
        <w:spacing w:before="60" w:after="0"/>
        <w:ind w:left="306"/>
        <w:jc w:val="right"/>
      </w:pPr>
    </w:p>
    <w:tbl>
      <w:tblPr>
        <w:tblW w:w="0" w:type="auto"/>
        <w:tblInd w:w="1134" w:type="dxa"/>
        <w:tblLook w:val="0000" w:firstRow="0" w:lastRow="0" w:firstColumn="0" w:lastColumn="0" w:noHBand="0" w:noVBand="0"/>
      </w:tblPr>
      <w:tblGrid>
        <w:gridCol w:w="3396"/>
        <w:gridCol w:w="3691"/>
      </w:tblGrid>
      <w:tr w:rsidR="00DE75C6" w:rsidRPr="008032CA" w14:paraId="5BADF78A" w14:textId="77777777" w:rsidTr="002A4ED4">
        <w:tc>
          <w:tcPr>
            <w:tcW w:w="3486" w:type="dxa"/>
          </w:tcPr>
          <w:p w14:paraId="71782E3D" w14:textId="59E82514" w:rsidR="00DE75C6" w:rsidRPr="008032CA" w:rsidRDefault="00DE75C6" w:rsidP="00C203FB">
            <w:pPr>
              <w:ind w:left="306"/>
            </w:pPr>
            <w:r w:rsidRPr="008032CA">
              <w:rPr>
                <w:iCs/>
                <w:szCs w:val="16"/>
              </w:rPr>
              <w:t xml:space="preserve">Other </w:t>
            </w:r>
            <w:r w:rsidRPr="008032CA">
              <w:rPr>
                <w:i/>
                <w:iCs/>
                <w:szCs w:val="16"/>
              </w:rPr>
              <w:t>Contract Documents</w:t>
            </w:r>
            <w:r w:rsidRPr="008032CA">
              <w:rPr>
                <w:iCs/>
                <w:szCs w:val="16"/>
              </w:rPr>
              <w:t xml:space="preserve"> (not listed in clause 7)</w:t>
            </w:r>
            <w:r w:rsidRPr="008032CA">
              <w:rPr>
                <w:szCs w:val="16"/>
              </w:rPr>
              <w:t xml:space="preserve"> are: </w:t>
            </w:r>
          </w:p>
        </w:tc>
        <w:tc>
          <w:tcPr>
            <w:tcW w:w="3816" w:type="dxa"/>
            <w:shd w:val="clear" w:color="auto" w:fill="F3F3F3"/>
          </w:tcPr>
          <w:p w14:paraId="2A92C576" w14:textId="12F7817A" w:rsidR="00DE75C6" w:rsidRPr="008032CA" w:rsidRDefault="00232C2B" w:rsidP="00C203FB">
            <w:pPr>
              <w:ind w:left="306"/>
            </w:pPr>
            <w:r>
              <w:t xml:space="preserve">None </w:t>
            </w:r>
          </w:p>
        </w:tc>
      </w:tr>
    </w:tbl>
    <w:p w14:paraId="3BFE4166" w14:textId="77777777" w:rsidR="00DE75C6" w:rsidRDefault="00DE75C6" w:rsidP="00DE75C6">
      <w:pPr>
        <w:spacing w:after="0"/>
        <w:ind w:left="306"/>
        <w:rPr>
          <w:sz w:val="8"/>
        </w:rPr>
      </w:pPr>
    </w:p>
    <w:p w14:paraId="241FBED9" w14:textId="77777777" w:rsidR="00DE75C6" w:rsidRPr="008032CA" w:rsidRDefault="00DE75C6" w:rsidP="00663A5F">
      <w:pPr>
        <w:keepNext/>
        <w:keepLines/>
        <w:pBdr>
          <w:top w:val="single" w:sz="36" w:space="15" w:color="auto"/>
        </w:pBdr>
        <w:tabs>
          <w:tab w:val="left" w:pos="1134"/>
        </w:tabs>
        <w:spacing w:before="120" w:line="400" w:lineRule="exact"/>
        <w:ind w:firstLine="1134"/>
        <w:outlineLvl w:val="1"/>
      </w:pPr>
      <w:bookmarkStart w:id="103" w:name="_Toc462756598"/>
      <w:bookmarkStart w:id="104" w:name="_Toc271795648"/>
      <w:bookmarkStart w:id="105" w:name="_Toc71192199"/>
      <w:r w:rsidRPr="008032CA">
        <w:rPr>
          <w:rFonts w:ascii="Arial Black" w:hAnsi="Arial Black"/>
          <w:sz w:val="28"/>
        </w:rPr>
        <w:t>Principal’s Documents</w:t>
      </w:r>
      <w:bookmarkEnd w:id="103"/>
      <w:bookmarkEnd w:id="104"/>
      <w:bookmarkEnd w:id="105"/>
    </w:p>
    <w:p w14:paraId="70E947AC" w14:textId="77777777" w:rsidR="00DE75C6" w:rsidRPr="008032CA" w:rsidRDefault="00DE75C6" w:rsidP="00922D50">
      <w:pPr>
        <w:keepNext/>
        <w:keepLines/>
        <w:numPr>
          <w:ilvl w:val="0"/>
          <w:numId w:val="16"/>
        </w:numPr>
        <w:spacing w:line="340" w:lineRule="exact"/>
        <w:outlineLvl w:val="2"/>
      </w:pPr>
      <w:bookmarkStart w:id="106" w:name="_Toc462756599"/>
      <w:bookmarkStart w:id="107" w:name="_Toc271795649"/>
      <w:bookmarkStart w:id="108" w:name="_Toc71192200"/>
      <w:r w:rsidRPr="008032CA">
        <w:rPr>
          <w:rFonts w:ascii="Arial Black" w:hAnsi="Arial Black"/>
        </w:rPr>
        <w:t>Copies of Principal’s Documents</w:t>
      </w:r>
      <w:bookmarkEnd w:id="106"/>
      <w:bookmarkEnd w:id="107"/>
      <w:bookmarkEnd w:id="108"/>
    </w:p>
    <w:p w14:paraId="73CEFB15" w14:textId="49EBD510" w:rsidR="00F87BF1" w:rsidRPr="008032CA" w:rsidRDefault="00DE75C6" w:rsidP="00663A5F">
      <w:pPr>
        <w:spacing w:before="60" w:after="0"/>
        <w:ind w:left="306"/>
        <w:jc w:val="right"/>
      </w:pPr>
      <w:r w:rsidRPr="008032CA">
        <w:rPr>
          <w:rFonts w:ascii="Arial" w:hAnsi="Arial"/>
          <w:i/>
          <w:color w:val="800000"/>
          <w:sz w:val="18"/>
        </w:rPr>
        <w:t>Mentioned in clause 7.4</w:t>
      </w:r>
    </w:p>
    <w:p w14:paraId="10498050" w14:textId="77777777" w:rsidR="00DE75C6" w:rsidRPr="008032CA" w:rsidRDefault="00DE75C6" w:rsidP="00B40AD2">
      <w:pPr>
        <w:spacing w:before="60" w:after="0"/>
        <w:ind w:left="306"/>
        <w:jc w:val="right"/>
      </w:pPr>
    </w:p>
    <w:tbl>
      <w:tblPr>
        <w:tblW w:w="0" w:type="auto"/>
        <w:tblInd w:w="1134" w:type="dxa"/>
        <w:tblLook w:val="0000" w:firstRow="0" w:lastRow="0" w:firstColumn="0" w:lastColumn="0" w:noHBand="0" w:noVBand="0"/>
      </w:tblPr>
      <w:tblGrid>
        <w:gridCol w:w="3389"/>
        <w:gridCol w:w="3698"/>
      </w:tblGrid>
      <w:tr w:rsidR="00DE75C6" w:rsidRPr="008032CA" w14:paraId="74F9A3B9" w14:textId="77777777" w:rsidTr="002A4ED4">
        <w:tc>
          <w:tcPr>
            <w:tcW w:w="3486" w:type="dxa"/>
          </w:tcPr>
          <w:p w14:paraId="6ECC345B" w14:textId="77777777" w:rsidR="00DE75C6" w:rsidRPr="008032CA" w:rsidRDefault="00DE75C6" w:rsidP="00663A5F">
            <w:pPr>
              <w:ind w:left="306"/>
            </w:pPr>
            <w:r w:rsidRPr="008032CA">
              <w:rPr>
                <w:szCs w:val="16"/>
              </w:rPr>
              <w:t xml:space="preserve">The number of copies of the </w:t>
            </w:r>
            <w:r w:rsidRPr="008032CA">
              <w:rPr>
                <w:i/>
                <w:iCs/>
                <w:szCs w:val="16"/>
              </w:rPr>
              <w:t>Principal’s Documents</w:t>
            </w:r>
            <w:r w:rsidRPr="008032CA">
              <w:rPr>
                <w:szCs w:val="16"/>
              </w:rPr>
              <w:t xml:space="preserve"> to be provided to the Contractor is:</w:t>
            </w:r>
          </w:p>
        </w:tc>
        <w:tc>
          <w:tcPr>
            <w:tcW w:w="3816" w:type="dxa"/>
            <w:shd w:val="clear" w:color="auto" w:fill="F3F3F3"/>
          </w:tcPr>
          <w:p w14:paraId="2B018936" w14:textId="44EFC066" w:rsidR="00DE75C6" w:rsidRPr="008032CA" w:rsidRDefault="00232C2B" w:rsidP="00663A5F">
            <w:pPr>
              <w:ind w:left="306"/>
            </w:pPr>
            <w:r w:rsidRPr="00B456F6">
              <w:t>1 electronic copy</w:t>
            </w:r>
          </w:p>
        </w:tc>
      </w:tr>
    </w:tbl>
    <w:p w14:paraId="280AD882" w14:textId="77777777" w:rsidR="00DE75C6" w:rsidRDefault="00DE75C6" w:rsidP="00DE75C6">
      <w:pPr>
        <w:spacing w:after="0"/>
        <w:ind w:left="306"/>
        <w:rPr>
          <w:sz w:val="8"/>
        </w:rPr>
      </w:pPr>
    </w:p>
    <w:p w14:paraId="4320C712"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109" w:name="_Toc462756600"/>
      <w:bookmarkStart w:id="110" w:name="_Toc271795650"/>
      <w:bookmarkStart w:id="111" w:name="_Toc71192201"/>
      <w:r w:rsidRPr="008032CA">
        <w:rPr>
          <w:rFonts w:ascii="Arial Black" w:hAnsi="Arial Black"/>
          <w:sz w:val="28"/>
        </w:rPr>
        <w:t>Contractor’s Documents</w:t>
      </w:r>
      <w:bookmarkEnd w:id="109"/>
      <w:bookmarkEnd w:id="110"/>
      <w:bookmarkEnd w:id="111"/>
    </w:p>
    <w:p w14:paraId="5B81E131" w14:textId="77777777" w:rsidR="00DE75C6" w:rsidRPr="008032CA" w:rsidRDefault="00DE75C6" w:rsidP="00922D50">
      <w:pPr>
        <w:keepNext/>
        <w:keepLines/>
        <w:numPr>
          <w:ilvl w:val="0"/>
          <w:numId w:val="16"/>
        </w:numPr>
        <w:spacing w:line="340" w:lineRule="exact"/>
        <w:outlineLvl w:val="2"/>
      </w:pPr>
      <w:bookmarkStart w:id="112" w:name="_Toc462756601"/>
      <w:bookmarkStart w:id="113" w:name="_Toc271795651"/>
      <w:bookmarkStart w:id="114" w:name="_Toc71192202"/>
      <w:r w:rsidRPr="008032CA">
        <w:rPr>
          <w:rFonts w:ascii="Arial Black" w:hAnsi="Arial Black"/>
        </w:rPr>
        <w:t>Copies of Contractor’s Documents</w:t>
      </w:r>
      <w:bookmarkEnd w:id="112"/>
      <w:bookmarkEnd w:id="113"/>
      <w:bookmarkEnd w:id="114"/>
    </w:p>
    <w:p w14:paraId="66834266" w14:textId="4738A39A" w:rsidR="00F87BF1" w:rsidRPr="008032CA" w:rsidRDefault="00DE75C6" w:rsidP="00663A5F">
      <w:pPr>
        <w:spacing w:before="60" w:after="0"/>
        <w:ind w:left="306"/>
        <w:jc w:val="right"/>
      </w:pPr>
      <w:r w:rsidRPr="008032CA">
        <w:rPr>
          <w:rFonts w:ascii="Arial" w:hAnsi="Arial"/>
          <w:i/>
          <w:color w:val="800000"/>
          <w:sz w:val="18"/>
        </w:rPr>
        <w:t>Mentioned in clause 40.1</w:t>
      </w:r>
    </w:p>
    <w:p w14:paraId="0F3074B7" w14:textId="77777777" w:rsidR="00DE75C6" w:rsidRPr="008032CA" w:rsidRDefault="00DE75C6" w:rsidP="00B40AD2">
      <w:pPr>
        <w:spacing w:before="60" w:after="0"/>
        <w:ind w:left="306"/>
        <w:jc w:val="right"/>
      </w:pPr>
    </w:p>
    <w:tbl>
      <w:tblPr>
        <w:tblW w:w="0" w:type="auto"/>
        <w:tblInd w:w="1134" w:type="dxa"/>
        <w:tblLook w:val="0000" w:firstRow="0" w:lastRow="0" w:firstColumn="0" w:lastColumn="0" w:noHBand="0" w:noVBand="0"/>
      </w:tblPr>
      <w:tblGrid>
        <w:gridCol w:w="3391"/>
        <w:gridCol w:w="3696"/>
      </w:tblGrid>
      <w:tr w:rsidR="00DE75C6" w:rsidRPr="008032CA" w14:paraId="7FFDD28C" w14:textId="77777777" w:rsidTr="002A4ED4">
        <w:tc>
          <w:tcPr>
            <w:tcW w:w="3486" w:type="dxa"/>
          </w:tcPr>
          <w:p w14:paraId="50FA430E" w14:textId="77777777" w:rsidR="00DE75C6" w:rsidRPr="008032CA" w:rsidRDefault="00DE75C6" w:rsidP="00663A5F">
            <w:pPr>
              <w:ind w:left="306"/>
            </w:pPr>
            <w:r w:rsidRPr="008032CA">
              <w:rPr>
                <w:szCs w:val="16"/>
              </w:rPr>
              <w:t xml:space="preserve">The number of copies of the </w:t>
            </w:r>
            <w:r w:rsidRPr="008032CA">
              <w:rPr>
                <w:i/>
                <w:iCs/>
                <w:szCs w:val="16"/>
              </w:rPr>
              <w:t>Contractor’s Documents</w:t>
            </w:r>
            <w:r w:rsidRPr="008032CA">
              <w:rPr>
                <w:szCs w:val="16"/>
              </w:rPr>
              <w:t xml:space="preserve"> to be provided to the Principal is:</w:t>
            </w:r>
          </w:p>
        </w:tc>
        <w:tc>
          <w:tcPr>
            <w:tcW w:w="3816" w:type="dxa"/>
            <w:shd w:val="clear" w:color="auto" w:fill="F3F3F3"/>
          </w:tcPr>
          <w:p w14:paraId="2BEB613B" w14:textId="29875D3E" w:rsidR="00DE75C6" w:rsidRPr="008032CA" w:rsidRDefault="00232C2B" w:rsidP="00663A5F">
            <w:pPr>
              <w:ind w:left="306"/>
            </w:pPr>
            <w:r w:rsidRPr="00B456F6">
              <w:t>1 electronic copy in a format acceptable to the Principal</w:t>
            </w:r>
          </w:p>
        </w:tc>
      </w:tr>
    </w:tbl>
    <w:p w14:paraId="478334F4" w14:textId="77777777" w:rsidR="00DE75C6" w:rsidRDefault="00DE75C6" w:rsidP="00DE75C6">
      <w:pPr>
        <w:spacing w:after="0"/>
        <w:ind w:left="306"/>
        <w:rPr>
          <w:sz w:val="8"/>
        </w:rPr>
      </w:pPr>
    </w:p>
    <w:p w14:paraId="0F93444B"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115" w:name="_Toc462756602"/>
      <w:bookmarkStart w:id="116" w:name="_Toc271795652"/>
      <w:bookmarkStart w:id="117" w:name="_Toc71192203"/>
      <w:r w:rsidRPr="008032CA">
        <w:rPr>
          <w:rFonts w:ascii="Arial Black" w:hAnsi="Arial Black"/>
          <w:sz w:val="28"/>
        </w:rPr>
        <w:t>Subcontract work</w:t>
      </w:r>
      <w:bookmarkEnd w:id="115"/>
      <w:bookmarkEnd w:id="116"/>
      <w:bookmarkEnd w:id="117"/>
    </w:p>
    <w:p w14:paraId="1FAFA7F2" w14:textId="77777777" w:rsidR="00DE75C6" w:rsidRPr="008032CA" w:rsidRDefault="00DE75C6" w:rsidP="00922D50">
      <w:pPr>
        <w:keepNext/>
        <w:keepLines/>
        <w:numPr>
          <w:ilvl w:val="0"/>
          <w:numId w:val="16"/>
        </w:numPr>
        <w:spacing w:line="340" w:lineRule="exact"/>
        <w:outlineLvl w:val="2"/>
      </w:pPr>
      <w:bookmarkStart w:id="118" w:name="_Toc462756603"/>
      <w:bookmarkStart w:id="119" w:name="_Toc271795653"/>
      <w:bookmarkStart w:id="120" w:name="_Toc71192204"/>
      <w:r w:rsidRPr="008032CA">
        <w:rPr>
          <w:rFonts w:ascii="Arial Black" w:hAnsi="Arial Black"/>
        </w:rPr>
        <w:t>Inclusion of consistent requirements in Subcontracts</w:t>
      </w:r>
      <w:bookmarkEnd w:id="118"/>
      <w:bookmarkEnd w:id="119"/>
      <w:bookmarkEnd w:id="120"/>
      <w:r w:rsidRPr="008032CA">
        <w:rPr>
          <w:rFonts w:ascii="Arial Black" w:hAnsi="Arial Black"/>
        </w:rPr>
        <w:t xml:space="preserve"> </w:t>
      </w:r>
    </w:p>
    <w:p w14:paraId="30CAB952" w14:textId="77777777" w:rsidR="00DE75C6" w:rsidRDefault="00DE75C6" w:rsidP="00663A5F">
      <w:pPr>
        <w:spacing w:before="60" w:after="0"/>
        <w:ind w:left="306"/>
        <w:jc w:val="right"/>
        <w:rPr>
          <w:rFonts w:ascii="Arial" w:hAnsi="Arial"/>
          <w:i/>
          <w:color w:val="800000"/>
          <w:sz w:val="18"/>
        </w:rPr>
      </w:pPr>
      <w:r w:rsidRPr="008032CA">
        <w:rPr>
          <w:rFonts w:ascii="Arial" w:hAnsi="Arial"/>
          <w:i/>
          <w:color w:val="800000"/>
          <w:sz w:val="18"/>
        </w:rPr>
        <w:t>Mentioned in clause 28.4</w:t>
      </w:r>
    </w:p>
    <w:p w14:paraId="1B84A3C6" w14:textId="77777777" w:rsidR="00F87BF1" w:rsidRPr="008032CA" w:rsidRDefault="00F87BF1" w:rsidP="00663A5F">
      <w:pPr>
        <w:spacing w:before="60" w:after="0"/>
        <w:ind w:left="306"/>
        <w:jc w:val="right"/>
      </w:pPr>
    </w:p>
    <w:tbl>
      <w:tblPr>
        <w:tblW w:w="0" w:type="auto"/>
        <w:tblInd w:w="1134" w:type="dxa"/>
        <w:tblLook w:val="0000" w:firstRow="0" w:lastRow="0" w:firstColumn="0" w:lastColumn="0" w:noHBand="0" w:noVBand="0"/>
      </w:tblPr>
      <w:tblGrid>
        <w:gridCol w:w="3398"/>
        <w:gridCol w:w="3689"/>
      </w:tblGrid>
      <w:tr w:rsidR="00DE75C6" w:rsidRPr="008032CA" w14:paraId="12A465AE" w14:textId="77777777" w:rsidTr="002A4ED4">
        <w:tc>
          <w:tcPr>
            <w:tcW w:w="3486" w:type="dxa"/>
          </w:tcPr>
          <w:p w14:paraId="6C34406D" w14:textId="77777777" w:rsidR="00DE75C6" w:rsidRPr="008032CA" w:rsidRDefault="00DE75C6" w:rsidP="00663A5F">
            <w:pPr>
              <w:ind w:left="306"/>
            </w:pPr>
            <w:r w:rsidRPr="008032CA">
              <w:t xml:space="preserve">The Subcontract value requiring inclusion of the provisions set out in Schedule 9 (Subcontract requirements) is: </w:t>
            </w:r>
          </w:p>
        </w:tc>
        <w:tc>
          <w:tcPr>
            <w:tcW w:w="3816" w:type="dxa"/>
            <w:shd w:val="clear" w:color="auto" w:fill="F3F3F3"/>
          </w:tcPr>
          <w:p w14:paraId="2B9873EF" w14:textId="18D2AEA9" w:rsidR="00DE75C6" w:rsidRPr="008032CA" w:rsidRDefault="00232C2B" w:rsidP="00663A5F">
            <w:pPr>
              <w:ind w:left="306"/>
            </w:pPr>
            <w:r w:rsidRPr="00672644">
              <w:t>[insert $value]</w:t>
            </w:r>
          </w:p>
        </w:tc>
      </w:tr>
    </w:tbl>
    <w:p w14:paraId="47DD6D1F" w14:textId="77777777" w:rsidR="00DE75C6" w:rsidRPr="008032CA" w:rsidRDefault="00DE75C6" w:rsidP="00DE75C6">
      <w:pPr>
        <w:spacing w:after="0"/>
        <w:ind w:left="306"/>
        <w:rPr>
          <w:sz w:val="8"/>
        </w:rPr>
      </w:pPr>
    </w:p>
    <w:p w14:paraId="439C237A" w14:textId="77777777" w:rsidR="00DE75C6" w:rsidRPr="008032CA" w:rsidRDefault="00DE75C6" w:rsidP="00922D50">
      <w:pPr>
        <w:keepNext/>
        <w:keepLines/>
        <w:numPr>
          <w:ilvl w:val="0"/>
          <w:numId w:val="16"/>
        </w:numPr>
        <w:spacing w:line="340" w:lineRule="exact"/>
        <w:outlineLvl w:val="2"/>
      </w:pPr>
      <w:bookmarkStart w:id="121" w:name="_Toc462756604"/>
      <w:bookmarkStart w:id="122" w:name="_Toc271795654"/>
      <w:bookmarkStart w:id="123" w:name="_Toc71192205"/>
      <w:r w:rsidRPr="008032CA">
        <w:rPr>
          <w:rFonts w:ascii="Arial Black" w:hAnsi="Arial Black"/>
        </w:rPr>
        <w:t>Payment period for Subcontracts</w:t>
      </w:r>
      <w:bookmarkEnd w:id="121"/>
      <w:bookmarkEnd w:id="122"/>
      <w:bookmarkEnd w:id="123"/>
    </w:p>
    <w:p w14:paraId="5809E572" w14:textId="77777777" w:rsidR="00DE75C6" w:rsidRPr="008032CA" w:rsidRDefault="00DE75C6" w:rsidP="00663A5F">
      <w:pPr>
        <w:spacing w:before="60" w:after="0"/>
        <w:ind w:left="306"/>
        <w:jc w:val="right"/>
      </w:pPr>
      <w:r w:rsidRPr="008032CA">
        <w:rPr>
          <w:rFonts w:ascii="Arial" w:hAnsi="Arial"/>
          <w:i/>
          <w:color w:val="800000"/>
          <w:sz w:val="18"/>
        </w:rPr>
        <w:t>Mentioned in clause 28.4.2</w:t>
      </w:r>
    </w:p>
    <w:tbl>
      <w:tblPr>
        <w:tblW w:w="0" w:type="auto"/>
        <w:tblInd w:w="1134" w:type="dxa"/>
        <w:tblLook w:val="0000" w:firstRow="0" w:lastRow="0" w:firstColumn="0" w:lastColumn="0" w:noHBand="0" w:noVBand="0"/>
      </w:tblPr>
      <w:tblGrid>
        <w:gridCol w:w="3394"/>
        <w:gridCol w:w="3693"/>
      </w:tblGrid>
      <w:tr w:rsidR="00DE75C6" w:rsidRPr="008032CA" w14:paraId="45B4E2A8" w14:textId="77777777" w:rsidTr="002A4ED4">
        <w:tc>
          <w:tcPr>
            <w:tcW w:w="3486" w:type="dxa"/>
          </w:tcPr>
          <w:p w14:paraId="0EB4365C" w14:textId="4037B439" w:rsidR="00DE75C6" w:rsidRPr="008032CA" w:rsidRDefault="00DE75C6" w:rsidP="00663A5F">
            <w:pPr>
              <w:ind w:left="306"/>
            </w:pPr>
            <w:r w:rsidRPr="008032CA">
              <w:t>The maximum period before payment, is:</w:t>
            </w:r>
          </w:p>
        </w:tc>
        <w:tc>
          <w:tcPr>
            <w:tcW w:w="3816" w:type="dxa"/>
            <w:shd w:val="clear" w:color="auto" w:fill="F3F3F3"/>
          </w:tcPr>
          <w:p w14:paraId="32962923" w14:textId="67C22BC1" w:rsidR="00DE75C6" w:rsidRPr="008032CA" w:rsidRDefault="00232C2B" w:rsidP="00B40AD2">
            <w:pPr>
              <w:ind w:left="306"/>
            </w:pPr>
            <w:r w:rsidRPr="00B456F6">
              <w:t>30 Days</w:t>
            </w:r>
          </w:p>
        </w:tc>
      </w:tr>
    </w:tbl>
    <w:p w14:paraId="476810B0" w14:textId="77777777" w:rsidR="00DE75C6" w:rsidRPr="008032CA" w:rsidRDefault="00DE75C6" w:rsidP="00DE75C6">
      <w:pPr>
        <w:spacing w:after="0"/>
        <w:ind w:left="306"/>
        <w:rPr>
          <w:sz w:val="8"/>
        </w:rPr>
      </w:pPr>
    </w:p>
    <w:p w14:paraId="1CD2A695" w14:textId="165BD3DE" w:rsidR="00DE75C6" w:rsidRPr="008032CA" w:rsidRDefault="00DE75C6" w:rsidP="00E2499F">
      <w:pPr>
        <w:keepNext/>
        <w:keepLines/>
        <w:numPr>
          <w:ilvl w:val="0"/>
          <w:numId w:val="16"/>
        </w:numPr>
        <w:spacing w:line="340" w:lineRule="exact"/>
        <w:outlineLvl w:val="2"/>
      </w:pPr>
      <w:bookmarkStart w:id="124" w:name="_Toc71192206"/>
      <w:bookmarkStart w:id="125" w:name="_Toc462756605"/>
      <w:bookmarkStart w:id="126" w:name="_Toc271795655"/>
      <w:r w:rsidRPr="008032CA">
        <w:rPr>
          <w:rFonts w:ascii="Arial Black" w:hAnsi="Arial Black"/>
        </w:rPr>
        <w:t>Preferred Subcontractors</w:t>
      </w:r>
      <w:bookmarkEnd w:id="124"/>
      <w:r w:rsidRPr="008032CA" w:rsidDel="002962F7">
        <w:rPr>
          <w:rFonts w:ascii="Arial Black" w:hAnsi="Arial Black"/>
        </w:rPr>
        <w:t xml:space="preserve"> </w:t>
      </w:r>
      <w:bookmarkEnd w:id="125"/>
      <w:bookmarkEnd w:id="126"/>
    </w:p>
    <w:p w14:paraId="584D6C3B" w14:textId="77777777" w:rsidR="00DE75C6" w:rsidRPr="008032CA" w:rsidRDefault="00DE75C6" w:rsidP="00663A5F">
      <w:pPr>
        <w:spacing w:before="60" w:after="0"/>
        <w:ind w:left="306"/>
        <w:jc w:val="right"/>
      </w:pPr>
      <w:r w:rsidRPr="008032CA">
        <w:rPr>
          <w:rFonts w:ascii="Arial" w:hAnsi="Arial"/>
          <w:i/>
          <w:color w:val="800000"/>
          <w:sz w:val="18"/>
        </w:rPr>
        <w:t>Mentioned in clause 29.3</w:t>
      </w:r>
    </w:p>
    <w:p w14:paraId="2D3E05ED" w14:textId="77777777" w:rsidR="00DE75C6" w:rsidRPr="008032CA" w:rsidRDefault="00DE75C6" w:rsidP="00B40AD2">
      <w:pPr>
        <w:spacing w:after="0"/>
        <w:ind w:left="306"/>
        <w:jc w:val="right"/>
      </w:pPr>
    </w:p>
    <w:tbl>
      <w:tblPr>
        <w:tblW w:w="0" w:type="auto"/>
        <w:tblInd w:w="1134" w:type="dxa"/>
        <w:tblLook w:val="0000" w:firstRow="0" w:lastRow="0" w:firstColumn="0" w:lastColumn="0" w:noHBand="0" w:noVBand="0"/>
      </w:tblPr>
      <w:tblGrid>
        <w:gridCol w:w="3372"/>
        <w:gridCol w:w="3715"/>
      </w:tblGrid>
      <w:tr w:rsidR="00DE75C6" w:rsidRPr="008032CA" w14:paraId="7FD07191" w14:textId="77777777" w:rsidTr="002A4ED4">
        <w:tc>
          <w:tcPr>
            <w:tcW w:w="3486" w:type="dxa"/>
          </w:tcPr>
          <w:p w14:paraId="3F761D8E" w14:textId="77777777" w:rsidR="00DE75C6" w:rsidRPr="008032CA" w:rsidRDefault="00DE75C6" w:rsidP="00663A5F">
            <w:pPr>
              <w:ind w:left="306"/>
            </w:pPr>
            <w:r w:rsidRPr="008032CA">
              <w:rPr>
                <w:iCs/>
                <w:szCs w:val="16"/>
              </w:rPr>
              <w:lastRenderedPageBreak/>
              <w:t xml:space="preserve">The </w:t>
            </w:r>
            <w:r w:rsidRPr="008032CA">
              <w:rPr>
                <w:i/>
                <w:iCs/>
                <w:szCs w:val="16"/>
              </w:rPr>
              <w:t>Preferred Subcontractors</w:t>
            </w:r>
            <w:r w:rsidRPr="008032CA">
              <w:rPr>
                <w:szCs w:val="16"/>
              </w:rPr>
              <w:t xml:space="preserve"> referred to in clause 29 are:</w:t>
            </w:r>
          </w:p>
        </w:tc>
        <w:tc>
          <w:tcPr>
            <w:tcW w:w="3816" w:type="dxa"/>
            <w:shd w:val="clear" w:color="auto" w:fill="F3F3F3"/>
          </w:tcPr>
          <w:tbl>
            <w:tblPr>
              <w:tblW w:w="0" w:type="auto"/>
              <w:tblLook w:val="04A0" w:firstRow="1" w:lastRow="0" w:firstColumn="1" w:lastColumn="0" w:noHBand="0" w:noVBand="1"/>
            </w:tblPr>
            <w:tblGrid>
              <w:gridCol w:w="1765"/>
              <w:gridCol w:w="1734"/>
            </w:tblGrid>
            <w:tr w:rsidR="00DE75C6" w:rsidRPr="008032CA" w14:paraId="50F00307" w14:textId="77777777" w:rsidTr="00B40AD2">
              <w:tc>
                <w:tcPr>
                  <w:tcW w:w="1765" w:type="dxa"/>
                  <w:tcBorders>
                    <w:bottom w:val="single" w:sz="12" w:space="0" w:color="auto"/>
                    <w:right w:val="single" w:sz="4" w:space="0" w:color="auto"/>
                  </w:tcBorders>
                </w:tcPr>
                <w:p w14:paraId="2F86A0AE" w14:textId="285242E6" w:rsidR="00DE75C6" w:rsidRPr="008032CA" w:rsidRDefault="00DE75C6" w:rsidP="00B40AD2">
                  <w:pPr>
                    <w:jc w:val="center"/>
                    <w:rPr>
                      <w:szCs w:val="16"/>
                    </w:rPr>
                  </w:pPr>
                  <w:r w:rsidRPr="008032CA">
                    <w:rPr>
                      <w:szCs w:val="16"/>
                    </w:rPr>
                    <w:t>Class of work</w:t>
                  </w:r>
                </w:p>
              </w:tc>
              <w:tc>
                <w:tcPr>
                  <w:tcW w:w="1734" w:type="dxa"/>
                  <w:tcBorders>
                    <w:left w:val="single" w:sz="4" w:space="0" w:color="auto"/>
                    <w:bottom w:val="single" w:sz="12" w:space="0" w:color="auto"/>
                  </w:tcBorders>
                </w:tcPr>
                <w:p w14:paraId="5ACEF73F" w14:textId="77777777" w:rsidR="00DE75C6" w:rsidRPr="008032CA" w:rsidRDefault="00DE75C6" w:rsidP="00B40AD2">
                  <w:pPr>
                    <w:jc w:val="center"/>
                    <w:rPr>
                      <w:szCs w:val="16"/>
                    </w:rPr>
                  </w:pPr>
                  <w:r w:rsidRPr="008032CA">
                    <w:rPr>
                      <w:szCs w:val="16"/>
                    </w:rPr>
                    <w:t>Subcontractors</w:t>
                  </w:r>
                </w:p>
              </w:tc>
            </w:tr>
            <w:tr w:rsidR="00DE75C6" w:rsidRPr="008032CA" w14:paraId="68E960EE" w14:textId="77777777" w:rsidTr="00B40AD2">
              <w:tc>
                <w:tcPr>
                  <w:tcW w:w="1765" w:type="dxa"/>
                  <w:tcBorders>
                    <w:top w:val="single" w:sz="12" w:space="0" w:color="auto"/>
                    <w:right w:val="single" w:sz="4" w:space="0" w:color="auto"/>
                  </w:tcBorders>
                </w:tcPr>
                <w:p w14:paraId="22B106E6" w14:textId="582B3C66" w:rsidR="00DE75C6" w:rsidRPr="008032CA" w:rsidRDefault="00DE75C6" w:rsidP="00B40AD2">
                  <w:pPr>
                    <w:jc w:val="left"/>
                    <w:rPr>
                      <w:szCs w:val="16"/>
                    </w:rPr>
                  </w:pPr>
                </w:p>
              </w:tc>
              <w:tc>
                <w:tcPr>
                  <w:tcW w:w="1734" w:type="dxa"/>
                  <w:tcBorders>
                    <w:top w:val="single" w:sz="12" w:space="0" w:color="auto"/>
                    <w:left w:val="single" w:sz="4" w:space="0" w:color="auto"/>
                  </w:tcBorders>
                </w:tcPr>
                <w:p w14:paraId="7C6279D8" w14:textId="77777777" w:rsidR="00DE75C6" w:rsidRPr="008032CA" w:rsidRDefault="00DE75C6" w:rsidP="00B40AD2">
                  <w:pPr>
                    <w:ind w:left="306"/>
                    <w:jc w:val="left"/>
                    <w:rPr>
                      <w:szCs w:val="16"/>
                    </w:rPr>
                  </w:pPr>
                </w:p>
              </w:tc>
            </w:tr>
          </w:tbl>
          <w:p w14:paraId="5C388844" w14:textId="19650047" w:rsidR="00DE75C6" w:rsidRPr="008032CA" w:rsidRDefault="00DE75C6" w:rsidP="00C77D32">
            <w:pPr>
              <w:ind w:left="306"/>
            </w:pPr>
          </w:p>
        </w:tc>
      </w:tr>
    </w:tbl>
    <w:p w14:paraId="7AA1B1D9" w14:textId="5BDBAD49" w:rsidR="00DE75C6" w:rsidRPr="00E2499F" w:rsidRDefault="00DE75C6" w:rsidP="00E2499F">
      <w:pPr>
        <w:keepNext/>
        <w:keepLines/>
        <w:numPr>
          <w:ilvl w:val="0"/>
          <w:numId w:val="16"/>
        </w:numPr>
        <w:spacing w:line="340" w:lineRule="exact"/>
        <w:outlineLvl w:val="2"/>
        <w:rPr>
          <w:rFonts w:ascii="Arial Black" w:hAnsi="Arial Black"/>
        </w:rPr>
      </w:pPr>
      <w:bookmarkStart w:id="127" w:name="_Toc71192207"/>
      <w:r w:rsidRPr="00E2499F">
        <w:rPr>
          <w:rFonts w:ascii="Arial Black" w:hAnsi="Arial Black"/>
        </w:rPr>
        <w:t>Subcontractor’s Warranty</w:t>
      </w:r>
      <w:bookmarkEnd w:id="127"/>
    </w:p>
    <w:p w14:paraId="74FABB32" w14:textId="016126B7" w:rsidR="00F87BF1" w:rsidRPr="008032CA" w:rsidRDefault="00DE75C6" w:rsidP="00663A5F">
      <w:pPr>
        <w:spacing w:before="60" w:after="0"/>
        <w:ind w:left="306"/>
        <w:jc w:val="right"/>
      </w:pPr>
      <w:r w:rsidRPr="008032CA">
        <w:rPr>
          <w:rFonts w:ascii="Arial" w:hAnsi="Arial"/>
          <w:i/>
          <w:color w:val="800000"/>
          <w:sz w:val="18"/>
        </w:rPr>
        <w:t>Mentioned in clause 30.1</w:t>
      </w:r>
    </w:p>
    <w:p w14:paraId="63409C26" w14:textId="040E0958" w:rsidR="00DE75C6" w:rsidRPr="00E24FF5" w:rsidRDefault="00DE75C6" w:rsidP="00B40AD2">
      <w:pPr>
        <w:spacing w:before="60"/>
        <w:ind w:left="1985"/>
        <w:jc w:val="right"/>
      </w:pPr>
    </w:p>
    <w:tbl>
      <w:tblPr>
        <w:tblW w:w="0" w:type="auto"/>
        <w:tblInd w:w="1134" w:type="dxa"/>
        <w:tblLook w:val="0000" w:firstRow="0" w:lastRow="0" w:firstColumn="0" w:lastColumn="0" w:noHBand="0" w:noVBand="0"/>
      </w:tblPr>
      <w:tblGrid>
        <w:gridCol w:w="3417"/>
        <w:gridCol w:w="3670"/>
      </w:tblGrid>
      <w:tr w:rsidR="00DE75C6" w:rsidRPr="008032CA" w14:paraId="5CB0AEF6" w14:textId="77777777" w:rsidTr="002A4ED4">
        <w:tc>
          <w:tcPr>
            <w:tcW w:w="3486" w:type="dxa"/>
          </w:tcPr>
          <w:p w14:paraId="40B344FB" w14:textId="77777777" w:rsidR="00DE75C6" w:rsidRPr="008032CA" w:rsidRDefault="00DE75C6" w:rsidP="00663A5F">
            <w:pPr>
              <w:ind w:left="306"/>
            </w:pPr>
            <w:r w:rsidRPr="008032CA">
              <w:t>Trades or areas of work requiring a Subcontractor’s warranty are:</w:t>
            </w:r>
          </w:p>
        </w:tc>
        <w:tc>
          <w:tcPr>
            <w:tcW w:w="3816" w:type="dxa"/>
            <w:shd w:val="clear" w:color="auto" w:fill="F3F3F3"/>
          </w:tcPr>
          <w:p w14:paraId="386A2F98" w14:textId="52C86654" w:rsidR="00DE75C6" w:rsidRPr="008032CA" w:rsidRDefault="00DE75C6" w:rsidP="00663A5F">
            <w:pPr>
              <w:ind w:left="306"/>
            </w:pPr>
          </w:p>
        </w:tc>
      </w:tr>
    </w:tbl>
    <w:p w14:paraId="0134FDEB" w14:textId="77777777" w:rsidR="00DE75C6" w:rsidRDefault="00DE75C6" w:rsidP="00DE75C6">
      <w:pPr>
        <w:spacing w:after="0"/>
        <w:ind w:left="306"/>
        <w:rPr>
          <w:sz w:val="8"/>
        </w:rPr>
      </w:pPr>
    </w:p>
    <w:p w14:paraId="51EC692B" w14:textId="77777777" w:rsidR="00F87BF1" w:rsidRPr="008032CA" w:rsidRDefault="00F87BF1" w:rsidP="00DE75C6">
      <w:pPr>
        <w:spacing w:after="0"/>
        <w:ind w:left="306"/>
        <w:rPr>
          <w:sz w:val="8"/>
        </w:rPr>
      </w:pPr>
    </w:p>
    <w:p w14:paraId="68FDDF15" w14:textId="77777777" w:rsidR="00DE75C6" w:rsidRPr="008032CA" w:rsidRDefault="00DE75C6" w:rsidP="00DE75C6">
      <w:pPr>
        <w:spacing w:after="0"/>
        <w:ind w:left="306"/>
        <w:rPr>
          <w:sz w:val="8"/>
        </w:rPr>
      </w:pPr>
    </w:p>
    <w:p w14:paraId="6E642A1B"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128" w:name="_Toc462756607"/>
      <w:bookmarkStart w:id="129" w:name="_Toc271795657"/>
      <w:bookmarkStart w:id="130" w:name="_Toc71192208"/>
      <w:r w:rsidRPr="008032CA">
        <w:rPr>
          <w:rFonts w:ascii="Arial Black" w:hAnsi="Arial Black"/>
          <w:sz w:val="28"/>
        </w:rPr>
        <w:t>Undertakings</w:t>
      </w:r>
      <w:bookmarkEnd w:id="128"/>
      <w:bookmarkEnd w:id="129"/>
      <w:bookmarkEnd w:id="130"/>
    </w:p>
    <w:p w14:paraId="13B02E52" w14:textId="77777777" w:rsidR="00DE75C6" w:rsidRPr="008032CA" w:rsidRDefault="00DE75C6" w:rsidP="00663A5F">
      <w:pPr>
        <w:keepNext/>
        <w:keepLines/>
        <w:spacing w:line="340" w:lineRule="exact"/>
        <w:ind w:left="567" w:hanging="425"/>
        <w:outlineLvl w:val="2"/>
      </w:pPr>
      <w:bookmarkStart w:id="131" w:name="_Toc462756608"/>
      <w:bookmarkStart w:id="132" w:name="_Toc271795658"/>
      <w:bookmarkStart w:id="133" w:name="_Toc71192209"/>
      <w:r w:rsidRPr="00E2499F">
        <w:t>33</w:t>
      </w:r>
      <w:r w:rsidRPr="008032CA">
        <w:rPr>
          <w:rFonts w:ascii="Arial Black" w:hAnsi="Arial Black"/>
        </w:rPr>
        <w:t xml:space="preserve"> Completion Undertaking</w:t>
      </w:r>
      <w:bookmarkEnd w:id="131"/>
      <w:bookmarkEnd w:id="132"/>
      <w:bookmarkEnd w:id="133"/>
    </w:p>
    <w:p w14:paraId="68EDB177" w14:textId="77777777" w:rsidR="00DE75C6" w:rsidRDefault="00DE75C6" w:rsidP="00663A5F">
      <w:pPr>
        <w:tabs>
          <w:tab w:val="left" w:pos="924"/>
          <w:tab w:val="right" w:pos="8220"/>
        </w:tabs>
        <w:spacing w:before="60" w:after="0"/>
        <w:ind w:left="306"/>
        <w:rPr>
          <w:rFonts w:ascii="Arial" w:hAnsi="Arial"/>
          <w:i/>
          <w:color w:val="800000"/>
          <w:sz w:val="18"/>
        </w:rPr>
      </w:pPr>
      <w:r w:rsidRPr="008032CA">
        <w:rPr>
          <w:rFonts w:ascii="Arial" w:hAnsi="Arial"/>
          <w:i/>
          <w:color w:val="800000"/>
          <w:sz w:val="18"/>
        </w:rPr>
        <w:tab/>
      </w:r>
      <w:r w:rsidRPr="008032CA">
        <w:rPr>
          <w:rFonts w:ascii="Arial" w:hAnsi="Arial"/>
          <w:i/>
          <w:color w:val="800000"/>
          <w:sz w:val="18"/>
        </w:rPr>
        <w:tab/>
        <w:t>Mentioned in clause 33.1</w:t>
      </w:r>
    </w:p>
    <w:p w14:paraId="04F287AD" w14:textId="77777777" w:rsidR="00F87BF1" w:rsidRPr="008032CA" w:rsidRDefault="00F87BF1" w:rsidP="00B40AD2">
      <w:pPr>
        <w:tabs>
          <w:tab w:val="left" w:pos="924"/>
          <w:tab w:val="right" w:pos="8220"/>
        </w:tabs>
        <w:spacing w:before="60" w:after="0"/>
        <w:ind w:left="306"/>
        <w:jc w:val="right"/>
      </w:pPr>
    </w:p>
    <w:p w14:paraId="3A3B74B2" w14:textId="77777777" w:rsidR="00DE75C6" w:rsidRPr="00E24FF5" w:rsidRDefault="00DE75C6" w:rsidP="00663A5F">
      <w:pPr>
        <w:keepNext/>
        <w:keepLines/>
        <w:ind w:left="1134"/>
        <w:outlineLvl w:val="3"/>
      </w:pPr>
      <w:r w:rsidRPr="00663A5F">
        <w:rPr>
          <w:rFonts w:ascii="Arial Black" w:hAnsi="Arial Black"/>
        </w:rPr>
        <w:t>B - For All Other Contractors</w:t>
      </w:r>
    </w:p>
    <w:p w14:paraId="15F8A7A9" w14:textId="77777777" w:rsidR="00DE75C6" w:rsidRPr="008032CA" w:rsidRDefault="00DE75C6" w:rsidP="00663A5F">
      <w:pPr>
        <w:tabs>
          <w:tab w:val="left" w:pos="924"/>
          <w:tab w:val="right" w:pos="8220"/>
        </w:tabs>
        <w:spacing w:before="60" w:after="0"/>
        <w:ind w:left="306"/>
      </w:pPr>
    </w:p>
    <w:tbl>
      <w:tblPr>
        <w:tblW w:w="0" w:type="auto"/>
        <w:tblInd w:w="1134" w:type="dxa"/>
        <w:tblLook w:val="0000" w:firstRow="0" w:lastRow="0" w:firstColumn="0" w:lastColumn="0" w:noHBand="0" w:noVBand="0"/>
      </w:tblPr>
      <w:tblGrid>
        <w:gridCol w:w="3390"/>
        <w:gridCol w:w="3697"/>
      </w:tblGrid>
      <w:tr w:rsidR="00DE75C6" w:rsidRPr="008032CA" w14:paraId="203C707E" w14:textId="77777777" w:rsidTr="002A4ED4">
        <w:tc>
          <w:tcPr>
            <w:tcW w:w="3486" w:type="dxa"/>
          </w:tcPr>
          <w:p w14:paraId="7F44AD72" w14:textId="77777777" w:rsidR="00DE75C6" w:rsidRPr="008032CA" w:rsidRDefault="00DE75C6" w:rsidP="00663A5F">
            <w:pPr>
              <w:ind w:left="306"/>
            </w:pPr>
            <w:r w:rsidRPr="008032CA">
              <w:t xml:space="preserve">The amount of the </w:t>
            </w:r>
            <w:r w:rsidRPr="008032CA">
              <w:rPr>
                <w:i/>
              </w:rPr>
              <w:t>Completion Undertaking</w:t>
            </w:r>
            <w:r w:rsidRPr="008032CA">
              <w:t xml:space="preserve"> is:</w:t>
            </w:r>
          </w:p>
        </w:tc>
        <w:tc>
          <w:tcPr>
            <w:tcW w:w="3816" w:type="dxa"/>
            <w:shd w:val="clear" w:color="auto" w:fill="F3F3F3"/>
          </w:tcPr>
          <w:p w14:paraId="08BEF151" w14:textId="73515DAE" w:rsidR="00DE75C6" w:rsidRPr="008032CA" w:rsidRDefault="00CB6B41" w:rsidP="00663A5F">
            <w:pPr>
              <w:ind w:left="306"/>
            </w:pPr>
            <w:r w:rsidRPr="00CB6B41">
              <w:t xml:space="preserve">xx% of the </w:t>
            </w:r>
            <w:r w:rsidRPr="00CB6B41">
              <w:rPr>
                <w:i/>
              </w:rPr>
              <w:t>Contract Price</w:t>
            </w:r>
            <w:r w:rsidRPr="00CB6B41">
              <w:t xml:space="preserve"> (excluding GST) at the Date of Contract.</w:t>
            </w:r>
          </w:p>
        </w:tc>
      </w:tr>
    </w:tbl>
    <w:p w14:paraId="49B450DD" w14:textId="77777777" w:rsidR="00DE75C6" w:rsidRPr="008032CA" w:rsidRDefault="00DE75C6" w:rsidP="00DE75C6">
      <w:pPr>
        <w:spacing w:after="0"/>
        <w:ind w:left="306"/>
        <w:rPr>
          <w:sz w:val="8"/>
        </w:rPr>
      </w:pPr>
    </w:p>
    <w:p w14:paraId="258F05E1" w14:textId="77777777" w:rsidR="00DE75C6" w:rsidRPr="008032CA" w:rsidRDefault="00DE75C6" w:rsidP="00922D50">
      <w:pPr>
        <w:keepNext/>
        <w:keepLines/>
        <w:numPr>
          <w:ilvl w:val="0"/>
          <w:numId w:val="17"/>
        </w:numPr>
        <w:spacing w:line="340" w:lineRule="exact"/>
        <w:outlineLvl w:val="2"/>
      </w:pPr>
      <w:bookmarkStart w:id="134" w:name="_Toc462756609"/>
      <w:bookmarkStart w:id="135" w:name="_Toc271795659"/>
      <w:bookmarkStart w:id="136" w:name="_Toc71192210"/>
      <w:r w:rsidRPr="008032CA">
        <w:rPr>
          <w:rFonts w:ascii="Arial Black" w:hAnsi="Arial Black"/>
        </w:rPr>
        <w:t>Post-Completion Undertaking</w:t>
      </w:r>
      <w:bookmarkEnd w:id="134"/>
      <w:bookmarkEnd w:id="135"/>
      <w:bookmarkEnd w:id="136"/>
    </w:p>
    <w:p w14:paraId="7AE1492C" w14:textId="77777777" w:rsidR="00DE75C6" w:rsidRDefault="00DE75C6" w:rsidP="00663A5F">
      <w:pPr>
        <w:spacing w:before="60" w:after="0"/>
        <w:ind w:left="306"/>
        <w:jc w:val="right"/>
        <w:rPr>
          <w:rFonts w:ascii="Arial" w:hAnsi="Arial"/>
          <w:i/>
          <w:color w:val="800000"/>
          <w:sz w:val="18"/>
        </w:rPr>
      </w:pPr>
      <w:r w:rsidRPr="008032CA">
        <w:rPr>
          <w:rFonts w:ascii="Arial" w:hAnsi="Arial"/>
          <w:i/>
          <w:color w:val="800000"/>
          <w:sz w:val="18"/>
        </w:rPr>
        <w:t>Mentioned in clause 33.1</w:t>
      </w:r>
    </w:p>
    <w:p w14:paraId="22C016C6" w14:textId="77777777" w:rsidR="00F87BF1" w:rsidRPr="008032CA" w:rsidRDefault="00F87BF1" w:rsidP="00663A5F">
      <w:pPr>
        <w:spacing w:before="60" w:after="0"/>
        <w:ind w:left="306"/>
        <w:jc w:val="right"/>
      </w:pPr>
    </w:p>
    <w:tbl>
      <w:tblPr>
        <w:tblW w:w="0" w:type="auto"/>
        <w:tblInd w:w="1134" w:type="dxa"/>
        <w:tblLook w:val="0000" w:firstRow="0" w:lastRow="0" w:firstColumn="0" w:lastColumn="0" w:noHBand="0" w:noVBand="0"/>
      </w:tblPr>
      <w:tblGrid>
        <w:gridCol w:w="3390"/>
        <w:gridCol w:w="3697"/>
      </w:tblGrid>
      <w:tr w:rsidR="00DE75C6" w:rsidRPr="008032CA" w14:paraId="238873A0" w14:textId="77777777" w:rsidTr="002A4ED4">
        <w:tc>
          <w:tcPr>
            <w:tcW w:w="3486" w:type="dxa"/>
          </w:tcPr>
          <w:p w14:paraId="2FC12548" w14:textId="77777777" w:rsidR="00DE75C6" w:rsidRPr="008032CA" w:rsidRDefault="00DE75C6" w:rsidP="00663A5F">
            <w:pPr>
              <w:ind w:left="306"/>
            </w:pPr>
            <w:r w:rsidRPr="008032CA">
              <w:t xml:space="preserve">The Amount of  </w:t>
            </w:r>
            <w:r w:rsidRPr="008032CA">
              <w:rPr>
                <w:i/>
              </w:rPr>
              <w:t>Post-Completion Undertaking</w:t>
            </w:r>
            <w:r w:rsidRPr="008032CA">
              <w:t xml:space="preserve"> is:</w:t>
            </w:r>
          </w:p>
        </w:tc>
        <w:tc>
          <w:tcPr>
            <w:tcW w:w="3816" w:type="dxa"/>
            <w:shd w:val="clear" w:color="auto" w:fill="F3F3F3"/>
          </w:tcPr>
          <w:p w14:paraId="1FBFFE38" w14:textId="431C1228" w:rsidR="00DE75C6" w:rsidRPr="008032CA" w:rsidRDefault="00CB6B41" w:rsidP="00663A5F">
            <w:pPr>
              <w:ind w:left="306"/>
            </w:pPr>
            <w:r w:rsidRPr="00CB6B41">
              <w:t xml:space="preserve">xx% of the </w:t>
            </w:r>
            <w:r w:rsidRPr="00CB6B41">
              <w:rPr>
                <w:i/>
              </w:rPr>
              <w:t>Contract Price</w:t>
            </w:r>
            <w:r w:rsidRPr="00CB6B41">
              <w:t xml:space="preserve"> (excluding GST) at the Date of Contract.</w:t>
            </w:r>
          </w:p>
        </w:tc>
      </w:tr>
    </w:tbl>
    <w:p w14:paraId="44C88D54" w14:textId="77777777" w:rsidR="00DE75C6" w:rsidRPr="008032CA" w:rsidRDefault="00DE75C6" w:rsidP="00DE75C6">
      <w:pPr>
        <w:spacing w:after="0"/>
        <w:ind w:left="306"/>
        <w:rPr>
          <w:sz w:val="8"/>
        </w:rPr>
      </w:pPr>
    </w:p>
    <w:p w14:paraId="5CE29EF0" w14:textId="77777777" w:rsidR="00DE75C6" w:rsidRPr="008032CA" w:rsidRDefault="00DE75C6" w:rsidP="00922D50">
      <w:pPr>
        <w:keepNext/>
        <w:keepLines/>
        <w:numPr>
          <w:ilvl w:val="0"/>
          <w:numId w:val="17"/>
        </w:numPr>
        <w:spacing w:line="340" w:lineRule="exact"/>
        <w:outlineLvl w:val="2"/>
      </w:pPr>
      <w:bookmarkStart w:id="137" w:name="_Toc462756610"/>
      <w:bookmarkStart w:id="138" w:name="_Toc271795660"/>
      <w:bookmarkStart w:id="139" w:name="_Toc71192211"/>
      <w:r w:rsidRPr="008032CA">
        <w:rPr>
          <w:rFonts w:ascii="Arial Black" w:hAnsi="Arial Black"/>
        </w:rPr>
        <w:t>Return of Post-Completion Undertaking</w:t>
      </w:r>
      <w:bookmarkEnd w:id="137"/>
      <w:bookmarkEnd w:id="138"/>
      <w:bookmarkEnd w:id="139"/>
    </w:p>
    <w:p w14:paraId="5C7D3585" w14:textId="29893901" w:rsidR="00DE75C6" w:rsidRDefault="00DE75C6" w:rsidP="00B40AD2">
      <w:pPr>
        <w:spacing w:before="60" w:after="0"/>
        <w:ind w:left="306"/>
        <w:jc w:val="right"/>
      </w:pPr>
      <w:r w:rsidRPr="008032CA">
        <w:rPr>
          <w:rFonts w:ascii="Arial" w:hAnsi="Arial"/>
          <w:i/>
          <w:color w:val="800000"/>
          <w:sz w:val="18"/>
        </w:rPr>
        <w:t>Mentioned in clause 33.2.2</w:t>
      </w:r>
    </w:p>
    <w:p w14:paraId="2AFC0E5F" w14:textId="77777777" w:rsidR="00F87BF1" w:rsidRPr="008032CA" w:rsidRDefault="00F87BF1" w:rsidP="00B40AD2">
      <w:pPr>
        <w:spacing w:before="60" w:after="0"/>
        <w:ind w:left="306"/>
        <w:jc w:val="right"/>
      </w:pPr>
    </w:p>
    <w:tbl>
      <w:tblPr>
        <w:tblW w:w="0" w:type="auto"/>
        <w:tblInd w:w="1134" w:type="dxa"/>
        <w:tblLook w:val="0000" w:firstRow="0" w:lastRow="0" w:firstColumn="0" w:lastColumn="0" w:noHBand="0" w:noVBand="0"/>
      </w:tblPr>
      <w:tblGrid>
        <w:gridCol w:w="3410"/>
        <w:gridCol w:w="3677"/>
      </w:tblGrid>
      <w:tr w:rsidR="00DE75C6" w:rsidRPr="008032CA" w14:paraId="1372120A" w14:textId="77777777" w:rsidTr="002A4ED4">
        <w:tc>
          <w:tcPr>
            <w:tcW w:w="3486" w:type="dxa"/>
          </w:tcPr>
          <w:p w14:paraId="4A7B1658" w14:textId="77777777" w:rsidR="00DE75C6" w:rsidRPr="008032CA" w:rsidRDefault="00DE75C6" w:rsidP="00663A5F">
            <w:pPr>
              <w:ind w:left="306"/>
            </w:pPr>
            <w:r w:rsidRPr="008032CA">
              <w:t xml:space="preserve">The period at the end of which the </w:t>
            </w:r>
            <w:r w:rsidRPr="008032CA">
              <w:rPr>
                <w:i/>
                <w:iCs/>
              </w:rPr>
              <w:t>Post-Completion Undertaking</w:t>
            </w:r>
            <w:r w:rsidRPr="008032CA">
              <w:t xml:space="preserve"> must be returned is:</w:t>
            </w:r>
          </w:p>
        </w:tc>
        <w:tc>
          <w:tcPr>
            <w:tcW w:w="3816" w:type="dxa"/>
            <w:shd w:val="clear" w:color="auto" w:fill="F3F3F3"/>
          </w:tcPr>
          <w:p w14:paraId="6F14FE70" w14:textId="2F5FE279" w:rsidR="00DE75C6" w:rsidRPr="008032CA" w:rsidRDefault="00DE75C6" w:rsidP="00434059">
            <w:pPr>
              <w:ind w:left="306"/>
            </w:pPr>
          </w:p>
        </w:tc>
      </w:tr>
    </w:tbl>
    <w:p w14:paraId="1A2ACD25" w14:textId="77777777" w:rsidR="00DE75C6" w:rsidRDefault="00DE75C6" w:rsidP="00DE75C6">
      <w:pPr>
        <w:spacing w:after="0"/>
        <w:ind w:left="306"/>
        <w:rPr>
          <w:sz w:val="8"/>
        </w:rPr>
      </w:pPr>
    </w:p>
    <w:p w14:paraId="3E366F9D" w14:textId="77777777" w:rsidR="00F87BF1" w:rsidRDefault="00F87BF1" w:rsidP="00DE75C6">
      <w:pPr>
        <w:spacing w:after="0"/>
        <w:ind w:left="306"/>
        <w:rPr>
          <w:sz w:val="8"/>
        </w:rPr>
      </w:pPr>
    </w:p>
    <w:p w14:paraId="4964B107" w14:textId="77777777" w:rsidR="00F87BF1" w:rsidRPr="008032CA" w:rsidRDefault="00F87BF1" w:rsidP="00DE75C6">
      <w:pPr>
        <w:spacing w:after="0"/>
        <w:ind w:left="306"/>
        <w:rPr>
          <w:sz w:val="8"/>
        </w:rPr>
      </w:pPr>
    </w:p>
    <w:p w14:paraId="770CD12A"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140" w:name="_Toc462756611"/>
      <w:bookmarkStart w:id="141" w:name="_Toc271795661"/>
      <w:bookmarkStart w:id="142" w:name="_Toc71192212"/>
      <w:r w:rsidRPr="008032CA">
        <w:rPr>
          <w:rFonts w:ascii="Arial Black" w:hAnsi="Arial Black"/>
          <w:sz w:val="28"/>
        </w:rPr>
        <w:t>Site information</w:t>
      </w:r>
      <w:bookmarkEnd w:id="140"/>
      <w:bookmarkEnd w:id="141"/>
      <w:bookmarkEnd w:id="142"/>
    </w:p>
    <w:p w14:paraId="41C13876" w14:textId="50AB41C3" w:rsidR="00DE75C6" w:rsidRPr="008032CA" w:rsidRDefault="00DE75C6" w:rsidP="00922D50">
      <w:pPr>
        <w:keepNext/>
        <w:keepLines/>
        <w:numPr>
          <w:ilvl w:val="0"/>
          <w:numId w:val="17"/>
        </w:numPr>
        <w:spacing w:line="340" w:lineRule="exact"/>
        <w:outlineLvl w:val="2"/>
      </w:pPr>
      <w:bookmarkStart w:id="143" w:name="_Toc462756612"/>
      <w:bookmarkStart w:id="144" w:name="_Toc271795662"/>
      <w:bookmarkStart w:id="145" w:name="_Toc71192213"/>
      <w:r w:rsidRPr="008032CA">
        <w:rPr>
          <w:rFonts w:ascii="Arial Black" w:hAnsi="Arial Black"/>
        </w:rPr>
        <w:t>Site information</w:t>
      </w:r>
      <w:bookmarkEnd w:id="143"/>
      <w:bookmarkEnd w:id="144"/>
      <w:bookmarkEnd w:id="145"/>
      <w:r w:rsidRPr="008032CA">
        <w:rPr>
          <w:rFonts w:ascii="Arial Black" w:hAnsi="Arial Black"/>
        </w:rPr>
        <w:t xml:space="preserve"> </w:t>
      </w:r>
    </w:p>
    <w:p w14:paraId="2C9FD89E" w14:textId="77777777" w:rsidR="00DE75C6" w:rsidRPr="008032CA" w:rsidRDefault="00DE75C6" w:rsidP="00663A5F">
      <w:pPr>
        <w:spacing w:before="60" w:after="0"/>
        <w:ind w:left="306"/>
        <w:jc w:val="right"/>
      </w:pPr>
      <w:r w:rsidRPr="008032CA">
        <w:rPr>
          <w:rFonts w:ascii="Arial" w:hAnsi="Arial"/>
          <w:i/>
          <w:color w:val="800000"/>
          <w:sz w:val="18"/>
        </w:rPr>
        <w:t>Mentioned in clause 36</w:t>
      </w:r>
    </w:p>
    <w:p w14:paraId="0B45DF65" w14:textId="77777777" w:rsidR="00DE75C6" w:rsidRDefault="00DE75C6" w:rsidP="00663A5F">
      <w:pPr>
        <w:spacing w:before="60"/>
        <w:ind w:left="2835"/>
        <w:rPr>
          <w:rFonts w:ascii="Arial" w:hAnsi="Arial"/>
          <w:i/>
          <w:color w:val="800000"/>
          <w:sz w:val="18"/>
        </w:rPr>
      </w:pPr>
      <w:r w:rsidRPr="008032CA">
        <w:rPr>
          <w:rFonts w:ascii="Arial" w:hAnsi="Arial"/>
          <w:i/>
          <w:color w:val="800000"/>
          <w:sz w:val="18"/>
        </w:rPr>
        <w:t>Information contained in the documents identified in Contract Information items 36A and 36B does not form part of the Contract.</w:t>
      </w:r>
    </w:p>
    <w:p w14:paraId="71443A37" w14:textId="77777777" w:rsidR="00CB6B41" w:rsidRPr="008032CA" w:rsidRDefault="00CB6B41" w:rsidP="00663A5F">
      <w:pPr>
        <w:spacing w:before="60"/>
        <w:ind w:left="2835"/>
      </w:pPr>
    </w:p>
    <w:p w14:paraId="3B45AEAD" w14:textId="77777777" w:rsidR="00DE75C6" w:rsidRPr="00E24FF5" w:rsidRDefault="00DE75C6" w:rsidP="00663A5F">
      <w:pPr>
        <w:keepNext/>
        <w:keepLines/>
        <w:ind w:left="1134"/>
        <w:outlineLvl w:val="3"/>
      </w:pPr>
      <w:r w:rsidRPr="00663A5F">
        <w:rPr>
          <w:rFonts w:ascii="Arial Black" w:hAnsi="Arial Black"/>
        </w:rPr>
        <w:t>A - Documents not guaranteed for completeness</w:t>
      </w:r>
    </w:p>
    <w:p w14:paraId="064E434E" w14:textId="2D47852F" w:rsidR="00DE75C6" w:rsidRPr="00E24FF5" w:rsidRDefault="00DE75C6" w:rsidP="00663A5F">
      <w:pPr>
        <w:spacing w:before="60"/>
        <w:ind w:left="1985"/>
      </w:pPr>
    </w:p>
    <w:tbl>
      <w:tblPr>
        <w:tblW w:w="0" w:type="auto"/>
        <w:tblInd w:w="1134" w:type="dxa"/>
        <w:tblLook w:val="0000" w:firstRow="0" w:lastRow="0" w:firstColumn="0" w:lastColumn="0" w:noHBand="0" w:noVBand="0"/>
      </w:tblPr>
      <w:tblGrid>
        <w:gridCol w:w="3412"/>
        <w:gridCol w:w="3675"/>
      </w:tblGrid>
      <w:tr w:rsidR="00DE75C6" w:rsidRPr="008032CA" w14:paraId="1B1F39EF" w14:textId="77777777" w:rsidTr="002A4ED4">
        <w:tc>
          <w:tcPr>
            <w:tcW w:w="3486" w:type="dxa"/>
          </w:tcPr>
          <w:p w14:paraId="0378B007" w14:textId="77777777" w:rsidR="00DE75C6" w:rsidRPr="008032CA" w:rsidRDefault="00DE75C6" w:rsidP="00663A5F">
            <w:pPr>
              <w:ind w:left="306"/>
            </w:pPr>
            <w:r w:rsidRPr="008032CA">
              <w:rPr>
                <w:szCs w:val="16"/>
              </w:rPr>
              <w:t>Documents not guaranteed for completeness are:</w:t>
            </w:r>
          </w:p>
        </w:tc>
        <w:tc>
          <w:tcPr>
            <w:tcW w:w="3816" w:type="dxa"/>
            <w:shd w:val="clear" w:color="auto" w:fill="F3F3F3"/>
          </w:tcPr>
          <w:p w14:paraId="4805A1DB" w14:textId="2BA8C7DC" w:rsidR="00DE75C6" w:rsidRPr="008032CA" w:rsidRDefault="00DE75C6" w:rsidP="00663A5F">
            <w:pPr>
              <w:ind w:left="306"/>
            </w:pPr>
          </w:p>
        </w:tc>
      </w:tr>
    </w:tbl>
    <w:p w14:paraId="17FE4478" w14:textId="77777777" w:rsidR="00DE75C6" w:rsidRPr="008032CA" w:rsidRDefault="00DE75C6" w:rsidP="00DE75C6">
      <w:pPr>
        <w:spacing w:after="0"/>
        <w:ind w:left="306"/>
        <w:rPr>
          <w:sz w:val="8"/>
        </w:rPr>
      </w:pPr>
    </w:p>
    <w:p w14:paraId="10955D61" w14:textId="77777777" w:rsidR="00DE75C6" w:rsidRPr="00E24FF5" w:rsidRDefault="00DE75C6" w:rsidP="00663A5F">
      <w:pPr>
        <w:keepNext/>
        <w:keepLines/>
        <w:ind w:left="1134"/>
        <w:outlineLvl w:val="3"/>
      </w:pPr>
      <w:r w:rsidRPr="00663A5F">
        <w:rPr>
          <w:rFonts w:ascii="Arial Black" w:hAnsi="Arial Black"/>
        </w:rPr>
        <w:t>B - Documents not guaranteed for accuracy, quality or completeness</w:t>
      </w:r>
    </w:p>
    <w:p w14:paraId="63AC6B8A"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412"/>
        <w:gridCol w:w="3675"/>
      </w:tblGrid>
      <w:tr w:rsidR="00DE75C6" w:rsidRPr="008032CA" w14:paraId="71194943" w14:textId="77777777" w:rsidTr="002A4ED4">
        <w:tc>
          <w:tcPr>
            <w:tcW w:w="3486" w:type="dxa"/>
          </w:tcPr>
          <w:p w14:paraId="68A67E59" w14:textId="77777777" w:rsidR="00DE75C6" w:rsidRPr="008032CA" w:rsidRDefault="00DE75C6" w:rsidP="00663A5F">
            <w:pPr>
              <w:ind w:left="306"/>
            </w:pPr>
            <w:r w:rsidRPr="008032CA">
              <w:rPr>
                <w:szCs w:val="16"/>
              </w:rPr>
              <w:t>Documents not guaranteed for accuracy, quality or completeness are:</w:t>
            </w:r>
          </w:p>
        </w:tc>
        <w:tc>
          <w:tcPr>
            <w:tcW w:w="3816" w:type="dxa"/>
            <w:shd w:val="clear" w:color="auto" w:fill="F3F3F3"/>
          </w:tcPr>
          <w:p w14:paraId="564A07C7" w14:textId="0E6F9A0C" w:rsidR="00DE75C6" w:rsidRPr="008032CA" w:rsidRDefault="00DE75C6" w:rsidP="00663A5F"/>
        </w:tc>
      </w:tr>
    </w:tbl>
    <w:p w14:paraId="721C85B9" w14:textId="77777777" w:rsidR="00DE75C6" w:rsidRPr="008032CA" w:rsidRDefault="00DE75C6" w:rsidP="00DE75C6">
      <w:pPr>
        <w:spacing w:after="0"/>
        <w:ind w:left="306"/>
        <w:rPr>
          <w:sz w:val="8"/>
        </w:rPr>
      </w:pPr>
    </w:p>
    <w:tbl>
      <w:tblPr>
        <w:tblStyle w:val="TableGrid"/>
        <w:tblW w:w="0" w:type="auto"/>
        <w:tblInd w:w="-289" w:type="dxa"/>
        <w:tblLook w:val="04A0" w:firstRow="1" w:lastRow="0" w:firstColumn="1" w:lastColumn="0" w:noHBand="0" w:noVBand="1"/>
      </w:tblPr>
      <w:tblGrid>
        <w:gridCol w:w="8499"/>
      </w:tblGrid>
      <w:tr w:rsidR="00DE75C6" w:rsidRPr="00F43438" w14:paraId="103EA0BC" w14:textId="77777777" w:rsidTr="002A4ED4">
        <w:tc>
          <w:tcPr>
            <w:tcW w:w="8499" w:type="dxa"/>
          </w:tcPr>
          <w:p w14:paraId="046776A1" w14:textId="77777777" w:rsidR="00DE75C6" w:rsidRPr="00F43438" w:rsidRDefault="00DE75C6" w:rsidP="002A4ED4">
            <w:pPr>
              <w:pStyle w:val="TenderText"/>
              <w:jc w:val="center"/>
              <w:rPr>
                <w:rFonts w:ascii="Arial" w:hAnsi="Arial" w:cs="Arial"/>
                <w:b/>
                <w:sz w:val="24"/>
                <w:szCs w:val="24"/>
              </w:rPr>
            </w:pPr>
          </w:p>
        </w:tc>
      </w:tr>
      <w:tr w:rsidR="00DE75C6" w:rsidRPr="00F43438" w14:paraId="5D2AA074" w14:textId="77777777" w:rsidTr="002A4ED4">
        <w:tc>
          <w:tcPr>
            <w:tcW w:w="8499" w:type="dxa"/>
          </w:tcPr>
          <w:p w14:paraId="7FAE4F71" w14:textId="77777777" w:rsidR="00DE75C6" w:rsidRPr="00F43438" w:rsidRDefault="00DE75C6" w:rsidP="002A4ED4">
            <w:pPr>
              <w:pStyle w:val="TenderText"/>
              <w:rPr>
                <w:rFonts w:ascii="Arial" w:hAnsi="Arial" w:cs="Arial"/>
                <w:sz w:val="22"/>
                <w:szCs w:val="22"/>
              </w:rPr>
            </w:pPr>
          </w:p>
        </w:tc>
      </w:tr>
      <w:tr w:rsidR="00DE75C6" w:rsidRPr="00F43438" w14:paraId="72FFE167" w14:textId="77777777" w:rsidTr="002A4ED4">
        <w:tc>
          <w:tcPr>
            <w:tcW w:w="8499" w:type="dxa"/>
          </w:tcPr>
          <w:p w14:paraId="475A6C77" w14:textId="009F3C37" w:rsidR="00DE75C6" w:rsidRPr="00F43438" w:rsidRDefault="00DE75C6" w:rsidP="002A4ED4">
            <w:pPr>
              <w:pStyle w:val="TenderText"/>
              <w:rPr>
                <w:rFonts w:ascii="Arial" w:hAnsi="Arial" w:cs="Arial"/>
                <w:sz w:val="22"/>
                <w:szCs w:val="22"/>
              </w:rPr>
            </w:pPr>
          </w:p>
        </w:tc>
      </w:tr>
      <w:tr w:rsidR="00DE75C6" w:rsidRPr="00F43438" w14:paraId="3C430C30" w14:textId="77777777" w:rsidTr="002A4ED4">
        <w:tc>
          <w:tcPr>
            <w:tcW w:w="8499" w:type="dxa"/>
          </w:tcPr>
          <w:p w14:paraId="5D7713E4" w14:textId="77D5B4B0" w:rsidR="00DE75C6" w:rsidRPr="00F43438" w:rsidRDefault="00DE75C6" w:rsidP="002A4ED4">
            <w:pPr>
              <w:pStyle w:val="TenderText"/>
              <w:rPr>
                <w:rFonts w:ascii="Arial" w:hAnsi="Arial" w:cs="Arial"/>
                <w:sz w:val="22"/>
                <w:szCs w:val="22"/>
              </w:rPr>
            </w:pPr>
          </w:p>
        </w:tc>
      </w:tr>
      <w:tr w:rsidR="00DE75C6" w:rsidRPr="00F43438" w14:paraId="2D5159AF" w14:textId="77777777" w:rsidTr="002A4ED4">
        <w:tc>
          <w:tcPr>
            <w:tcW w:w="8499" w:type="dxa"/>
          </w:tcPr>
          <w:p w14:paraId="733758AA" w14:textId="5C81B24E" w:rsidR="00DE75C6" w:rsidRPr="00F43438" w:rsidRDefault="00DE75C6" w:rsidP="002A4ED4">
            <w:pPr>
              <w:pStyle w:val="TenderText"/>
              <w:rPr>
                <w:rFonts w:ascii="Arial" w:hAnsi="Arial" w:cs="Arial"/>
                <w:sz w:val="22"/>
                <w:szCs w:val="22"/>
              </w:rPr>
            </w:pPr>
          </w:p>
        </w:tc>
      </w:tr>
      <w:tr w:rsidR="00DE75C6" w:rsidRPr="00F43438" w14:paraId="4F588051" w14:textId="77777777" w:rsidTr="002A4ED4">
        <w:tc>
          <w:tcPr>
            <w:tcW w:w="8499" w:type="dxa"/>
          </w:tcPr>
          <w:p w14:paraId="24EA6604" w14:textId="76A25524" w:rsidR="00DE75C6" w:rsidRPr="00F43438" w:rsidRDefault="00DE75C6" w:rsidP="002A4ED4">
            <w:pPr>
              <w:pStyle w:val="TenderText"/>
              <w:rPr>
                <w:rFonts w:ascii="Arial" w:hAnsi="Arial" w:cs="Arial"/>
                <w:sz w:val="22"/>
                <w:szCs w:val="22"/>
              </w:rPr>
            </w:pPr>
          </w:p>
        </w:tc>
      </w:tr>
      <w:tr w:rsidR="00DE75C6" w:rsidRPr="00F43438" w14:paraId="5F638454" w14:textId="77777777" w:rsidTr="002A4ED4">
        <w:tc>
          <w:tcPr>
            <w:tcW w:w="8499" w:type="dxa"/>
          </w:tcPr>
          <w:p w14:paraId="6DAB4ADA" w14:textId="77777777" w:rsidR="00DE75C6" w:rsidRPr="00F43438" w:rsidRDefault="00DE75C6" w:rsidP="002A4ED4">
            <w:pPr>
              <w:pStyle w:val="TenderText"/>
              <w:rPr>
                <w:rFonts w:ascii="Arial" w:hAnsi="Arial" w:cs="Arial"/>
                <w:sz w:val="22"/>
                <w:szCs w:val="22"/>
              </w:rPr>
            </w:pPr>
          </w:p>
        </w:tc>
      </w:tr>
      <w:tr w:rsidR="00DE75C6" w:rsidRPr="00F43438" w14:paraId="1E9CD37F" w14:textId="77777777" w:rsidTr="002A4ED4">
        <w:tc>
          <w:tcPr>
            <w:tcW w:w="8499" w:type="dxa"/>
          </w:tcPr>
          <w:p w14:paraId="62D19DBA" w14:textId="4CA93B1E" w:rsidR="00DE75C6" w:rsidRPr="00F43438" w:rsidRDefault="00DE75C6" w:rsidP="002A4ED4">
            <w:pPr>
              <w:spacing w:before="80" w:line="276" w:lineRule="auto"/>
              <w:ind w:left="1440" w:hanging="731"/>
              <w:rPr>
                <w:rFonts w:ascii="Arial" w:hAnsi="Arial" w:cs="Arial"/>
                <w:sz w:val="22"/>
                <w:szCs w:val="22"/>
              </w:rPr>
            </w:pPr>
          </w:p>
        </w:tc>
      </w:tr>
      <w:tr w:rsidR="00DE75C6" w:rsidRPr="00F43438" w14:paraId="7FA17DE1" w14:textId="77777777" w:rsidTr="002A4ED4">
        <w:tc>
          <w:tcPr>
            <w:tcW w:w="8499" w:type="dxa"/>
          </w:tcPr>
          <w:p w14:paraId="6A7E0562" w14:textId="77777777" w:rsidR="00DE75C6" w:rsidRPr="00F43438" w:rsidRDefault="00DE75C6" w:rsidP="002A4ED4">
            <w:pPr>
              <w:pStyle w:val="TenderText"/>
              <w:rPr>
                <w:rFonts w:ascii="Arial" w:hAnsi="Arial" w:cs="Arial"/>
                <w:sz w:val="22"/>
                <w:szCs w:val="22"/>
              </w:rPr>
            </w:pPr>
          </w:p>
        </w:tc>
      </w:tr>
    </w:tbl>
    <w:p w14:paraId="2A03ABDC" w14:textId="77777777" w:rsidR="00DE75C6" w:rsidRPr="008032CA" w:rsidRDefault="00DE75C6" w:rsidP="00DE75C6">
      <w:pPr>
        <w:spacing w:after="0"/>
        <w:ind w:left="306"/>
        <w:rPr>
          <w:sz w:val="8"/>
        </w:rPr>
      </w:pPr>
    </w:p>
    <w:p w14:paraId="69E4CDD8" w14:textId="77777777" w:rsidR="00DE75C6" w:rsidRPr="008032CA" w:rsidRDefault="00DE75C6" w:rsidP="00DE75C6">
      <w:pPr>
        <w:spacing w:after="0"/>
        <w:ind w:left="306"/>
        <w:rPr>
          <w:sz w:val="8"/>
        </w:rPr>
      </w:pPr>
    </w:p>
    <w:p w14:paraId="09B9B6C8" w14:textId="77777777" w:rsidR="00DE75C6" w:rsidRPr="008032CA" w:rsidRDefault="00DE75C6" w:rsidP="00922D50">
      <w:pPr>
        <w:keepNext/>
        <w:keepLines/>
        <w:numPr>
          <w:ilvl w:val="0"/>
          <w:numId w:val="17"/>
        </w:numPr>
        <w:spacing w:line="340" w:lineRule="exact"/>
        <w:outlineLvl w:val="2"/>
      </w:pPr>
      <w:bookmarkStart w:id="146" w:name="_Toc462756613"/>
      <w:bookmarkStart w:id="147" w:name="_Toc271795663"/>
      <w:bookmarkStart w:id="148" w:name="_Toc71192214"/>
      <w:r w:rsidRPr="008032CA">
        <w:rPr>
          <w:rFonts w:ascii="Arial Black" w:hAnsi="Arial Black"/>
        </w:rPr>
        <w:t>Site Conditions</w:t>
      </w:r>
      <w:bookmarkEnd w:id="146"/>
      <w:bookmarkEnd w:id="147"/>
      <w:bookmarkEnd w:id="148"/>
    </w:p>
    <w:p w14:paraId="6CFE7658" w14:textId="2ACCB656" w:rsidR="00CB6B41" w:rsidRPr="008032CA" w:rsidRDefault="00DE75C6" w:rsidP="00663A5F">
      <w:pPr>
        <w:spacing w:before="60" w:after="0"/>
        <w:ind w:left="306"/>
        <w:jc w:val="right"/>
      </w:pPr>
      <w:r w:rsidRPr="008032CA">
        <w:rPr>
          <w:rFonts w:ascii="Arial" w:hAnsi="Arial"/>
          <w:i/>
          <w:color w:val="800000"/>
          <w:sz w:val="18"/>
        </w:rPr>
        <w:t>Mentioned in clause 37.2</w:t>
      </w:r>
    </w:p>
    <w:p w14:paraId="64824321" w14:textId="03CA0955" w:rsidR="00DE75C6" w:rsidRPr="00E24FF5" w:rsidRDefault="00DE75C6" w:rsidP="00B40AD2">
      <w:pPr>
        <w:spacing w:before="60" w:after="0"/>
        <w:ind w:left="306"/>
        <w:jc w:val="right"/>
      </w:pPr>
    </w:p>
    <w:tbl>
      <w:tblPr>
        <w:tblW w:w="0" w:type="auto"/>
        <w:tblInd w:w="1134" w:type="dxa"/>
        <w:tblLook w:val="0000" w:firstRow="0" w:lastRow="0" w:firstColumn="0" w:lastColumn="0" w:noHBand="0" w:noVBand="0"/>
      </w:tblPr>
      <w:tblGrid>
        <w:gridCol w:w="3398"/>
        <w:gridCol w:w="3689"/>
      </w:tblGrid>
      <w:tr w:rsidR="00DE75C6" w:rsidRPr="008032CA" w14:paraId="5FC37FAA" w14:textId="77777777" w:rsidTr="002A4ED4">
        <w:tc>
          <w:tcPr>
            <w:tcW w:w="3486" w:type="dxa"/>
          </w:tcPr>
          <w:p w14:paraId="7456334F" w14:textId="77777777" w:rsidR="00DE75C6" w:rsidRPr="008032CA" w:rsidRDefault="00DE75C6" w:rsidP="00663A5F">
            <w:pPr>
              <w:ind w:left="306"/>
              <w:rPr>
                <w:szCs w:val="16"/>
              </w:rPr>
            </w:pPr>
            <w:r w:rsidRPr="008032CA">
              <w:rPr>
                <w:szCs w:val="16"/>
              </w:rPr>
              <w:t xml:space="preserve">Is the Contractor to bear the full risk, including cost and time implications, of encountering and dealing with materially adverse </w:t>
            </w:r>
            <w:r w:rsidRPr="008032CA">
              <w:rPr>
                <w:i/>
                <w:iCs/>
                <w:szCs w:val="16"/>
              </w:rPr>
              <w:t>Site Conditions</w:t>
            </w:r>
            <w:r w:rsidRPr="008032CA">
              <w:rPr>
                <w:iCs/>
                <w:szCs w:val="16"/>
              </w:rPr>
              <w:t xml:space="preserve"> other than carrying out </w:t>
            </w:r>
            <w:r w:rsidRPr="008032CA">
              <w:rPr>
                <w:i/>
                <w:iCs/>
                <w:szCs w:val="16"/>
              </w:rPr>
              <w:t>Variation</w:t>
            </w:r>
            <w:r w:rsidRPr="008032CA">
              <w:rPr>
                <w:iCs/>
                <w:szCs w:val="16"/>
              </w:rPr>
              <w:t>s instructed by the Principal</w:t>
            </w:r>
            <w:r w:rsidRPr="008032CA">
              <w:rPr>
                <w:szCs w:val="16"/>
              </w:rPr>
              <w:t>?  (Yes/No)</w:t>
            </w:r>
          </w:p>
        </w:tc>
        <w:tc>
          <w:tcPr>
            <w:tcW w:w="3816" w:type="dxa"/>
            <w:shd w:val="clear" w:color="auto" w:fill="F3F3F3"/>
          </w:tcPr>
          <w:p w14:paraId="29FB543D" w14:textId="63391949" w:rsidR="00DE75C6" w:rsidRPr="008032CA" w:rsidRDefault="00DE75C6" w:rsidP="002A4ED4">
            <w:pPr>
              <w:ind w:left="306"/>
              <w:rPr>
                <w:szCs w:val="16"/>
              </w:rPr>
            </w:pPr>
            <w:r w:rsidRPr="008032CA">
              <w:rPr>
                <w:szCs w:val="16"/>
              </w:rPr>
              <w:t>Yes, except for</w:t>
            </w:r>
          </w:p>
          <w:p w14:paraId="11400319" w14:textId="05081D70" w:rsidR="00DE75C6" w:rsidRPr="00711D64" w:rsidRDefault="00DE75C6" w:rsidP="00922D50">
            <w:pPr>
              <w:numPr>
                <w:ilvl w:val="0"/>
                <w:numId w:val="148"/>
              </w:numPr>
              <w:ind w:left="623" w:hanging="283"/>
              <w:rPr>
                <w:szCs w:val="16"/>
              </w:rPr>
            </w:pPr>
          </w:p>
        </w:tc>
      </w:tr>
    </w:tbl>
    <w:p w14:paraId="6A0595B1" w14:textId="77777777" w:rsidR="00DE75C6" w:rsidRPr="008032CA" w:rsidRDefault="00DE75C6" w:rsidP="00DE75C6">
      <w:pPr>
        <w:spacing w:after="0"/>
        <w:ind w:left="306"/>
        <w:rPr>
          <w:sz w:val="8"/>
        </w:rPr>
      </w:pPr>
    </w:p>
    <w:p w14:paraId="71C118BC" w14:textId="77777777" w:rsidR="00DE75C6" w:rsidRDefault="00DE75C6" w:rsidP="00DE75C6">
      <w:pPr>
        <w:spacing w:after="0"/>
        <w:ind w:left="306"/>
        <w:rPr>
          <w:sz w:val="8"/>
        </w:rPr>
      </w:pPr>
    </w:p>
    <w:p w14:paraId="24BC5D3B" w14:textId="77777777" w:rsidR="00CB6B41" w:rsidRPr="008032CA" w:rsidRDefault="00CB6B41" w:rsidP="00DE75C6">
      <w:pPr>
        <w:spacing w:after="0"/>
        <w:ind w:left="306"/>
        <w:rPr>
          <w:sz w:val="8"/>
        </w:rPr>
      </w:pPr>
    </w:p>
    <w:p w14:paraId="17DED2BE"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149" w:name="_Toc462756614"/>
      <w:bookmarkStart w:id="150" w:name="_Toc271795664"/>
      <w:bookmarkStart w:id="151" w:name="_Toc71192215"/>
      <w:r w:rsidRPr="008032CA">
        <w:rPr>
          <w:rFonts w:ascii="Arial Black" w:hAnsi="Arial Black"/>
          <w:sz w:val="28"/>
        </w:rPr>
        <w:t>Design and documentation</w:t>
      </w:r>
      <w:bookmarkEnd w:id="149"/>
      <w:bookmarkEnd w:id="150"/>
      <w:bookmarkEnd w:id="151"/>
    </w:p>
    <w:p w14:paraId="5A4792F8" w14:textId="77777777" w:rsidR="00DE75C6" w:rsidRPr="008032CA" w:rsidRDefault="00DE75C6" w:rsidP="00922D50">
      <w:pPr>
        <w:keepNext/>
        <w:keepLines/>
        <w:numPr>
          <w:ilvl w:val="0"/>
          <w:numId w:val="17"/>
        </w:numPr>
        <w:spacing w:line="340" w:lineRule="exact"/>
        <w:outlineLvl w:val="2"/>
      </w:pPr>
      <w:bookmarkStart w:id="152" w:name="_Toc462756615"/>
      <w:bookmarkStart w:id="153" w:name="_Toc271795665"/>
      <w:bookmarkStart w:id="154" w:name="_Toc71192216"/>
      <w:r w:rsidRPr="008032CA">
        <w:rPr>
          <w:rFonts w:ascii="Arial Black" w:hAnsi="Arial Black"/>
        </w:rPr>
        <w:t>Scope of design activities</w:t>
      </w:r>
      <w:bookmarkEnd w:id="152"/>
      <w:bookmarkEnd w:id="153"/>
      <w:bookmarkEnd w:id="154"/>
    </w:p>
    <w:p w14:paraId="06DE2D08" w14:textId="77777777" w:rsidR="00DE75C6" w:rsidRPr="00E24FF5" w:rsidRDefault="00DE75C6" w:rsidP="00663A5F">
      <w:pPr>
        <w:keepNext/>
        <w:keepLines/>
        <w:ind w:left="1134"/>
        <w:outlineLvl w:val="3"/>
      </w:pPr>
      <w:r w:rsidRPr="00663A5F">
        <w:rPr>
          <w:rFonts w:ascii="Arial Black" w:hAnsi="Arial Black"/>
        </w:rPr>
        <w:t>A - Design by the Contractor</w:t>
      </w:r>
    </w:p>
    <w:p w14:paraId="7ACA74A7" w14:textId="78D4BE58" w:rsidR="00CB6B41" w:rsidRPr="008032CA" w:rsidRDefault="00DE75C6" w:rsidP="00663A5F">
      <w:pPr>
        <w:spacing w:before="60" w:after="0"/>
        <w:ind w:left="306"/>
        <w:jc w:val="right"/>
      </w:pPr>
      <w:r w:rsidRPr="008032CA">
        <w:rPr>
          <w:rFonts w:ascii="Arial" w:hAnsi="Arial"/>
          <w:i/>
          <w:color w:val="800000"/>
          <w:sz w:val="18"/>
        </w:rPr>
        <w:t>Mentioned in clause 39</w:t>
      </w:r>
    </w:p>
    <w:p w14:paraId="7C193D6A" w14:textId="05A1C35B" w:rsidR="00DE75C6" w:rsidRPr="00E24FF5" w:rsidRDefault="00DE75C6" w:rsidP="00663A5F">
      <w:pPr>
        <w:spacing w:before="60"/>
        <w:ind w:left="1985"/>
      </w:pPr>
    </w:p>
    <w:tbl>
      <w:tblPr>
        <w:tblW w:w="7088" w:type="dxa"/>
        <w:tblInd w:w="1134" w:type="dxa"/>
        <w:tblLook w:val="0000" w:firstRow="0" w:lastRow="0" w:firstColumn="0" w:lastColumn="0" w:noHBand="0" w:noVBand="0"/>
      </w:tblPr>
      <w:tblGrid>
        <w:gridCol w:w="3402"/>
        <w:gridCol w:w="3686"/>
      </w:tblGrid>
      <w:tr w:rsidR="00467D93" w:rsidRPr="008032CA" w:rsidDel="008C6327" w14:paraId="627D74AE" w14:textId="77777777" w:rsidTr="008764ED">
        <w:tc>
          <w:tcPr>
            <w:tcW w:w="3402" w:type="dxa"/>
          </w:tcPr>
          <w:p w14:paraId="488EFB64" w14:textId="71F39C1F" w:rsidR="00467D93" w:rsidRPr="008032CA" w:rsidRDefault="00467D93" w:rsidP="00DC7506">
            <w:r>
              <w:rPr>
                <w:noProof/>
              </w:rPr>
              <w:t>Must the Contractor carry out all design necessary in connection with the Works?</w:t>
            </w:r>
            <w:r w:rsidRPr="008032CA">
              <w:rPr>
                <w:noProof/>
              </w:rPr>
              <w:t xml:space="preserve"> (clause 39.</w:t>
            </w:r>
            <w:r>
              <w:rPr>
                <w:noProof/>
              </w:rPr>
              <w:t>1</w:t>
            </w:r>
            <w:r w:rsidR="00837A64">
              <w:rPr>
                <w:noProof/>
              </w:rPr>
              <w:t>.1</w:t>
            </w:r>
            <w:r w:rsidRPr="008032CA">
              <w:rPr>
                <w:noProof/>
              </w:rPr>
              <w:t xml:space="preserve">): </w:t>
            </w:r>
          </w:p>
        </w:tc>
        <w:tc>
          <w:tcPr>
            <w:tcW w:w="3686" w:type="dxa"/>
            <w:shd w:val="clear" w:color="auto" w:fill="F3F3F3"/>
          </w:tcPr>
          <w:p w14:paraId="304F04F2" w14:textId="44ACF484" w:rsidR="00467D93" w:rsidRPr="008032CA" w:rsidDel="008C6327" w:rsidRDefault="00467D93" w:rsidP="00E5412F">
            <w:pPr>
              <w:ind w:left="306"/>
            </w:pPr>
            <w:r>
              <w:t>[insert Yes or No]</w:t>
            </w:r>
          </w:p>
        </w:tc>
      </w:tr>
    </w:tbl>
    <w:p w14:paraId="21BF33A1" w14:textId="77777777" w:rsidR="00DE75C6" w:rsidRPr="008032CA" w:rsidRDefault="00DE75C6" w:rsidP="00DE75C6">
      <w:pPr>
        <w:spacing w:after="0"/>
        <w:ind w:left="306"/>
        <w:rPr>
          <w:sz w:val="8"/>
        </w:rPr>
      </w:pPr>
    </w:p>
    <w:p w14:paraId="43DC2B3C" w14:textId="44D8AB6E" w:rsidR="00751155" w:rsidRDefault="00751155">
      <w:pPr>
        <w:keepNext/>
        <w:keepLines/>
        <w:ind w:left="1134"/>
        <w:outlineLvl w:val="3"/>
        <w:rPr>
          <w:rFonts w:ascii="Arial Black" w:hAnsi="Arial Black"/>
        </w:rPr>
      </w:pPr>
      <w:r>
        <w:rPr>
          <w:rFonts w:ascii="Arial Black" w:hAnsi="Arial Black"/>
        </w:rPr>
        <w:t>B</w:t>
      </w:r>
      <w:r w:rsidRPr="00663A5F">
        <w:rPr>
          <w:rFonts w:ascii="Arial Black" w:hAnsi="Arial Black"/>
        </w:rPr>
        <w:t xml:space="preserve"> - Design by the </w:t>
      </w:r>
      <w:r>
        <w:rPr>
          <w:rFonts w:ascii="Arial Black" w:hAnsi="Arial Black"/>
        </w:rPr>
        <w:t>Principal</w:t>
      </w:r>
    </w:p>
    <w:p w14:paraId="28D1CE3F" w14:textId="77777777" w:rsidR="00467D93" w:rsidRPr="00B40AD2" w:rsidRDefault="00467D93" w:rsidP="00B40AD2">
      <w:pPr>
        <w:tabs>
          <w:tab w:val="left" w:pos="3969"/>
        </w:tabs>
        <w:ind w:left="1440"/>
      </w:pPr>
    </w:p>
    <w:tbl>
      <w:tblPr>
        <w:tblW w:w="7086" w:type="dxa"/>
        <w:tblInd w:w="1134" w:type="dxa"/>
        <w:tblLook w:val="0000" w:firstRow="0" w:lastRow="0" w:firstColumn="0" w:lastColumn="0" w:noHBand="0" w:noVBand="0"/>
      </w:tblPr>
      <w:tblGrid>
        <w:gridCol w:w="3474"/>
        <w:gridCol w:w="3612"/>
      </w:tblGrid>
      <w:tr w:rsidR="00CB6B41" w:rsidRPr="008032CA" w14:paraId="0CFF54E1" w14:textId="77777777" w:rsidTr="008C34D8">
        <w:tc>
          <w:tcPr>
            <w:tcW w:w="3474" w:type="dxa"/>
          </w:tcPr>
          <w:p w14:paraId="41986CA0" w14:textId="77777777" w:rsidR="00CB6B41" w:rsidRPr="008032CA" w:rsidRDefault="00CB6B41" w:rsidP="008C34D8">
            <w:r>
              <w:rPr>
                <w:noProof/>
              </w:rPr>
              <w:t>Must the Pricipal carry out all design necessary in connection with the Works?</w:t>
            </w:r>
            <w:r w:rsidRPr="008032CA">
              <w:rPr>
                <w:noProof/>
              </w:rPr>
              <w:t xml:space="preserve"> (clause 39.</w:t>
            </w:r>
            <w:r>
              <w:rPr>
                <w:noProof/>
              </w:rPr>
              <w:t>1.2</w:t>
            </w:r>
            <w:r w:rsidRPr="008032CA">
              <w:rPr>
                <w:noProof/>
              </w:rPr>
              <w:t xml:space="preserve">): </w:t>
            </w:r>
          </w:p>
        </w:tc>
        <w:tc>
          <w:tcPr>
            <w:tcW w:w="3612" w:type="dxa"/>
            <w:shd w:val="clear" w:color="auto" w:fill="F3F3F3"/>
          </w:tcPr>
          <w:p w14:paraId="0F8C1B48" w14:textId="77777777" w:rsidR="00CB6B41" w:rsidRPr="008032CA" w:rsidDel="008C6327" w:rsidRDefault="00CB6B41" w:rsidP="008C34D8">
            <w:pPr>
              <w:ind w:left="306"/>
            </w:pPr>
            <w:r>
              <w:t>[insert Yes or No]</w:t>
            </w:r>
          </w:p>
        </w:tc>
      </w:tr>
    </w:tbl>
    <w:p w14:paraId="1D04C3C3" w14:textId="77777777" w:rsidR="00CB6B41" w:rsidRDefault="00CB6B41" w:rsidP="00467D93">
      <w:pPr>
        <w:spacing w:after="0"/>
        <w:ind w:left="306"/>
        <w:rPr>
          <w:sz w:val="8"/>
        </w:rPr>
      </w:pPr>
    </w:p>
    <w:p w14:paraId="42FB9FB9" w14:textId="0670D676" w:rsidR="00467D93" w:rsidRDefault="00467D93" w:rsidP="00751155">
      <w:pPr>
        <w:keepNext/>
        <w:keepLines/>
        <w:ind w:left="1134"/>
        <w:outlineLvl w:val="3"/>
        <w:rPr>
          <w:rFonts w:ascii="Arial Black" w:hAnsi="Arial Black"/>
        </w:rPr>
      </w:pPr>
      <w:r>
        <w:rPr>
          <w:rFonts w:ascii="Arial Black" w:hAnsi="Arial Black"/>
        </w:rPr>
        <w:t>C</w:t>
      </w:r>
      <w:r w:rsidRPr="00663A5F">
        <w:rPr>
          <w:rFonts w:ascii="Arial Black" w:hAnsi="Arial Black"/>
        </w:rPr>
        <w:t xml:space="preserve"> </w:t>
      </w:r>
      <w:r>
        <w:rPr>
          <w:rFonts w:ascii="Arial Black" w:hAnsi="Arial Black"/>
        </w:rPr>
        <w:t>–</w:t>
      </w:r>
      <w:r w:rsidRPr="00663A5F">
        <w:rPr>
          <w:rFonts w:ascii="Arial Black" w:hAnsi="Arial Black"/>
        </w:rPr>
        <w:t xml:space="preserve"> </w:t>
      </w:r>
      <w:r>
        <w:rPr>
          <w:rFonts w:ascii="Arial Black" w:hAnsi="Arial Black"/>
        </w:rPr>
        <w:t xml:space="preserve">Contractor to complete </w:t>
      </w:r>
      <w:r w:rsidRPr="00663A5F">
        <w:rPr>
          <w:rFonts w:ascii="Arial Black" w:hAnsi="Arial Black"/>
        </w:rPr>
        <w:t xml:space="preserve">Design </w:t>
      </w:r>
      <w:r>
        <w:rPr>
          <w:rFonts w:ascii="Arial Black" w:hAnsi="Arial Black"/>
        </w:rPr>
        <w:t xml:space="preserve">provided </w:t>
      </w:r>
      <w:r w:rsidRPr="00663A5F">
        <w:rPr>
          <w:rFonts w:ascii="Arial Black" w:hAnsi="Arial Black"/>
        </w:rPr>
        <w:t xml:space="preserve">by the </w:t>
      </w:r>
      <w:r>
        <w:rPr>
          <w:rFonts w:ascii="Arial Black" w:hAnsi="Arial Black"/>
        </w:rPr>
        <w:t>Principal</w:t>
      </w:r>
    </w:p>
    <w:p w14:paraId="5FE95371" w14:textId="64F349C8" w:rsidR="00467D93" w:rsidRDefault="00467D93" w:rsidP="00B40AD2"/>
    <w:tbl>
      <w:tblPr>
        <w:tblW w:w="7088" w:type="dxa"/>
        <w:tblInd w:w="1134" w:type="dxa"/>
        <w:tblLook w:val="0000" w:firstRow="0" w:lastRow="0" w:firstColumn="0" w:lastColumn="0" w:noHBand="0" w:noVBand="0"/>
      </w:tblPr>
      <w:tblGrid>
        <w:gridCol w:w="3402"/>
        <w:gridCol w:w="3686"/>
      </w:tblGrid>
      <w:tr w:rsidR="00467D93" w:rsidRPr="008032CA" w:rsidDel="008C6327" w14:paraId="1C979A4D" w14:textId="77777777" w:rsidTr="008764ED">
        <w:tc>
          <w:tcPr>
            <w:tcW w:w="3402" w:type="dxa"/>
          </w:tcPr>
          <w:p w14:paraId="1532F30A" w14:textId="64626E46" w:rsidR="00467D93" w:rsidRPr="008032CA" w:rsidRDefault="00467D93">
            <w:r>
              <w:rPr>
                <w:noProof/>
              </w:rPr>
              <w:t>Must the Contractor complete the design provided by the Principal?</w:t>
            </w:r>
            <w:r w:rsidRPr="008032CA">
              <w:rPr>
                <w:noProof/>
              </w:rPr>
              <w:t xml:space="preserve"> (clause 39.</w:t>
            </w:r>
            <w:r>
              <w:rPr>
                <w:noProof/>
              </w:rPr>
              <w:t>1</w:t>
            </w:r>
            <w:r w:rsidR="00837A64">
              <w:rPr>
                <w:noProof/>
              </w:rPr>
              <w:t>.</w:t>
            </w:r>
            <w:r w:rsidR="00D81E55">
              <w:rPr>
                <w:noProof/>
              </w:rPr>
              <w:t>2</w:t>
            </w:r>
            <w:r w:rsidRPr="008032CA">
              <w:rPr>
                <w:noProof/>
              </w:rPr>
              <w:t xml:space="preserve">): </w:t>
            </w:r>
          </w:p>
        </w:tc>
        <w:tc>
          <w:tcPr>
            <w:tcW w:w="3686" w:type="dxa"/>
            <w:shd w:val="clear" w:color="auto" w:fill="F3F3F3"/>
          </w:tcPr>
          <w:p w14:paraId="5EA28A11" w14:textId="239E967F" w:rsidR="00467D93" w:rsidRPr="008032CA" w:rsidDel="008C6327" w:rsidRDefault="00467D93" w:rsidP="00E5412F">
            <w:pPr>
              <w:ind w:left="306"/>
            </w:pPr>
            <w:r>
              <w:t>[insert Yes or No]</w:t>
            </w:r>
          </w:p>
        </w:tc>
      </w:tr>
    </w:tbl>
    <w:p w14:paraId="2417C27D" w14:textId="77777777" w:rsidR="00DE75C6" w:rsidRPr="008032CA" w:rsidRDefault="00DE75C6" w:rsidP="00DE75C6">
      <w:pPr>
        <w:spacing w:after="0"/>
        <w:ind w:left="306"/>
        <w:rPr>
          <w:sz w:val="8"/>
        </w:rPr>
      </w:pPr>
    </w:p>
    <w:p w14:paraId="3E8D0BA7" w14:textId="062B70F4" w:rsidR="00DE75C6" w:rsidRPr="00E24FF5" w:rsidRDefault="00467D93" w:rsidP="00663A5F">
      <w:pPr>
        <w:keepNext/>
        <w:keepLines/>
        <w:ind w:left="1134"/>
        <w:outlineLvl w:val="3"/>
      </w:pPr>
      <w:r>
        <w:rPr>
          <w:rFonts w:ascii="Arial Black" w:hAnsi="Arial Black"/>
        </w:rPr>
        <w:t>D</w:t>
      </w:r>
      <w:r w:rsidR="00DE75C6" w:rsidRPr="00663A5F">
        <w:rPr>
          <w:rFonts w:ascii="Arial Black" w:hAnsi="Arial Black"/>
        </w:rPr>
        <w:t xml:space="preserve"> - </w:t>
      </w:r>
      <w:r w:rsidRPr="00A04100">
        <w:rPr>
          <w:rFonts w:ascii="Arial Black" w:hAnsi="Arial Black"/>
        </w:rPr>
        <w:t xml:space="preserve">National Construction </w:t>
      </w:r>
      <w:r w:rsidR="00DE75C6" w:rsidRPr="00663A5F">
        <w:rPr>
          <w:rFonts w:ascii="Arial Black" w:hAnsi="Arial Black"/>
        </w:rPr>
        <w:t>Code</w:t>
      </w:r>
    </w:p>
    <w:p w14:paraId="3B8D7E8C" w14:textId="1CC066B9" w:rsidR="00CB6B41" w:rsidRPr="008032CA" w:rsidRDefault="00DE75C6" w:rsidP="00663A5F">
      <w:pPr>
        <w:spacing w:before="60" w:after="0"/>
        <w:ind w:left="306"/>
        <w:jc w:val="right"/>
      </w:pPr>
      <w:r w:rsidRPr="008032CA">
        <w:rPr>
          <w:rFonts w:ascii="Arial" w:hAnsi="Arial"/>
          <w:i/>
          <w:color w:val="800000"/>
          <w:sz w:val="18"/>
        </w:rPr>
        <w:t>Mentioned in clauses 39 &amp; 43</w:t>
      </w:r>
    </w:p>
    <w:p w14:paraId="36497E1E" w14:textId="1C31968F" w:rsidR="00DE75C6" w:rsidRPr="00E24FF5" w:rsidRDefault="00DE75C6" w:rsidP="00B40AD2">
      <w:pPr>
        <w:spacing w:before="60" w:after="0"/>
        <w:ind w:left="306"/>
        <w:jc w:val="right"/>
      </w:pPr>
    </w:p>
    <w:tbl>
      <w:tblPr>
        <w:tblW w:w="0" w:type="auto"/>
        <w:tblInd w:w="1134" w:type="dxa"/>
        <w:tblLook w:val="0000" w:firstRow="0" w:lastRow="0" w:firstColumn="0" w:lastColumn="0" w:noHBand="0" w:noVBand="0"/>
      </w:tblPr>
      <w:tblGrid>
        <w:gridCol w:w="3398"/>
        <w:gridCol w:w="3689"/>
      </w:tblGrid>
      <w:tr w:rsidR="00DE75C6" w:rsidRPr="008032CA" w14:paraId="3C597E15" w14:textId="77777777" w:rsidTr="002A4ED4">
        <w:tc>
          <w:tcPr>
            <w:tcW w:w="3486" w:type="dxa"/>
          </w:tcPr>
          <w:p w14:paraId="3C78203D" w14:textId="445BA5C5" w:rsidR="00DE75C6" w:rsidRPr="008032CA" w:rsidRDefault="00DE75C6">
            <w:pPr>
              <w:ind w:left="306"/>
            </w:pPr>
            <w:r w:rsidRPr="008032CA">
              <w:t xml:space="preserve">Does the </w:t>
            </w:r>
            <w:r w:rsidR="00467D93">
              <w:t xml:space="preserve">National Construction </w:t>
            </w:r>
            <w:r w:rsidRPr="008032CA">
              <w:t>Code apply?  (Yes/No)</w:t>
            </w:r>
          </w:p>
        </w:tc>
        <w:tc>
          <w:tcPr>
            <w:tcW w:w="3816" w:type="dxa"/>
            <w:shd w:val="clear" w:color="auto" w:fill="F3F3F3"/>
          </w:tcPr>
          <w:p w14:paraId="677987BE" w14:textId="5745A25F" w:rsidR="00DE75C6" w:rsidRPr="008032CA" w:rsidRDefault="00CB6B41" w:rsidP="00663A5F">
            <w:pPr>
              <w:ind w:left="306"/>
            </w:pPr>
            <w:r w:rsidRPr="00CB6B41">
              <w:t>[insert Yes or No]</w:t>
            </w:r>
          </w:p>
        </w:tc>
      </w:tr>
    </w:tbl>
    <w:p w14:paraId="5046C159" w14:textId="77777777" w:rsidR="00DE75C6" w:rsidRDefault="00DE75C6" w:rsidP="00DE75C6">
      <w:pPr>
        <w:spacing w:after="0"/>
        <w:ind w:left="306"/>
        <w:rPr>
          <w:sz w:val="8"/>
        </w:rPr>
      </w:pPr>
    </w:p>
    <w:p w14:paraId="33361729" w14:textId="77777777" w:rsidR="00CB6B41" w:rsidRDefault="00CB6B41" w:rsidP="00DE75C6">
      <w:pPr>
        <w:spacing w:after="0"/>
        <w:ind w:left="306"/>
        <w:rPr>
          <w:sz w:val="8"/>
        </w:rPr>
      </w:pPr>
    </w:p>
    <w:p w14:paraId="4A397637" w14:textId="77777777" w:rsidR="00CB6B41" w:rsidRPr="008032CA" w:rsidRDefault="00CB6B41" w:rsidP="00DE75C6">
      <w:pPr>
        <w:spacing w:after="0"/>
        <w:ind w:left="306"/>
        <w:rPr>
          <w:sz w:val="8"/>
        </w:rPr>
      </w:pPr>
    </w:p>
    <w:p w14:paraId="1896701C" w14:textId="77777777" w:rsidR="00DE75C6" w:rsidRPr="008032CA" w:rsidRDefault="00DE75C6" w:rsidP="00DE75C6">
      <w:pPr>
        <w:keepNext/>
        <w:keepLines/>
        <w:pBdr>
          <w:top w:val="single" w:sz="36" w:space="4" w:color="auto"/>
        </w:pBdr>
        <w:tabs>
          <w:tab w:val="left" w:pos="1134"/>
        </w:tabs>
        <w:spacing w:before="120" w:line="400" w:lineRule="exact"/>
        <w:ind w:firstLine="1134"/>
        <w:outlineLvl w:val="1"/>
        <w:rPr>
          <w:rFonts w:ascii="Arial Black" w:hAnsi="Arial Black"/>
          <w:sz w:val="28"/>
        </w:rPr>
      </w:pPr>
      <w:bookmarkStart w:id="155" w:name="_Toc462756616"/>
      <w:bookmarkStart w:id="156" w:name="_Toc71192217"/>
      <w:r w:rsidRPr="008032CA">
        <w:rPr>
          <w:rFonts w:ascii="Arial Black" w:hAnsi="Arial Black"/>
          <w:sz w:val="28"/>
        </w:rPr>
        <w:lastRenderedPageBreak/>
        <w:t>Novation</w:t>
      </w:r>
      <w:bookmarkEnd w:id="155"/>
      <w:bookmarkEnd w:id="156"/>
    </w:p>
    <w:p w14:paraId="5E579BCA" w14:textId="77777777" w:rsidR="00DE75C6" w:rsidRPr="008032CA" w:rsidRDefault="00DE75C6" w:rsidP="00922D50">
      <w:pPr>
        <w:keepNext/>
        <w:keepLines/>
        <w:numPr>
          <w:ilvl w:val="0"/>
          <w:numId w:val="17"/>
        </w:numPr>
        <w:spacing w:line="340" w:lineRule="exact"/>
        <w:outlineLvl w:val="2"/>
        <w:rPr>
          <w:rFonts w:ascii="Arial Black" w:hAnsi="Arial Black"/>
        </w:rPr>
      </w:pPr>
      <w:bookmarkStart w:id="157" w:name="_Toc462756617"/>
      <w:bookmarkStart w:id="158" w:name="_Toc71192218"/>
      <w:r w:rsidRPr="008032CA">
        <w:rPr>
          <w:rFonts w:ascii="Arial Black" w:hAnsi="Arial Black"/>
        </w:rPr>
        <w:t>Novation</w:t>
      </w:r>
      <w:bookmarkEnd w:id="157"/>
      <w:bookmarkEnd w:id="158"/>
    </w:p>
    <w:p w14:paraId="6200885F" w14:textId="5A5C666D" w:rsidR="00DE75C6" w:rsidRPr="008032CA" w:rsidRDefault="00DE75C6" w:rsidP="00663A5F">
      <w:pPr>
        <w:spacing w:before="60" w:after="0"/>
        <w:ind w:left="306"/>
        <w:jc w:val="right"/>
      </w:pPr>
      <w:r w:rsidRPr="008032CA">
        <w:rPr>
          <w:rFonts w:ascii="Arial" w:hAnsi="Arial"/>
          <w:i/>
          <w:color w:val="800000"/>
          <w:sz w:val="18"/>
        </w:rPr>
        <w:t>Mentioned in clause 41</w:t>
      </w:r>
    </w:p>
    <w:p w14:paraId="497C853E" w14:textId="77777777" w:rsidR="00DE75C6" w:rsidRPr="008032CA" w:rsidRDefault="00DE75C6" w:rsidP="00DE75C6">
      <w:pPr>
        <w:spacing w:after="0"/>
        <w:ind w:left="306"/>
        <w:rPr>
          <w:sz w:val="8"/>
        </w:rPr>
      </w:pPr>
    </w:p>
    <w:p w14:paraId="49108878" w14:textId="77777777" w:rsidR="00DE75C6" w:rsidRPr="008032CA" w:rsidRDefault="00DE75C6" w:rsidP="00663A5F">
      <w:pPr>
        <w:tabs>
          <w:tab w:val="left" w:pos="3969"/>
        </w:tabs>
        <w:ind w:left="1440"/>
      </w:pPr>
    </w:p>
    <w:tbl>
      <w:tblPr>
        <w:tblW w:w="0" w:type="auto"/>
        <w:tblInd w:w="1134" w:type="dxa"/>
        <w:tblLook w:val="0000" w:firstRow="0" w:lastRow="0" w:firstColumn="0" w:lastColumn="0" w:noHBand="0" w:noVBand="0"/>
      </w:tblPr>
      <w:tblGrid>
        <w:gridCol w:w="3387"/>
        <w:gridCol w:w="3700"/>
      </w:tblGrid>
      <w:tr w:rsidR="00DE75C6" w:rsidRPr="008032CA" w14:paraId="5CCC3574" w14:textId="77777777" w:rsidTr="002A4ED4">
        <w:tc>
          <w:tcPr>
            <w:tcW w:w="3486" w:type="dxa"/>
          </w:tcPr>
          <w:p w14:paraId="6E7305DB" w14:textId="77777777" w:rsidR="00DC6D70" w:rsidRDefault="00CC1184" w:rsidP="00663A5F">
            <w:pPr>
              <w:ind w:left="306"/>
            </w:pPr>
            <w:r>
              <w:t xml:space="preserve">Will there be a </w:t>
            </w:r>
            <w:r w:rsidRPr="00896807">
              <w:t>novation</w:t>
            </w:r>
            <w:r>
              <w:t xml:space="preserve"> of the </w:t>
            </w:r>
            <w:r w:rsidRPr="00896807">
              <w:t xml:space="preserve">Principal’s Novated Consultant to </w:t>
            </w:r>
            <w:r>
              <w:t xml:space="preserve">the </w:t>
            </w:r>
            <w:r w:rsidRPr="00896807">
              <w:t>Contractor</w:t>
            </w:r>
            <w:r>
              <w:t>?</w:t>
            </w:r>
            <w:r w:rsidR="00DC6D70">
              <w:t xml:space="preserve"> </w:t>
            </w:r>
          </w:p>
          <w:p w14:paraId="1A50417B" w14:textId="1ED863A2" w:rsidR="00DE75C6" w:rsidRPr="008032CA" w:rsidRDefault="00DC6D70" w:rsidP="00663A5F">
            <w:pPr>
              <w:ind w:left="306"/>
              <w:rPr>
                <w:szCs w:val="16"/>
              </w:rPr>
            </w:pPr>
            <w:r>
              <w:t>Name of Novated Consultant?</w:t>
            </w:r>
          </w:p>
        </w:tc>
        <w:tc>
          <w:tcPr>
            <w:tcW w:w="3816" w:type="dxa"/>
            <w:shd w:val="clear" w:color="auto" w:fill="F3F3F3"/>
          </w:tcPr>
          <w:p w14:paraId="13ECD604" w14:textId="7CA492E5" w:rsidR="00DE75C6" w:rsidRDefault="005D6B64" w:rsidP="002A4ED4">
            <w:pPr>
              <w:ind w:left="306"/>
              <w:rPr>
                <w:szCs w:val="16"/>
              </w:rPr>
            </w:pPr>
            <w:r>
              <w:rPr>
                <w:szCs w:val="16"/>
              </w:rPr>
              <w:t xml:space="preserve">[Insert </w:t>
            </w:r>
            <w:r w:rsidR="00DE75C6" w:rsidRPr="008032CA">
              <w:rPr>
                <w:szCs w:val="16"/>
              </w:rPr>
              <w:t>Yes</w:t>
            </w:r>
            <w:r>
              <w:rPr>
                <w:szCs w:val="16"/>
              </w:rPr>
              <w:t xml:space="preserve"> or no] </w:t>
            </w:r>
          </w:p>
          <w:p w14:paraId="7FDB121E" w14:textId="77777777" w:rsidR="00DE75C6" w:rsidRDefault="00DE75C6" w:rsidP="002A4ED4">
            <w:pPr>
              <w:ind w:left="306"/>
              <w:rPr>
                <w:szCs w:val="16"/>
              </w:rPr>
            </w:pPr>
          </w:p>
          <w:p w14:paraId="125311B8" w14:textId="77777777" w:rsidR="00DE75C6" w:rsidRDefault="00DE75C6" w:rsidP="002A4ED4">
            <w:pPr>
              <w:ind w:left="306"/>
              <w:rPr>
                <w:szCs w:val="16"/>
              </w:rPr>
            </w:pPr>
            <w:r>
              <w:rPr>
                <w:szCs w:val="16"/>
              </w:rPr>
              <w:t>Principal’s Novated Consultant:</w:t>
            </w:r>
          </w:p>
          <w:p w14:paraId="17DB8D66" w14:textId="1EE6C568" w:rsidR="00DE75C6" w:rsidRPr="008032CA" w:rsidRDefault="00DC6D70" w:rsidP="00663A5F">
            <w:pPr>
              <w:ind w:left="306"/>
              <w:rPr>
                <w:szCs w:val="16"/>
              </w:rPr>
            </w:pPr>
            <w:r>
              <w:rPr>
                <w:szCs w:val="16"/>
              </w:rPr>
              <w:t>[insert</w:t>
            </w:r>
            <w:r w:rsidR="00BE41EA">
              <w:rPr>
                <w:szCs w:val="16"/>
              </w:rPr>
              <w:t xml:space="preserve"> or Not applicable</w:t>
            </w:r>
            <w:r>
              <w:rPr>
                <w:szCs w:val="16"/>
              </w:rPr>
              <w:t>]</w:t>
            </w:r>
          </w:p>
        </w:tc>
      </w:tr>
    </w:tbl>
    <w:p w14:paraId="212B9436" w14:textId="77777777" w:rsidR="00DE75C6" w:rsidRDefault="00DE75C6" w:rsidP="00DE75C6">
      <w:pPr>
        <w:spacing w:after="0"/>
        <w:ind w:left="306"/>
        <w:rPr>
          <w:sz w:val="8"/>
        </w:rPr>
      </w:pPr>
    </w:p>
    <w:p w14:paraId="235F0609" w14:textId="77777777" w:rsidR="00CB6B41" w:rsidRPr="008032CA" w:rsidRDefault="00CB6B41" w:rsidP="00DE75C6">
      <w:pPr>
        <w:spacing w:after="0"/>
        <w:ind w:left="306"/>
        <w:rPr>
          <w:sz w:val="8"/>
        </w:rPr>
      </w:pPr>
    </w:p>
    <w:p w14:paraId="1FE192C4" w14:textId="77777777" w:rsidR="00DE75C6" w:rsidRPr="008032CA" w:rsidRDefault="00DE75C6" w:rsidP="00DE75C6">
      <w:pPr>
        <w:spacing w:after="0"/>
        <w:ind w:left="306"/>
        <w:rPr>
          <w:sz w:val="8"/>
        </w:rPr>
      </w:pPr>
    </w:p>
    <w:p w14:paraId="2BC8370E"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159" w:name="_Toc462756618"/>
      <w:bookmarkStart w:id="160" w:name="_Toc271795668"/>
      <w:bookmarkStart w:id="161" w:name="_Toc71192219"/>
      <w:r w:rsidRPr="008032CA">
        <w:rPr>
          <w:rFonts w:ascii="Arial Black" w:hAnsi="Arial Black"/>
          <w:sz w:val="28"/>
        </w:rPr>
        <w:t>Payments</w:t>
      </w:r>
      <w:bookmarkEnd w:id="159"/>
      <w:bookmarkEnd w:id="160"/>
      <w:bookmarkEnd w:id="161"/>
    </w:p>
    <w:p w14:paraId="3AF4E35C" w14:textId="77777777" w:rsidR="00DE75C6" w:rsidRPr="008032CA" w:rsidRDefault="00DE75C6" w:rsidP="00922D50">
      <w:pPr>
        <w:keepNext/>
        <w:keepLines/>
        <w:numPr>
          <w:ilvl w:val="0"/>
          <w:numId w:val="17"/>
        </w:numPr>
        <w:spacing w:line="340" w:lineRule="exact"/>
        <w:outlineLvl w:val="2"/>
      </w:pPr>
      <w:bookmarkStart w:id="162" w:name="_Toc462756619"/>
      <w:bookmarkStart w:id="163" w:name="_Toc271795669"/>
      <w:bookmarkStart w:id="164" w:name="_Toc71192220"/>
      <w:r w:rsidRPr="008032CA">
        <w:rPr>
          <w:rFonts w:ascii="Arial Black" w:hAnsi="Arial Black"/>
        </w:rPr>
        <w:t>Contract Price at the Date of Contract</w:t>
      </w:r>
      <w:bookmarkEnd w:id="162"/>
      <w:bookmarkEnd w:id="163"/>
      <w:bookmarkEnd w:id="164"/>
    </w:p>
    <w:p w14:paraId="40B55D34" w14:textId="27818147" w:rsidR="00CB6B41" w:rsidRPr="008032CA" w:rsidRDefault="00DE75C6" w:rsidP="00663A5F">
      <w:pPr>
        <w:spacing w:before="60" w:after="0"/>
        <w:ind w:left="306"/>
        <w:jc w:val="right"/>
      </w:pPr>
      <w:r w:rsidRPr="008032CA">
        <w:rPr>
          <w:rFonts w:ascii="Arial" w:hAnsi="Arial"/>
          <w:i/>
          <w:color w:val="800000"/>
          <w:sz w:val="18"/>
        </w:rPr>
        <w:t>Mentioned in clauses 55</w:t>
      </w:r>
    </w:p>
    <w:p w14:paraId="3C25DCA4" w14:textId="20B6C5AB" w:rsidR="00DE75C6" w:rsidRPr="00E24FF5" w:rsidRDefault="00DE75C6" w:rsidP="00B40AD2">
      <w:pPr>
        <w:spacing w:before="60" w:after="0"/>
        <w:ind w:left="306"/>
        <w:jc w:val="right"/>
      </w:pPr>
    </w:p>
    <w:tbl>
      <w:tblPr>
        <w:tblW w:w="0" w:type="auto"/>
        <w:tblInd w:w="1134" w:type="dxa"/>
        <w:tblLook w:val="0000" w:firstRow="0" w:lastRow="0" w:firstColumn="0" w:lastColumn="0" w:noHBand="0" w:noVBand="0"/>
      </w:tblPr>
      <w:tblGrid>
        <w:gridCol w:w="3384"/>
        <w:gridCol w:w="3703"/>
      </w:tblGrid>
      <w:tr w:rsidR="00DE75C6" w:rsidRPr="008032CA" w14:paraId="595196B0" w14:textId="77777777" w:rsidTr="002A4ED4">
        <w:tc>
          <w:tcPr>
            <w:tcW w:w="3486" w:type="dxa"/>
          </w:tcPr>
          <w:p w14:paraId="54996B9B" w14:textId="1ECA062B" w:rsidR="00DE75C6" w:rsidRPr="008032CA" w:rsidRDefault="00DE75C6">
            <w:pPr>
              <w:ind w:left="306"/>
            </w:pPr>
            <w:r w:rsidRPr="008032CA">
              <w:rPr>
                <w:iCs/>
              </w:rPr>
              <w:t xml:space="preserve">The </w:t>
            </w:r>
            <w:r w:rsidRPr="008032CA">
              <w:rPr>
                <w:i/>
                <w:iCs/>
              </w:rPr>
              <w:t>Contract Price</w:t>
            </w:r>
            <w:r w:rsidRPr="008032CA">
              <w:t xml:space="preserve">  which is inclusive of GST)at the Date of Contract is: </w:t>
            </w:r>
          </w:p>
        </w:tc>
        <w:tc>
          <w:tcPr>
            <w:tcW w:w="3816" w:type="dxa"/>
            <w:shd w:val="clear" w:color="auto" w:fill="F3F3F3"/>
          </w:tcPr>
          <w:p w14:paraId="1CC1FE9D" w14:textId="44988A5D" w:rsidR="00DE75C6" w:rsidRPr="008032CA" w:rsidRDefault="00BE41EA" w:rsidP="00663A5F">
            <w:pPr>
              <w:ind w:left="306"/>
            </w:pPr>
            <w:r>
              <w:t>$ …..</w:t>
            </w:r>
            <w:r w:rsidR="00CB6B41">
              <w:t xml:space="preserve"> (including GS</w:t>
            </w:r>
            <w:r w:rsidR="00CB6B41" w:rsidRPr="00434059">
              <w:t>T), as set out in the Tender Form at Schedule xx.</w:t>
            </w:r>
          </w:p>
        </w:tc>
      </w:tr>
    </w:tbl>
    <w:p w14:paraId="2A0ECCFC" w14:textId="77777777" w:rsidR="00DE75C6" w:rsidRPr="008032CA" w:rsidRDefault="00DE75C6" w:rsidP="00DE75C6">
      <w:pPr>
        <w:spacing w:after="0"/>
        <w:ind w:left="306"/>
        <w:rPr>
          <w:sz w:val="8"/>
        </w:rPr>
      </w:pPr>
    </w:p>
    <w:p w14:paraId="14DA9A5E" w14:textId="77777777" w:rsidR="00DE75C6" w:rsidRPr="00E24FF5" w:rsidRDefault="00DE75C6" w:rsidP="00663A5F">
      <w:pPr>
        <w:keepNext/>
        <w:keepLines/>
        <w:ind w:left="1134"/>
        <w:outlineLvl w:val="3"/>
      </w:pPr>
      <w:r w:rsidRPr="00663A5F">
        <w:rPr>
          <w:rFonts w:ascii="Arial Black" w:hAnsi="Arial Black"/>
        </w:rPr>
        <w:t>Basis of payment</w:t>
      </w:r>
    </w:p>
    <w:p w14:paraId="5AE81664" w14:textId="4B13F062" w:rsidR="00DE75C6" w:rsidRPr="00E24FF5" w:rsidRDefault="00DE75C6" w:rsidP="00663A5F">
      <w:pPr>
        <w:tabs>
          <w:tab w:val="left" w:pos="2268"/>
        </w:tabs>
        <w:spacing w:before="60"/>
        <w:ind w:left="2269" w:hanging="284"/>
      </w:pPr>
    </w:p>
    <w:tbl>
      <w:tblPr>
        <w:tblW w:w="0" w:type="auto"/>
        <w:tblInd w:w="1134" w:type="dxa"/>
        <w:tblLook w:val="0000" w:firstRow="0" w:lastRow="0" w:firstColumn="0" w:lastColumn="0" w:noHBand="0" w:noVBand="0"/>
      </w:tblPr>
      <w:tblGrid>
        <w:gridCol w:w="3386"/>
        <w:gridCol w:w="3701"/>
      </w:tblGrid>
      <w:tr w:rsidR="00DE75C6" w:rsidRPr="008032CA" w14:paraId="4A09F532" w14:textId="77777777" w:rsidTr="002A4ED4">
        <w:tc>
          <w:tcPr>
            <w:tcW w:w="3486" w:type="dxa"/>
          </w:tcPr>
          <w:p w14:paraId="14AFD2F9" w14:textId="77777777" w:rsidR="00DE75C6" w:rsidRPr="008032CA" w:rsidRDefault="00DE75C6" w:rsidP="00663A5F">
            <w:pPr>
              <w:ind w:left="306"/>
            </w:pPr>
            <w:r w:rsidRPr="008032CA">
              <w:t>The basis of payment is:</w:t>
            </w:r>
          </w:p>
          <w:p w14:paraId="383D495D" w14:textId="77777777" w:rsidR="00DE75C6" w:rsidRPr="008032CA" w:rsidRDefault="00DE75C6" w:rsidP="00663A5F">
            <w:pPr>
              <w:ind w:left="306"/>
            </w:pPr>
            <w:r w:rsidRPr="008032CA">
              <w:t xml:space="preserve">(Lump sum / </w:t>
            </w:r>
            <w:r w:rsidRPr="008032CA">
              <w:rPr>
                <w:i/>
                <w:iCs/>
              </w:rPr>
              <w:t>Schedule of Rates</w:t>
            </w:r>
            <w:r w:rsidRPr="008032CA">
              <w:t xml:space="preserve"> / Lump sum with </w:t>
            </w:r>
            <w:r w:rsidRPr="008032CA">
              <w:rPr>
                <w:i/>
              </w:rPr>
              <w:t>Rate Item</w:t>
            </w:r>
            <w:r w:rsidRPr="008032CA">
              <w:t>s)</w:t>
            </w:r>
          </w:p>
        </w:tc>
        <w:tc>
          <w:tcPr>
            <w:tcW w:w="3816" w:type="dxa"/>
            <w:shd w:val="clear" w:color="auto" w:fill="F3F3F3"/>
          </w:tcPr>
          <w:p w14:paraId="22344363" w14:textId="6853CAD6" w:rsidR="00DE75C6" w:rsidRPr="008032CA" w:rsidRDefault="00CB6B41" w:rsidP="00663A5F">
            <w:pPr>
              <w:ind w:left="306"/>
            </w:pPr>
            <w:r w:rsidRPr="008032CA">
              <w:t xml:space="preserve">Lump sum / </w:t>
            </w:r>
            <w:r w:rsidRPr="008032CA">
              <w:rPr>
                <w:i/>
                <w:iCs/>
              </w:rPr>
              <w:t>Schedule of Rates</w:t>
            </w:r>
            <w:r w:rsidRPr="008032CA">
              <w:t xml:space="preserve"> / Lump sum with </w:t>
            </w:r>
            <w:r w:rsidRPr="008032CA">
              <w:rPr>
                <w:i/>
              </w:rPr>
              <w:t>Rate Item</w:t>
            </w:r>
            <w:r w:rsidRPr="008032CA">
              <w:t>s</w:t>
            </w:r>
          </w:p>
        </w:tc>
      </w:tr>
    </w:tbl>
    <w:p w14:paraId="3DC8C650" w14:textId="77777777" w:rsidR="00DE75C6" w:rsidRPr="008032CA" w:rsidRDefault="00DE75C6" w:rsidP="00DE75C6">
      <w:pPr>
        <w:spacing w:after="0"/>
        <w:ind w:left="306"/>
        <w:rPr>
          <w:sz w:val="8"/>
        </w:rPr>
      </w:pPr>
    </w:p>
    <w:p w14:paraId="5A6CAE1F" w14:textId="77777777" w:rsidR="00DE75C6" w:rsidRPr="008032CA" w:rsidRDefault="00DE75C6" w:rsidP="00922D50">
      <w:pPr>
        <w:keepNext/>
        <w:keepLines/>
        <w:numPr>
          <w:ilvl w:val="0"/>
          <w:numId w:val="17"/>
        </w:numPr>
        <w:spacing w:line="340" w:lineRule="exact"/>
        <w:outlineLvl w:val="2"/>
      </w:pPr>
      <w:bookmarkStart w:id="165" w:name="_Toc462756620"/>
      <w:bookmarkStart w:id="166" w:name="_Toc271795670"/>
      <w:bookmarkStart w:id="167" w:name="_Toc71192221"/>
      <w:r w:rsidRPr="008032CA">
        <w:rPr>
          <w:rFonts w:ascii="Arial Black" w:hAnsi="Arial Black"/>
        </w:rPr>
        <w:t>Rise or fall adjustments</w:t>
      </w:r>
      <w:bookmarkEnd w:id="165"/>
      <w:bookmarkEnd w:id="166"/>
      <w:bookmarkEnd w:id="167"/>
    </w:p>
    <w:p w14:paraId="1660CAE8" w14:textId="77777777" w:rsidR="00DE75C6" w:rsidRPr="008032CA" w:rsidRDefault="00DE75C6" w:rsidP="00663A5F">
      <w:pPr>
        <w:spacing w:before="60" w:after="0"/>
        <w:ind w:left="306"/>
        <w:jc w:val="right"/>
      </w:pPr>
      <w:r w:rsidRPr="008032CA">
        <w:rPr>
          <w:rFonts w:ascii="Arial" w:hAnsi="Arial"/>
          <w:i/>
          <w:color w:val="800000"/>
          <w:sz w:val="18"/>
        </w:rPr>
        <w:t>Mentioned in clause 55.2</w:t>
      </w:r>
    </w:p>
    <w:p w14:paraId="1A54F27C"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396"/>
        <w:gridCol w:w="3691"/>
      </w:tblGrid>
      <w:tr w:rsidR="00DE75C6" w:rsidRPr="008032CA" w14:paraId="258244CF" w14:textId="77777777" w:rsidTr="002A4ED4">
        <w:tc>
          <w:tcPr>
            <w:tcW w:w="3486" w:type="dxa"/>
          </w:tcPr>
          <w:p w14:paraId="47E74E79" w14:textId="77777777" w:rsidR="00DE75C6" w:rsidRPr="008032CA" w:rsidRDefault="00DE75C6" w:rsidP="00663A5F">
            <w:pPr>
              <w:ind w:left="306"/>
              <w:rPr>
                <w:szCs w:val="16"/>
              </w:rPr>
            </w:pPr>
            <w:r w:rsidRPr="008032CA">
              <w:rPr>
                <w:szCs w:val="16"/>
              </w:rPr>
              <w:t xml:space="preserve">Are rise or fall adjustments applicable to the Contract (excluding </w:t>
            </w:r>
            <w:r w:rsidRPr="008032CA">
              <w:rPr>
                <w:i/>
                <w:iCs/>
                <w:szCs w:val="16"/>
              </w:rPr>
              <w:t>Daywork</w:t>
            </w:r>
            <w:r w:rsidRPr="008032CA">
              <w:rPr>
                <w:szCs w:val="16"/>
              </w:rPr>
              <w:t>)?  (Yes/No)</w:t>
            </w:r>
          </w:p>
        </w:tc>
        <w:tc>
          <w:tcPr>
            <w:tcW w:w="3816" w:type="dxa"/>
            <w:shd w:val="clear" w:color="auto" w:fill="F3F3F3"/>
          </w:tcPr>
          <w:p w14:paraId="2B00F4FE" w14:textId="77777777" w:rsidR="00DE75C6" w:rsidRDefault="00CB6B41">
            <w:pPr>
              <w:ind w:left="306"/>
              <w:rPr>
                <w:szCs w:val="16"/>
              </w:rPr>
            </w:pPr>
            <w:r>
              <w:rPr>
                <w:szCs w:val="16"/>
              </w:rPr>
              <w:t xml:space="preserve">[Insert </w:t>
            </w:r>
            <w:r w:rsidRPr="008032CA">
              <w:rPr>
                <w:szCs w:val="16"/>
              </w:rPr>
              <w:t>Yes</w:t>
            </w:r>
            <w:r>
              <w:rPr>
                <w:szCs w:val="16"/>
              </w:rPr>
              <w:t xml:space="preserve"> or No]</w:t>
            </w:r>
          </w:p>
          <w:p w14:paraId="17CCC3DA" w14:textId="03B460DC" w:rsidR="00BE41EA" w:rsidRPr="008032CA" w:rsidRDefault="00BE41EA">
            <w:pPr>
              <w:ind w:left="306"/>
              <w:rPr>
                <w:szCs w:val="16"/>
              </w:rPr>
            </w:pPr>
          </w:p>
        </w:tc>
      </w:tr>
    </w:tbl>
    <w:p w14:paraId="11967F09" w14:textId="77777777" w:rsidR="00DE75C6" w:rsidRPr="008032CA" w:rsidRDefault="00DE75C6" w:rsidP="00922D50">
      <w:pPr>
        <w:keepNext/>
        <w:keepLines/>
        <w:numPr>
          <w:ilvl w:val="0"/>
          <w:numId w:val="17"/>
        </w:numPr>
        <w:spacing w:line="340" w:lineRule="exact"/>
        <w:outlineLvl w:val="2"/>
      </w:pPr>
      <w:bookmarkStart w:id="168" w:name="_Toc462756621"/>
      <w:bookmarkStart w:id="169" w:name="_Toc271795671"/>
      <w:bookmarkStart w:id="170" w:name="_Toc71192222"/>
      <w:r w:rsidRPr="008032CA">
        <w:rPr>
          <w:rFonts w:ascii="Arial Black" w:hAnsi="Arial Black"/>
        </w:rPr>
        <w:t>Provisional Sums</w:t>
      </w:r>
      <w:bookmarkEnd w:id="168"/>
      <w:bookmarkEnd w:id="169"/>
      <w:bookmarkEnd w:id="170"/>
    </w:p>
    <w:p w14:paraId="7831988F" w14:textId="46A7C613" w:rsidR="00D81E55" w:rsidRPr="008032CA" w:rsidRDefault="00DE75C6" w:rsidP="00663A5F">
      <w:pPr>
        <w:spacing w:before="60" w:after="0"/>
        <w:ind w:left="306"/>
        <w:jc w:val="right"/>
      </w:pPr>
      <w:r w:rsidRPr="008032CA">
        <w:rPr>
          <w:rFonts w:ascii="Arial" w:hAnsi="Arial"/>
          <w:i/>
          <w:color w:val="800000"/>
          <w:sz w:val="18"/>
        </w:rPr>
        <w:t>Mentioned in clause 55.4</w:t>
      </w:r>
    </w:p>
    <w:p w14:paraId="31E1A53E" w14:textId="2165C6F9" w:rsidR="00DE75C6" w:rsidRPr="00E24FF5" w:rsidRDefault="00DE75C6" w:rsidP="00B40AD2">
      <w:pPr>
        <w:spacing w:before="60" w:after="0"/>
        <w:ind w:left="306"/>
        <w:jc w:val="right"/>
      </w:pPr>
    </w:p>
    <w:tbl>
      <w:tblPr>
        <w:tblW w:w="0" w:type="auto"/>
        <w:tblInd w:w="1134" w:type="dxa"/>
        <w:tblLook w:val="0000" w:firstRow="0" w:lastRow="0" w:firstColumn="0" w:lastColumn="0" w:noHBand="0" w:noVBand="0"/>
      </w:tblPr>
      <w:tblGrid>
        <w:gridCol w:w="3387"/>
        <w:gridCol w:w="3700"/>
      </w:tblGrid>
      <w:tr w:rsidR="00DE75C6" w:rsidRPr="008032CA" w14:paraId="63AA6B95" w14:textId="77777777" w:rsidTr="002A4ED4">
        <w:tc>
          <w:tcPr>
            <w:tcW w:w="3486" w:type="dxa"/>
          </w:tcPr>
          <w:p w14:paraId="388D1B0F" w14:textId="77777777" w:rsidR="00DE75C6" w:rsidRPr="008032CA" w:rsidRDefault="00DE75C6" w:rsidP="00663A5F">
            <w:pPr>
              <w:ind w:left="306"/>
            </w:pPr>
            <w:r w:rsidRPr="008032CA">
              <w:rPr>
                <w:i/>
                <w:iCs/>
                <w:szCs w:val="16"/>
              </w:rPr>
              <w:t>Provisional Sum</w:t>
            </w:r>
            <w:r w:rsidRPr="008032CA">
              <w:rPr>
                <w:szCs w:val="16"/>
              </w:rPr>
              <w:t xml:space="preserve"> items referred to in clause 55.4 are:</w:t>
            </w:r>
          </w:p>
        </w:tc>
        <w:tc>
          <w:tcPr>
            <w:tcW w:w="3816" w:type="dxa"/>
            <w:shd w:val="clear" w:color="auto" w:fill="F3F3F3"/>
          </w:tcPr>
          <w:p w14:paraId="1853D8A2" w14:textId="4D441516" w:rsidR="00DE75C6" w:rsidRPr="008032CA" w:rsidRDefault="00D81E55" w:rsidP="00663A5F">
            <w:pPr>
              <w:ind w:left="306"/>
            </w:pPr>
            <w:r>
              <w:rPr>
                <w:szCs w:val="16"/>
              </w:rPr>
              <w:t xml:space="preserve">[Insert </w:t>
            </w:r>
            <w:r w:rsidRPr="0065079C">
              <w:rPr>
                <w:i/>
                <w:szCs w:val="16"/>
              </w:rPr>
              <w:t>Provisional Sum</w:t>
            </w:r>
            <w:r>
              <w:rPr>
                <w:szCs w:val="16"/>
              </w:rPr>
              <w:t xml:space="preserve"> Items]</w:t>
            </w:r>
          </w:p>
        </w:tc>
      </w:tr>
    </w:tbl>
    <w:p w14:paraId="1BEE1DD4" w14:textId="77777777" w:rsidR="00DE75C6" w:rsidRPr="008032CA" w:rsidRDefault="00DE75C6" w:rsidP="00DE75C6">
      <w:pPr>
        <w:spacing w:after="0"/>
        <w:ind w:left="306"/>
        <w:rPr>
          <w:sz w:val="8"/>
        </w:rPr>
      </w:pPr>
    </w:p>
    <w:p w14:paraId="18FB1AAC" w14:textId="77777777" w:rsidR="00DE75C6" w:rsidRPr="008032CA" w:rsidRDefault="00DE75C6" w:rsidP="00922D50">
      <w:pPr>
        <w:keepNext/>
        <w:keepLines/>
        <w:numPr>
          <w:ilvl w:val="0"/>
          <w:numId w:val="17"/>
        </w:numPr>
        <w:spacing w:line="340" w:lineRule="exact"/>
        <w:outlineLvl w:val="2"/>
      </w:pPr>
      <w:bookmarkStart w:id="171" w:name="_Toc462756622"/>
      <w:bookmarkStart w:id="172" w:name="_Toc271795672"/>
      <w:bookmarkStart w:id="173" w:name="_Toc71192223"/>
      <w:r w:rsidRPr="008032CA">
        <w:rPr>
          <w:rFonts w:ascii="Arial Black" w:hAnsi="Arial Black"/>
        </w:rPr>
        <w:t>Provisional Sum margin</w:t>
      </w:r>
      <w:bookmarkEnd w:id="171"/>
      <w:bookmarkEnd w:id="172"/>
      <w:bookmarkEnd w:id="173"/>
    </w:p>
    <w:p w14:paraId="743AE4FD" w14:textId="77777777" w:rsidR="00DE75C6" w:rsidRPr="008032CA" w:rsidRDefault="00DE75C6" w:rsidP="00663A5F">
      <w:pPr>
        <w:spacing w:before="60" w:after="0"/>
        <w:ind w:left="306"/>
        <w:jc w:val="right"/>
      </w:pPr>
      <w:r w:rsidRPr="008032CA">
        <w:rPr>
          <w:rFonts w:ascii="Arial" w:hAnsi="Arial"/>
          <w:i/>
          <w:color w:val="800000"/>
          <w:sz w:val="18"/>
        </w:rPr>
        <w:t>Mentioned in clause 55.4</w:t>
      </w:r>
    </w:p>
    <w:p w14:paraId="126FBA12" w14:textId="77777777" w:rsidR="00DE75C6" w:rsidRPr="008032CA" w:rsidRDefault="00DE75C6" w:rsidP="00663A5F">
      <w:pPr>
        <w:spacing w:before="60" w:after="0"/>
        <w:ind w:left="306"/>
        <w:jc w:val="right"/>
      </w:pPr>
    </w:p>
    <w:tbl>
      <w:tblPr>
        <w:tblW w:w="0" w:type="auto"/>
        <w:tblInd w:w="1134" w:type="dxa"/>
        <w:tblLook w:val="0000" w:firstRow="0" w:lastRow="0" w:firstColumn="0" w:lastColumn="0" w:noHBand="0" w:noVBand="0"/>
      </w:tblPr>
      <w:tblGrid>
        <w:gridCol w:w="3408"/>
        <w:gridCol w:w="3679"/>
      </w:tblGrid>
      <w:tr w:rsidR="00DE75C6" w:rsidRPr="008032CA" w14:paraId="48F7191C" w14:textId="77777777" w:rsidTr="002A4ED4">
        <w:tc>
          <w:tcPr>
            <w:tcW w:w="3486" w:type="dxa"/>
          </w:tcPr>
          <w:p w14:paraId="6341F744" w14:textId="77777777" w:rsidR="00DE75C6" w:rsidRPr="008032CA" w:rsidRDefault="00DE75C6" w:rsidP="00663A5F">
            <w:pPr>
              <w:ind w:left="306"/>
            </w:pPr>
            <w:r w:rsidRPr="008032CA">
              <w:t xml:space="preserve">The </w:t>
            </w:r>
            <w:r w:rsidRPr="008032CA">
              <w:rPr>
                <w:i/>
              </w:rPr>
              <w:t xml:space="preserve">Provisional Sum </w:t>
            </w:r>
            <w:r w:rsidRPr="008032CA">
              <w:t>margin (including profit and off site overheads) is :</w:t>
            </w:r>
          </w:p>
        </w:tc>
        <w:tc>
          <w:tcPr>
            <w:tcW w:w="3816" w:type="dxa"/>
            <w:shd w:val="clear" w:color="auto" w:fill="F3F3F3"/>
          </w:tcPr>
          <w:p w14:paraId="74B7C46A" w14:textId="4CA0A005" w:rsidR="00DE75C6" w:rsidRPr="008032CA" w:rsidRDefault="00DE75C6" w:rsidP="00663A5F">
            <w:pPr>
              <w:ind w:left="306"/>
              <w:rPr>
                <w:szCs w:val="16"/>
              </w:rPr>
            </w:pPr>
          </w:p>
        </w:tc>
      </w:tr>
      <w:tr w:rsidR="00DE75C6" w:rsidRPr="008032CA" w14:paraId="64914D88" w14:textId="77777777" w:rsidTr="002A4ED4">
        <w:tc>
          <w:tcPr>
            <w:tcW w:w="3486" w:type="dxa"/>
          </w:tcPr>
          <w:p w14:paraId="4A8B11BA" w14:textId="77777777" w:rsidR="00DE75C6" w:rsidRPr="008032CA" w:rsidRDefault="00DE75C6" w:rsidP="00663A5F">
            <w:pPr>
              <w:ind w:left="306"/>
            </w:pPr>
          </w:p>
        </w:tc>
        <w:tc>
          <w:tcPr>
            <w:tcW w:w="3816" w:type="dxa"/>
            <w:shd w:val="clear" w:color="auto" w:fill="F3F3F3"/>
          </w:tcPr>
          <w:p w14:paraId="5433DC25" w14:textId="4927CAF7" w:rsidR="00DE75C6" w:rsidRPr="008032CA" w:rsidRDefault="00DE75C6" w:rsidP="00663A5F">
            <w:pPr>
              <w:ind w:left="306"/>
            </w:pPr>
          </w:p>
        </w:tc>
      </w:tr>
    </w:tbl>
    <w:p w14:paraId="35584F4C" w14:textId="77777777" w:rsidR="00DE75C6" w:rsidRPr="008032CA" w:rsidRDefault="00DE75C6" w:rsidP="00DE75C6">
      <w:pPr>
        <w:spacing w:after="0"/>
        <w:ind w:left="306"/>
        <w:rPr>
          <w:sz w:val="8"/>
        </w:rPr>
      </w:pPr>
    </w:p>
    <w:p w14:paraId="17E6D7E0" w14:textId="77777777" w:rsidR="00DE75C6" w:rsidRPr="008032CA" w:rsidRDefault="00DE75C6" w:rsidP="00922D50">
      <w:pPr>
        <w:keepNext/>
        <w:keepLines/>
        <w:numPr>
          <w:ilvl w:val="0"/>
          <w:numId w:val="17"/>
        </w:numPr>
        <w:spacing w:line="340" w:lineRule="exact"/>
        <w:outlineLvl w:val="2"/>
      </w:pPr>
      <w:bookmarkStart w:id="174" w:name="_Toc462756623"/>
      <w:bookmarkStart w:id="175" w:name="_Toc271795673"/>
      <w:bookmarkStart w:id="176" w:name="_Toc71192224"/>
      <w:r w:rsidRPr="008032CA">
        <w:rPr>
          <w:rFonts w:ascii="Arial Black" w:hAnsi="Arial Black"/>
        </w:rPr>
        <w:t>Contractor’s Margin</w:t>
      </w:r>
      <w:bookmarkEnd w:id="174"/>
      <w:bookmarkEnd w:id="175"/>
      <w:bookmarkEnd w:id="176"/>
    </w:p>
    <w:p w14:paraId="0DF467DF" w14:textId="77777777" w:rsidR="00DE75C6" w:rsidRPr="008032CA" w:rsidRDefault="00DE75C6" w:rsidP="00663A5F">
      <w:pPr>
        <w:spacing w:before="60" w:after="0"/>
        <w:ind w:left="306"/>
        <w:jc w:val="right"/>
      </w:pPr>
      <w:r w:rsidRPr="008032CA">
        <w:rPr>
          <w:rFonts w:ascii="Arial" w:hAnsi="Arial"/>
          <w:i/>
          <w:color w:val="800000"/>
          <w:sz w:val="18"/>
        </w:rPr>
        <w:t>Mentioned in clauses 47 and 79</w:t>
      </w:r>
    </w:p>
    <w:p w14:paraId="74419207" w14:textId="77777777" w:rsidR="00DE75C6" w:rsidRPr="008032CA" w:rsidRDefault="00DE75C6" w:rsidP="00663A5F">
      <w:pPr>
        <w:spacing w:before="60" w:after="0"/>
        <w:ind w:left="306"/>
        <w:jc w:val="right"/>
      </w:pPr>
    </w:p>
    <w:tbl>
      <w:tblPr>
        <w:tblW w:w="0" w:type="auto"/>
        <w:tblInd w:w="1134" w:type="dxa"/>
        <w:tblLook w:val="0000" w:firstRow="0" w:lastRow="0" w:firstColumn="0" w:lastColumn="0" w:noHBand="0" w:noVBand="0"/>
      </w:tblPr>
      <w:tblGrid>
        <w:gridCol w:w="3411"/>
        <w:gridCol w:w="3676"/>
      </w:tblGrid>
      <w:tr w:rsidR="00DE75C6" w:rsidRPr="008032CA" w14:paraId="74E14A27" w14:textId="77777777" w:rsidTr="002A4ED4">
        <w:tc>
          <w:tcPr>
            <w:tcW w:w="3486" w:type="dxa"/>
          </w:tcPr>
          <w:p w14:paraId="128C0358" w14:textId="77777777" w:rsidR="00DE75C6" w:rsidRPr="008032CA" w:rsidRDefault="00DE75C6" w:rsidP="00663A5F">
            <w:pPr>
              <w:ind w:left="306"/>
            </w:pPr>
            <w:r w:rsidRPr="008032CA">
              <w:t xml:space="preserve">The </w:t>
            </w:r>
            <w:r w:rsidRPr="008032CA">
              <w:rPr>
                <w:i/>
              </w:rPr>
              <w:t>Contractor’s Margin</w:t>
            </w:r>
            <w:r w:rsidRPr="008032CA">
              <w:t xml:space="preserve"> (including</w:t>
            </w:r>
            <w:r w:rsidRPr="008032CA">
              <w:rPr>
                <w:szCs w:val="16"/>
              </w:rPr>
              <w:t xml:space="preserve"> profit and off site overheads) is </w:t>
            </w:r>
            <w:r w:rsidRPr="008032CA">
              <w:t>:</w:t>
            </w:r>
          </w:p>
        </w:tc>
        <w:tc>
          <w:tcPr>
            <w:tcW w:w="3816" w:type="dxa"/>
            <w:shd w:val="clear" w:color="auto" w:fill="F3F3F3"/>
          </w:tcPr>
          <w:p w14:paraId="2068F08E" w14:textId="16A235D5" w:rsidR="00DE75C6" w:rsidRPr="008032CA" w:rsidRDefault="00DE75C6" w:rsidP="00663A5F">
            <w:pPr>
              <w:ind w:left="306"/>
              <w:rPr>
                <w:szCs w:val="16"/>
              </w:rPr>
            </w:pPr>
          </w:p>
        </w:tc>
      </w:tr>
      <w:tr w:rsidR="00DE75C6" w:rsidRPr="008032CA" w14:paraId="1F2076F0" w14:textId="77777777" w:rsidTr="00663A5F">
        <w:tc>
          <w:tcPr>
            <w:tcW w:w="3486" w:type="dxa"/>
          </w:tcPr>
          <w:p w14:paraId="01E6C0D1" w14:textId="77777777" w:rsidR="00DE75C6" w:rsidRPr="008032CA" w:rsidRDefault="00DE75C6" w:rsidP="00663A5F">
            <w:pPr>
              <w:ind w:left="306"/>
            </w:pPr>
          </w:p>
        </w:tc>
        <w:tc>
          <w:tcPr>
            <w:tcW w:w="3816" w:type="dxa"/>
            <w:shd w:val="clear" w:color="auto" w:fill="F3F3F3"/>
          </w:tcPr>
          <w:p w14:paraId="0C7FD524" w14:textId="77777777" w:rsidR="00DE75C6" w:rsidRPr="008032CA" w:rsidRDefault="00DE75C6" w:rsidP="00663A5F">
            <w:pPr>
              <w:ind w:left="306"/>
            </w:pPr>
          </w:p>
        </w:tc>
      </w:tr>
    </w:tbl>
    <w:p w14:paraId="3B7F89C7" w14:textId="77777777" w:rsidR="00DE75C6" w:rsidRPr="008032CA" w:rsidRDefault="00DE75C6" w:rsidP="00DE75C6">
      <w:pPr>
        <w:spacing w:after="0"/>
        <w:ind w:left="306"/>
        <w:rPr>
          <w:sz w:val="8"/>
        </w:rPr>
      </w:pPr>
    </w:p>
    <w:p w14:paraId="26D57584" w14:textId="77777777" w:rsidR="00DE75C6" w:rsidRPr="008032CA" w:rsidRDefault="00DE75C6" w:rsidP="00922D50">
      <w:pPr>
        <w:keepNext/>
        <w:keepLines/>
        <w:numPr>
          <w:ilvl w:val="0"/>
          <w:numId w:val="17"/>
        </w:numPr>
        <w:spacing w:line="340" w:lineRule="exact"/>
        <w:outlineLvl w:val="2"/>
      </w:pPr>
      <w:bookmarkStart w:id="177" w:name="_Toc462756624"/>
      <w:bookmarkStart w:id="178" w:name="_Toc271795674"/>
      <w:bookmarkStart w:id="179" w:name="_Toc71192225"/>
      <w:r w:rsidRPr="008032CA">
        <w:rPr>
          <w:rFonts w:ascii="Arial Black" w:hAnsi="Arial Black"/>
        </w:rPr>
        <w:t>Amount of Prepayment</w:t>
      </w:r>
      <w:bookmarkEnd w:id="177"/>
      <w:bookmarkEnd w:id="178"/>
      <w:bookmarkEnd w:id="179"/>
    </w:p>
    <w:p w14:paraId="564CC9FB" w14:textId="588EFE5F" w:rsidR="00D81E55" w:rsidRPr="008032CA" w:rsidRDefault="00DE75C6" w:rsidP="00663A5F">
      <w:pPr>
        <w:spacing w:before="60" w:after="0"/>
        <w:ind w:left="306"/>
        <w:jc w:val="right"/>
      </w:pPr>
      <w:r w:rsidRPr="008032CA">
        <w:rPr>
          <w:rFonts w:ascii="Arial" w:hAnsi="Arial"/>
          <w:i/>
          <w:color w:val="800000"/>
          <w:sz w:val="18"/>
        </w:rPr>
        <w:t>Mentioned in clause 57.1.1</w:t>
      </w:r>
    </w:p>
    <w:p w14:paraId="5C756870" w14:textId="5A0AAE93" w:rsidR="00DE75C6" w:rsidRPr="00E24FF5" w:rsidRDefault="00DE75C6" w:rsidP="00B40AD2">
      <w:pPr>
        <w:spacing w:before="60" w:after="0"/>
        <w:ind w:left="306"/>
        <w:jc w:val="right"/>
      </w:pPr>
    </w:p>
    <w:tbl>
      <w:tblPr>
        <w:tblW w:w="0" w:type="auto"/>
        <w:tblInd w:w="1134" w:type="dxa"/>
        <w:tblLook w:val="0000" w:firstRow="0" w:lastRow="0" w:firstColumn="0" w:lastColumn="0" w:noHBand="0" w:noVBand="0"/>
      </w:tblPr>
      <w:tblGrid>
        <w:gridCol w:w="3409"/>
        <w:gridCol w:w="3678"/>
      </w:tblGrid>
      <w:tr w:rsidR="00DE75C6" w:rsidRPr="008032CA" w14:paraId="022D0104" w14:textId="77777777" w:rsidTr="002A4ED4">
        <w:tc>
          <w:tcPr>
            <w:tcW w:w="3486" w:type="dxa"/>
          </w:tcPr>
          <w:p w14:paraId="1F3487E7" w14:textId="77777777" w:rsidR="00DE75C6" w:rsidRPr="008032CA" w:rsidRDefault="00DE75C6" w:rsidP="00663A5F">
            <w:pPr>
              <w:ind w:left="306"/>
            </w:pPr>
            <w:r w:rsidRPr="008032CA">
              <w:t xml:space="preserve">The amount of </w:t>
            </w:r>
            <w:r w:rsidRPr="008032CA">
              <w:rPr>
                <w:i/>
                <w:iCs/>
              </w:rPr>
              <w:t>Prepayment</w:t>
            </w:r>
            <w:r w:rsidRPr="008032CA">
              <w:t xml:space="preserve"> is:</w:t>
            </w:r>
          </w:p>
        </w:tc>
        <w:tc>
          <w:tcPr>
            <w:tcW w:w="3816" w:type="dxa"/>
            <w:shd w:val="clear" w:color="auto" w:fill="F3F3F3"/>
          </w:tcPr>
          <w:p w14:paraId="3D4E5C05" w14:textId="67F7E685" w:rsidR="00DE75C6" w:rsidRPr="008032CA" w:rsidRDefault="00DE75C6" w:rsidP="00663A5F">
            <w:pPr>
              <w:ind w:left="306"/>
            </w:pPr>
          </w:p>
        </w:tc>
      </w:tr>
    </w:tbl>
    <w:p w14:paraId="138C97B9" w14:textId="77777777" w:rsidR="00DE75C6" w:rsidRPr="008032CA" w:rsidRDefault="00DE75C6" w:rsidP="00922D50">
      <w:pPr>
        <w:keepNext/>
        <w:keepLines/>
        <w:numPr>
          <w:ilvl w:val="0"/>
          <w:numId w:val="17"/>
        </w:numPr>
        <w:spacing w:line="340" w:lineRule="exact"/>
        <w:outlineLvl w:val="2"/>
      </w:pPr>
      <w:bookmarkStart w:id="180" w:name="_Toc462756625"/>
      <w:bookmarkStart w:id="181" w:name="_Toc271795675"/>
      <w:bookmarkStart w:id="182" w:name="_Toc71192226"/>
      <w:r w:rsidRPr="008032CA">
        <w:rPr>
          <w:rFonts w:ascii="Arial Black" w:hAnsi="Arial Black"/>
        </w:rPr>
        <w:t>Payment date and method</w:t>
      </w:r>
      <w:bookmarkEnd w:id="180"/>
      <w:bookmarkEnd w:id="181"/>
      <w:bookmarkEnd w:id="182"/>
    </w:p>
    <w:p w14:paraId="13A56090" w14:textId="77777777" w:rsidR="00DE75C6" w:rsidRPr="00E24FF5" w:rsidRDefault="00DE75C6" w:rsidP="00663A5F">
      <w:pPr>
        <w:keepNext/>
        <w:keepLines/>
        <w:ind w:left="1134"/>
        <w:outlineLvl w:val="3"/>
      </w:pPr>
      <w:r w:rsidRPr="00663A5F">
        <w:rPr>
          <w:rFonts w:ascii="Arial Black" w:hAnsi="Arial Black"/>
        </w:rPr>
        <w:t>A - Date for Payment Claims</w:t>
      </w:r>
    </w:p>
    <w:p w14:paraId="4A764250" w14:textId="77777777" w:rsidR="00DE75C6" w:rsidRPr="008032CA" w:rsidRDefault="00DE75C6" w:rsidP="00663A5F">
      <w:pPr>
        <w:spacing w:before="60" w:after="0"/>
        <w:ind w:left="306"/>
        <w:jc w:val="right"/>
      </w:pPr>
      <w:r w:rsidRPr="008032CA">
        <w:rPr>
          <w:rFonts w:ascii="Arial" w:hAnsi="Arial"/>
          <w:i/>
          <w:color w:val="800000"/>
          <w:sz w:val="18"/>
        </w:rPr>
        <w:t>Mentioned in clause 58.1</w:t>
      </w:r>
    </w:p>
    <w:p w14:paraId="35DAD446" w14:textId="77777777" w:rsidR="00DE75C6" w:rsidRPr="008032CA" w:rsidRDefault="00DE75C6" w:rsidP="00663A5F">
      <w:pPr>
        <w:spacing w:before="60" w:after="0"/>
        <w:ind w:left="306"/>
        <w:jc w:val="right"/>
      </w:pPr>
    </w:p>
    <w:tbl>
      <w:tblPr>
        <w:tblW w:w="0" w:type="auto"/>
        <w:tblInd w:w="1101" w:type="dxa"/>
        <w:tblLook w:val="0000" w:firstRow="0" w:lastRow="0" w:firstColumn="0" w:lastColumn="0" w:noHBand="0" w:noVBand="0"/>
      </w:tblPr>
      <w:tblGrid>
        <w:gridCol w:w="3458"/>
        <w:gridCol w:w="3662"/>
      </w:tblGrid>
      <w:tr w:rsidR="00DE75C6" w:rsidRPr="008032CA" w14:paraId="6D76E13C" w14:textId="77777777" w:rsidTr="002A4ED4">
        <w:tc>
          <w:tcPr>
            <w:tcW w:w="3543" w:type="dxa"/>
          </w:tcPr>
          <w:p w14:paraId="270E59C6" w14:textId="77777777" w:rsidR="00DE75C6" w:rsidRPr="008032CA" w:rsidRDefault="00DE75C6" w:rsidP="00663A5F">
            <w:pPr>
              <w:ind w:left="306"/>
            </w:pPr>
            <w:r w:rsidRPr="008032CA">
              <w:t xml:space="preserve">The date in the month for making </w:t>
            </w:r>
            <w:r w:rsidRPr="008032CA">
              <w:rPr>
                <w:i/>
                <w:iCs/>
              </w:rPr>
              <w:t>Payment Claims</w:t>
            </w:r>
            <w:r w:rsidRPr="008032CA">
              <w:t xml:space="preserve"> is:</w:t>
            </w:r>
          </w:p>
        </w:tc>
        <w:tc>
          <w:tcPr>
            <w:tcW w:w="3792" w:type="dxa"/>
            <w:shd w:val="clear" w:color="auto" w:fill="F3F3F3"/>
          </w:tcPr>
          <w:p w14:paraId="6C96BA53" w14:textId="2C537AB9" w:rsidR="00DE75C6" w:rsidRPr="008032CA" w:rsidRDefault="00DE75C6" w:rsidP="00663A5F">
            <w:pPr>
              <w:ind w:left="306"/>
            </w:pPr>
          </w:p>
        </w:tc>
      </w:tr>
    </w:tbl>
    <w:p w14:paraId="04ABA7F9" w14:textId="77777777" w:rsidR="00DE75C6" w:rsidRPr="008032CA" w:rsidRDefault="00DE75C6" w:rsidP="00DE75C6">
      <w:pPr>
        <w:spacing w:after="0"/>
        <w:ind w:left="306"/>
        <w:rPr>
          <w:sz w:val="8"/>
        </w:rPr>
      </w:pPr>
    </w:p>
    <w:p w14:paraId="4857A198" w14:textId="77777777" w:rsidR="00DE75C6" w:rsidRPr="00E24FF5" w:rsidRDefault="00DE75C6" w:rsidP="00663A5F">
      <w:pPr>
        <w:keepNext/>
        <w:keepLines/>
        <w:ind w:left="1134"/>
        <w:outlineLvl w:val="3"/>
      </w:pPr>
      <w:r w:rsidRPr="00663A5F">
        <w:rPr>
          <w:rFonts w:ascii="Arial Black" w:hAnsi="Arial Black"/>
        </w:rPr>
        <w:t>B - Method of payment</w:t>
      </w:r>
    </w:p>
    <w:p w14:paraId="655DEDD2" w14:textId="66D811FF" w:rsidR="00D81E55" w:rsidRPr="008032CA" w:rsidRDefault="00DE75C6" w:rsidP="00663A5F">
      <w:pPr>
        <w:spacing w:before="60" w:after="0"/>
        <w:ind w:left="306"/>
        <w:jc w:val="right"/>
      </w:pPr>
      <w:r w:rsidRPr="008032CA">
        <w:rPr>
          <w:rFonts w:ascii="Arial" w:hAnsi="Arial"/>
          <w:i/>
          <w:color w:val="800000"/>
          <w:sz w:val="18"/>
        </w:rPr>
        <w:t>Mentioned in clause 58.2</w:t>
      </w:r>
    </w:p>
    <w:p w14:paraId="587B9A2D" w14:textId="02A8B5F5" w:rsidR="00DE75C6" w:rsidRPr="00E24FF5" w:rsidRDefault="00DE75C6" w:rsidP="00B40AD2">
      <w:pPr>
        <w:spacing w:before="60" w:after="0"/>
        <w:ind w:left="306"/>
        <w:jc w:val="right"/>
      </w:pPr>
    </w:p>
    <w:tbl>
      <w:tblPr>
        <w:tblW w:w="0" w:type="auto"/>
        <w:tblInd w:w="1134" w:type="dxa"/>
        <w:tblLook w:val="0000" w:firstRow="0" w:lastRow="0" w:firstColumn="0" w:lastColumn="0" w:noHBand="0" w:noVBand="0"/>
      </w:tblPr>
      <w:tblGrid>
        <w:gridCol w:w="3410"/>
        <w:gridCol w:w="3677"/>
      </w:tblGrid>
      <w:tr w:rsidR="00DE75C6" w:rsidRPr="008032CA" w14:paraId="3C42B218" w14:textId="77777777" w:rsidTr="002A4ED4">
        <w:tc>
          <w:tcPr>
            <w:tcW w:w="3486" w:type="dxa"/>
          </w:tcPr>
          <w:p w14:paraId="18D68924" w14:textId="77777777" w:rsidR="00DE75C6" w:rsidRPr="008032CA" w:rsidRDefault="00DE75C6" w:rsidP="00663A5F">
            <w:pPr>
              <w:ind w:left="306"/>
              <w:rPr>
                <w:highlight w:val="yellow"/>
              </w:rPr>
            </w:pPr>
            <w:r w:rsidRPr="008032CA">
              <w:rPr>
                <w:i/>
              </w:rPr>
              <w:t>Milestones</w:t>
            </w:r>
            <w:r w:rsidRPr="008032CA">
              <w:t xml:space="preserve"> for which payment will not be made until after they reach </w:t>
            </w:r>
            <w:r w:rsidRPr="008032CA">
              <w:rPr>
                <w:i/>
              </w:rPr>
              <w:t>Completion</w:t>
            </w:r>
            <w:r w:rsidRPr="008032CA">
              <w:t>:</w:t>
            </w:r>
          </w:p>
        </w:tc>
        <w:tc>
          <w:tcPr>
            <w:tcW w:w="3816" w:type="dxa"/>
            <w:shd w:val="clear" w:color="auto" w:fill="F3F3F3"/>
          </w:tcPr>
          <w:p w14:paraId="7957E6EB" w14:textId="1997CF18" w:rsidR="00DE75C6" w:rsidRPr="008032CA" w:rsidRDefault="00DE75C6" w:rsidP="00663A5F">
            <w:pPr>
              <w:ind w:left="306"/>
            </w:pPr>
          </w:p>
        </w:tc>
      </w:tr>
    </w:tbl>
    <w:p w14:paraId="65B70BC6" w14:textId="77777777" w:rsidR="00DE75C6" w:rsidRPr="008032CA" w:rsidRDefault="00DE75C6" w:rsidP="00DE75C6">
      <w:pPr>
        <w:spacing w:after="0"/>
        <w:ind w:left="306"/>
        <w:rPr>
          <w:sz w:val="8"/>
        </w:rPr>
      </w:pPr>
    </w:p>
    <w:p w14:paraId="3A4B8897" w14:textId="77777777" w:rsidR="00DE75C6" w:rsidRPr="008032CA" w:rsidRDefault="00DE75C6" w:rsidP="00922D50">
      <w:pPr>
        <w:keepNext/>
        <w:keepLines/>
        <w:numPr>
          <w:ilvl w:val="0"/>
          <w:numId w:val="17"/>
        </w:numPr>
        <w:spacing w:line="340" w:lineRule="exact"/>
        <w:outlineLvl w:val="2"/>
      </w:pPr>
      <w:bookmarkStart w:id="183" w:name="_Toc462756626"/>
      <w:bookmarkStart w:id="184" w:name="_Toc271795676"/>
      <w:bookmarkStart w:id="185" w:name="_Toc71192227"/>
      <w:r w:rsidRPr="008032CA">
        <w:rPr>
          <w:rFonts w:ascii="Arial Black" w:hAnsi="Arial Black"/>
        </w:rPr>
        <w:t>Completion Amount</w:t>
      </w:r>
      <w:bookmarkEnd w:id="183"/>
      <w:bookmarkEnd w:id="184"/>
      <w:bookmarkEnd w:id="185"/>
    </w:p>
    <w:p w14:paraId="68C0A80C" w14:textId="1D59227E" w:rsidR="00D81E55" w:rsidRPr="008032CA" w:rsidRDefault="00DE75C6" w:rsidP="00663A5F">
      <w:pPr>
        <w:spacing w:before="60" w:after="0"/>
        <w:ind w:left="306"/>
        <w:jc w:val="right"/>
      </w:pPr>
      <w:r w:rsidRPr="008032CA">
        <w:rPr>
          <w:rFonts w:ascii="Arial" w:hAnsi="Arial"/>
          <w:i/>
          <w:color w:val="800000"/>
          <w:sz w:val="18"/>
        </w:rPr>
        <w:t>Mentioned in clause 60</w:t>
      </w:r>
    </w:p>
    <w:p w14:paraId="348E575D" w14:textId="1FD9BC7C" w:rsidR="00DE75C6" w:rsidRPr="00B40AD2" w:rsidRDefault="00DE75C6" w:rsidP="00B40AD2">
      <w:pPr>
        <w:spacing w:before="60" w:after="0"/>
        <w:ind w:left="306"/>
        <w:jc w:val="right"/>
        <w:rPr>
          <w:sz w:val="8"/>
        </w:rPr>
      </w:pPr>
    </w:p>
    <w:tbl>
      <w:tblPr>
        <w:tblW w:w="0" w:type="auto"/>
        <w:tblInd w:w="1134" w:type="dxa"/>
        <w:tblLook w:val="0000" w:firstRow="0" w:lastRow="0" w:firstColumn="0" w:lastColumn="0" w:noHBand="0" w:noVBand="0"/>
      </w:tblPr>
      <w:tblGrid>
        <w:gridCol w:w="3400"/>
        <w:gridCol w:w="3687"/>
      </w:tblGrid>
      <w:tr w:rsidR="00DE75C6" w:rsidRPr="008032CA" w14:paraId="45D3DD1D" w14:textId="77777777" w:rsidTr="002A4ED4">
        <w:tc>
          <w:tcPr>
            <w:tcW w:w="3486" w:type="dxa"/>
          </w:tcPr>
          <w:p w14:paraId="53BA4FA5" w14:textId="77777777" w:rsidR="00DE75C6" w:rsidRPr="008032CA" w:rsidRDefault="00DE75C6" w:rsidP="00663A5F">
            <w:pPr>
              <w:ind w:left="306"/>
            </w:pPr>
            <w:r w:rsidRPr="008032CA">
              <w:rPr>
                <w:iCs/>
              </w:rPr>
              <w:t>The</w:t>
            </w:r>
            <w:r w:rsidRPr="008032CA">
              <w:rPr>
                <w:i/>
                <w:iCs/>
              </w:rPr>
              <w:t xml:space="preserve"> Completion Amount</w:t>
            </w:r>
            <w:r w:rsidRPr="008032CA">
              <w:t xml:space="preserve"> is:</w:t>
            </w:r>
          </w:p>
        </w:tc>
        <w:tc>
          <w:tcPr>
            <w:tcW w:w="3816" w:type="dxa"/>
            <w:shd w:val="clear" w:color="auto" w:fill="F3F3F3"/>
          </w:tcPr>
          <w:p w14:paraId="2D8E4402" w14:textId="2B2A2718" w:rsidR="00DE75C6" w:rsidRPr="008032CA" w:rsidRDefault="000A14EE" w:rsidP="00663A5F">
            <w:pPr>
              <w:ind w:left="306"/>
            </w:pPr>
            <w:r>
              <w:t xml:space="preserve">Nil </w:t>
            </w:r>
          </w:p>
        </w:tc>
      </w:tr>
    </w:tbl>
    <w:p w14:paraId="6BD679F3"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3407"/>
        <w:gridCol w:w="3680"/>
      </w:tblGrid>
      <w:tr w:rsidR="00DE75C6" w:rsidRPr="008032CA" w14:paraId="74FC88ED" w14:textId="77777777" w:rsidTr="002A4ED4">
        <w:tc>
          <w:tcPr>
            <w:tcW w:w="3486" w:type="dxa"/>
          </w:tcPr>
          <w:p w14:paraId="7339907E" w14:textId="77777777" w:rsidR="00DE75C6" w:rsidRPr="008032CA" w:rsidRDefault="00DE75C6" w:rsidP="00663A5F">
            <w:pPr>
              <w:ind w:left="306"/>
            </w:pPr>
            <w:r w:rsidRPr="008032CA">
              <w:t xml:space="preserve">The </w:t>
            </w:r>
            <w:r w:rsidRPr="008032CA">
              <w:rPr>
                <w:i/>
                <w:iCs/>
              </w:rPr>
              <w:t>Completion Amount</w:t>
            </w:r>
            <w:r w:rsidRPr="008032CA">
              <w:t xml:space="preserve"> is payable after:</w:t>
            </w:r>
          </w:p>
          <w:p w14:paraId="026915F5" w14:textId="77777777" w:rsidR="00DE75C6" w:rsidRPr="008032CA" w:rsidRDefault="00DE75C6" w:rsidP="00663A5F">
            <w:pPr>
              <w:ind w:left="306"/>
            </w:pPr>
            <w:r w:rsidRPr="008032CA">
              <w:t>(</w:t>
            </w:r>
            <w:r w:rsidRPr="008032CA">
              <w:rPr>
                <w:i/>
              </w:rPr>
              <w:t>Completion</w:t>
            </w:r>
            <w:r w:rsidRPr="008032CA">
              <w:t xml:space="preserve"> of the whole of the Works/</w:t>
            </w:r>
            <w:r w:rsidRPr="008032CA">
              <w:rPr>
                <w:i/>
              </w:rPr>
              <w:t>Completion</w:t>
            </w:r>
            <w:r w:rsidRPr="008032CA">
              <w:t xml:space="preserve"> of </w:t>
            </w:r>
            <w:r w:rsidRPr="008032CA">
              <w:rPr>
                <w:i/>
              </w:rPr>
              <w:t>Milestone</w:t>
            </w:r>
            <w:r w:rsidRPr="008032CA">
              <w:t xml:space="preserve"> »)</w:t>
            </w:r>
          </w:p>
        </w:tc>
        <w:tc>
          <w:tcPr>
            <w:tcW w:w="3816" w:type="dxa"/>
            <w:shd w:val="clear" w:color="auto" w:fill="F3F3F3"/>
          </w:tcPr>
          <w:p w14:paraId="147C05F0" w14:textId="70285D62" w:rsidR="00DE75C6" w:rsidRPr="008032CA" w:rsidRDefault="000A14EE" w:rsidP="00663A5F">
            <w:pPr>
              <w:ind w:left="306"/>
            </w:pPr>
            <w:r>
              <w:t xml:space="preserve">Not applicable </w:t>
            </w:r>
          </w:p>
        </w:tc>
      </w:tr>
    </w:tbl>
    <w:p w14:paraId="171DDA8B" w14:textId="77777777" w:rsidR="00DE75C6" w:rsidRPr="008032CA" w:rsidRDefault="00DE75C6" w:rsidP="00922D50">
      <w:pPr>
        <w:keepNext/>
        <w:keepLines/>
        <w:numPr>
          <w:ilvl w:val="0"/>
          <w:numId w:val="17"/>
        </w:numPr>
        <w:spacing w:line="340" w:lineRule="exact"/>
        <w:outlineLvl w:val="2"/>
      </w:pPr>
      <w:bookmarkStart w:id="186" w:name="_Toc462756627"/>
      <w:bookmarkStart w:id="187" w:name="_Toc271795677"/>
      <w:bookmarkStart w:id="188" w:name="_Toc71192228"/>
      <w:r w:rsidRPr="008032CA">
        <w:rPr>
          <w:rFonts w:ascii="Arial Black" w:hAnsi="Arial Black"/>
        </w:rPr>
        <w:t>Interest on late payments</w:t>
      </w:r>
      <w:bookmarkEnd w:id="186"/>
      <w:bookmarkEnd w:id="187"/>
      <w:bookmarkEnd w:id="188"/>
    </w:p>
    <w:p w14:paraId="3BEDB136" w14:textId="7F20A501" w:rsidR="00D81E55" w:rsidRPr="008032CA" w:rsidRDefault="00DE75C6" w:rsidP="00663A5F">
      <w:pPr>
        <w:spacing w:before="60" w:after="0"/>
        <w:ind w:left="306"/>
        <w:jc w:val="right"/>
      </w:pPr>
      <w:r w:rsidRPr="008032CA">
        <w:rPr>
          <w:rFonts w:ascii="Arial" w:hAnsi="Arial"/>
          <w:i/>
          <w:color w:val="800000"/>
          <w:sz w:val="18"/>
        </w:rPr>
        <w:t>Mentioned in clause 62</w:t>
      </w:r>
    </w:p>
    <w:p w14:paraId="4A10D5FB" w14:textId="4DE57E91" w:rsidR="00DE75C6" w:rsidRPr="00E24FF5" w:rsidRDefault="00DE75C6" w:rsidP="00B40AD2">
      <w:pPr>
        <w:spacing w:before="60" w:after="0"/>
        <w:ind w:left="306"/>
        <w:jc w:val="right"/>
      </w:pPr>
    </w:p>
    <w:tbl>
      <w:tblPr>
        <w:tblW w:w="0" w:type="auto"/>
        <w:tblInd w:w="1134" w:type="dxa"/>
        <w:tblLook w:val="0000" w:firstRow="0" w:lastRow="0" w:firstColumn="0" w:lastColumn="0" w:noHBand="0" w:noVBand="0"/>
      </w:tblPr>
      <w:tblGrid>
        <w:gridCol w:w="3386"/>
        <w:gridCol w:w="3701"/>
      </w:tblGrid>
      <w:tr w:rsidR="00DE75C6" w:rsidRPr="008032CA" w14:paraId="2EB131EE" w14:textId="77777777" w:rsidTr="002A4ED4">
        <w:tc>
          <w:tcPr>
            <w:tcW w:w="3486" w:type="dxa"/>
          </w:tcPr>
          <w:p w14:paraId="02EDED62" w14:textId="77777777" w:rsidR="00DE75C6" w:rsidRPr="008032CA" w:rsidRDefault="00DE75C6" w:rsidP="00663A5F">
            <w:pPr>
              <w:ind w:left="306"/>
            </w:pPr>
            <w:r w:rsidRPr="008032CA">
              <w:t>The rate of interest per annum is:</w:t>
            </w:r>
          </w:p>
        </w:tc>
        <w:tc>
          <w:tcPr>
            <w:tcW w:w="3816" w:type="dxa"/>
            <w:shd w:val="clear" w:color="auto" w:fill="F3F3F3"/>
          </w:tcPr>
          <w:p w14:paraId="367E8496" w14:textId="3325FCE2" w:rsidR="00DE75C6" w:rsidRPr="008032CA" w:rsidRDefault="00D81E55" w:rsidP="00B40AD2">
            <w:r w:rsidRPr="008032CA">
              <w:t>The rate prescribed by the Supreme Court Act 1935 (SA) in respect of judgement debts of the Supreme Court</w:t>
            </w:r>
          </w:p>
        </w:tc>
      </w:tr>
    </w:tbl>
    <w:p w14:paraId="5ED53D38" w14:textId="77777777" w:rsidR="00DE75C6" w:rsidRDefault="00DE75C6" w:rsidP="00DE75C6">
      <w:pPr>
        <w:spacing w:after="0"/>
        <w:ind w:left="306"/>
        <w:rPr>
          <w:sz w:val="8"/>
        </w:rPr>
      </w:pPr>
    </w:p>
    <w:p w14:paraId="28B43E88" w14:textId="77777777" w:rsidR="00D81E55" w:rsidRDefault="00D81E55" w:rsidP="00DE75C6">
      <w:pPr>
        <w:spacing w:after="0"/>
        <w:ind w:left="306"/>
        <w:rPr>
          <w:sz w:val="8"/>
        </w:rPr>
      </w:pPr>
    </w:p>
    <w:p w14:paraId="25CFC00C" w14:textId="77777777" w:rsidR="00D81E55" w:rsidRPr="008032CA" w:rsidRDefault="00D81E55" w:rsidP="00DE75C6">
      <w:pPr>
        <w:spacing w:after="0"/>
        <w:ind w:left="306"/>
        <w:rPr>
          <w:sz w:val="8"/>
        </w:rPr>
      </w:pPr>
    </w:p>
    <w:p w14:paraId="359A6B4E"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189" w:name="_Toc462756628"/>
      <w:bookmarkStart w:id="190" w:name="_Toc271795678"/>
      <w:bookmarkStart w:id="191" w:name="_Toc71192229"/>
      <w:r w:rsidRPr="008032CA">
        <w:rPr>
          <w:rFonts w:ascii="Arial Black" w:hAnsi="Arial Black"/>
          <w:sz w:val="28"/>
        </w:rPr>
        <w:t>Delay costs</w:t>
      </w:r>
      <w:bookmarkEnd w:id="189"/>
      <w:bookmarkEnd w:id="190"/>
      <w:bookmarkEnd w:id="191"/>
    </w:p>
    <w:p w14:paraId="001360A3" w14:textId="77777777" w:rsidR="00DE75C6" w:rsidRPr="008032CA" w:rsidRDefault="00DE75C6" w:rsidP="00922D50">
      <w:pPr>
        <w:keepNext/>
        <w:keepLines/>
        <w:numPr>
          <w:ilvl w:val="0"/>
          <w:numId w:val="17"/>
        </w:numPr>
        <w:spacing w:line="340" w:lineRule="exact"/>
        <w:outlineLvl w:val="2"/>
      </w:pPr>
      <w:bookmarkStart w:id="192" w:name="_Toc462756629"/>
      <w:bookmarkStart w:id="193" w:name="_Toc271795679"/>
      <w:bookmarkStart w:id="194" w:name="_Toc71192230"/>
      <w:r w:rsidRPr="008032CA">
        <w:rPr>
          <w:rFonts w:ascii="Arial Black" w:hAnsi="Arial Black"/>
        </w:rPr>
        <w:t>Delay costs and liquidated damages</w:t>
      </w:r>
      <w:bookmarkEnd w:id="192"/>
      <w:bookmarkEnd w:id="193"/>
      <w:bookmarkEnd w:id="194"/>
    </w:p>
    <w:p w14:paraId="026F03C4" w14:textId="77777777" w:rsidR="00DE75C6" w:rsidRPr="008032CA" w:rsidRDefault="00DE75C6" w:rsidP="00663A5F">
      <w:pPr>
        <w:spacing w:before="60" w:after="0"/>
        <w:ind w:left="306"/>
        <w:jc w:val="right"/>
      </w:pPr>
      <w:r w:rsidRPr="008032CA">
        <w:rPr>
          <w:rFonts w:ascii="Arial" w:hAnsi="Arial"/>
          <w:i/>
          <w:color w:val="800000"/>
          <w:sz w:val="18"/>
        </w:rPr>
        <w:t>Mentioned in clauses 34 &amp; 51</w:t>
      </w:r>
    </w:p>
    <w:p w14:paraId="77F032AB" w14:textId="77777777" w:rsidR="00DE75C6" w:rsidRPr="00E24FF5" w:rsidRDefault="00DE75C6" w:rsidP="00663A5F">
      <w:pPr>
        <w:keepNext/>
        <w:keepLines/>
        <w:ind w:left="1134"/>
        <w:outlineLvl w:val="3"/>
      </w:pPr>
      <w:r w:rsidRPr="00663A5F">
        <w:rPr>
          <w:rFonts w:ascii="Arial Black" w:hAnsi="Arial Black"/>
        </w:rPr>
        <w:t>A1 - Delay costs for delay in access to the Site</w:t>
      </w:r>
    </w:p>
    <w:p w14:paraId="54D4C805" w14:textId="77777777" w:rsidR="00DE75C6" w:rsidRPr="008032CA" w:rsidRDefault="00DE75C6" w:rsidP="00663A5F">
      <w:pPr>
        <w:ind w:left="1134"/>
      </w:pPr>
      <w:r w:rsidRPr="008032CA">
        <w:rPr>
          <w:noProof/>
        </w:rPr>
        <w:t xml:space="preserve">The rate in item 49A1 applies only if the Principal fails to give initial access to the Site as required by clause 34. The rate does not apply where the Principal fails to give Site access for a </w:t>
      </w:r>
      <w:r w:rsidRPr="008032CA">
        <w:rPr>
          <w:i/>
          <w:noProof/>
        </w:rPr>
        <w:t>Milestone</w:t>
      </w:r>
      <w:r w:rsidRPr="008032CA">
        <w:rPr>
          <w:noProof/>
        </w:rPr>
        <w:t xml:space="preserve"> by the required time, unless that </w:t>
      </w:r>
      <w:r w:rsidRPr="008032CA">
        <w:rPr>
          <w:i/>
          <w:noProof/>
        </w:rPr>
        <w:t>Milestone</w:t>
      </w:r>
      <w:r w:rsidRPr="008032CA">
        <w:rPr>
          <w:noProof/>
        </w:rPr>
        <w:t xml:space="preserve"> is the first to proceed after the Contractor has established on the Site.</w:t>
      </w:r>
    </w:p>
    <w:p w14:paraId="020A3FDC"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408"/>
        <w:gridCol w:w="3679"/>
      </w:tblGrid>
      <w:tr w:rsidR="00DE75C6" w:rsidRPr="008032CA" w14:paraId="11FC5605" w14:textId="77777777" w:rsidTr="002A4ED4">
        <w:tc>
          <w:tcPr>
            <w:tcW w:w="3486" w:type="dxa"/>
          </w:tcPr>
          <w:p w14:paraId="5E409ECE" w14:textId="77777777" w:rsidR="00DE75C6" w:rsidRPr="008032CA" w:rsidRDefault="00DE75C6" w:rsidP="00663A5F">
            <w:pPr>
              <w:ind w:left="306"/>
            </w:pPr>
            <w:r w:rsidRPr="008032CA">
              <w:t>The rate per day for delay costs due to the Principal’s failure to give the Contractor initial access to the Site in accordance with clause 34 is:</w:t>
            </w:r>
          </w:p>
        </w:tc>
        <w:tc>
          <w:tcPr>
            <w:tcW w:w="3816" w:type="dxa"/>
            <w:shd w:val="clear" w:color="auto" w:fill="F3F3F3"/>
          </w:tcPr>
          <w:p w14:paraId="70193467" w14:textId="78501D65" w:rsidR="00DE75C6" w:rsidRPr="008032CA" w:rsidRDefault="00DE75C6" w:rsidP="00663A5F">
            <w:pPr>
              <w:ind w:left="306"/>
            </w:pPr>
          </w:p>
        </w:tc>
      </w:tr>
    </w:tbl>
    <w:p w14:paraId="187CC85F" w14:textId="77777777" w:rsidR="00DE75C6" w:rsidRPr="00E24FF5" w:rsidRDefault="00DE75C6" w:rsidP="00663A5F">
      <w:pPr>
        <w:keepNext/>
        <w:keepLines/>
        <w:ind w:left="1134"/>
        <w:outlineLvl w:val="3"/>
      </w:pPr>
      <w:r w:rsidRPr="00663A5F">
        <w:rPr>
          <w:rFonts w:ascii="Arial Black" w:hAnsi="Arial Black"/>
        </w:rPr>
        <w:t>A2 - Delay costs for delay other than in access to the Site</w:t>
      </w:r>
    </w:p>
    <w:p w14:paraId="061FB417" w14:textId="77777777" w:rsidR="00DE75C6" w:rsidRPr="008032CA" w:rsidRDefault="00DE75C6" w:rsidP="00663A5F">
      <w:pPr>
        <w:ind w:left="1134"/>
      </w:pPr>
      <w:r w:rsidRPr="008032CA">
        <w:rPr>
          <w:noProof/>
        </w:rPr>
        <w:t>The rate or rates in item 49A2 apply when the rate in item 49A1 is not applicable, in accordance with clause 51.</w:t>
      </w:r>
    </w:p>
    <w:p w14:paraId="4E3CE9E0" w14:textId="77777777" w:rsidR="00DE75C6" w:rsidRPr="00E24FF5" w:rsidRDefault="00DE75C6" w:rsidP="00B40AD2">
      <w:pPr>
        <w:spacing w:before="60"/>
      </w:pPr>
    </w:p>
    <w:tbl>
      <w:tblPr>
        <w:tblW w:w="0" w:type="auto"/>
        <w:tblInd w:w="1134" w:type="dxa"/>
        <w:tblLook w:val="0000" w:firstRow="0" w:lastRow="0" w:firstColumn="0" w:lastColumn="0" w:noHBand="0" w:noVBand="0"/>
      </w:tblPr>
      <w:tblGrid>
        <w:gridCol w:w="3408"/>
        <w:gridCol w:w="3679"/>
      </w:tblGrid>
      <w:tr w:rsidR="00DE75C6" w:rsidRPr="008032CA" w14:paraId="4F61497D" w14:textId="77777777" w:rsidTr="002A4ED4">
        <w:tc>
          <w:tcPr>
            <w:tcW w:w="3486" w:type="dxa"/>
          </w:tcPr>
          <w:p w14:paraId="11E50654" w14:textId="77777777" w:rsidR="00DE75C6" w:rsidRPr="008032CA" w:rsidRDefault="00DE75C6" w:rsidP="00663A5F">
            <w:pPr>
              <w:ind w:left="306"/>
            </w:pPr>
            <w:r w:rsidRPr="008032CA">
              <w:lastRenderedPageBreak/>
              <w:t xml:space="preserve">The rate per day for delay costs payable when </w:t>
            </w:r>
            <w:r w:rsidRPr="008032CA">
              <w:rPr>
                <w:i/>
              </w:rPr>
              <w:t>Completion</w:t>
            </w:r>
            <w:r w:rsidRPr="008032CA">
              <w:t xml:space="preserve"> of the whole of the Works is delayed is: </w:t>
            </w:r>
          </w:p>
        </w:tc>
        <w:tc>
          <w:tcPr>
            <w:tcW w:w="3816" w:type="dxa"/>
            <w:shd w:val="clear" w:color="auto" w:fill="F3F3F3"/>
          </w:tcPr>
          <w:p w14:paraId="1A3070BA" w14:textId="3484A30E" w:rsidR="00DE75C6" w:rsidRPr="008032CA" w:rsidRDefault="00DE75C6" w:rsidP="00663A5F">
            <w:pPr>
              <w:ind w:left="306"/>
            </w:pPr>
          </w:p>
        </w:tc>
      </w:tr>
    </w:tbl>
    <w:p w14:paraId="523E393A" w14:textId="3E1A6412" w:rsidR="00DE75C6" w:rsidRPr="00B40AD2" w:rsidRDefault="00DE75C6" w:rsidP="00B40AD2">
      <w:pPr>
        <w:spacing w:after="0"/>
        <w:ind w:left="306"/>
        <w:rPr>
          <w:sz w:val="8"/>
        </w:rPr>
      </w:pPr>
    </w:p>
    <w:tbl>
      <w:tblPr>
        <w:tblW w:w="0" w:type="auto"/>
        <w:tblInd w:w="1134" w:type="dxa"/>
        <w:tblLook w:val="0000" w:firstRow="0" w:lastRow="0" w:firstColumn="0" w:lastColumn="0" w:noHBand="0" w:noVBand="0"/>
      </w:tblPr>
      <w:tblGrid>
        <w:gridCol w:w="3409"/>
        <w:gridCol w:w="3678"/>
      </w:tblGrid>
      <w:tr w:rsidR="00DE75C6" w:rsidRPr="008032CA" w14:paraId="09DF78C8" w14:textId="77777777" w:rsidTr="002A4ED4">
        <w:tc>
          <w:tcPr>
            <w:tcW w:w="3486" w:type="dxa"/>
          </w:tcPr>
          <w:p w14:paraId="38265112" w14:textId="77777777" w:rsidR="00DE75C6" w:rsidRPr="008032CA" w:rsidRDefault="00DE75C6" w:rsidP="00663A5F">
            <w:pPr>
              <w:ind w:left="306"/>
            </w:pPr>
            <w:r w:rsidRPr="008032CA">
              <w:t xml:space="preserve">The rates per day for delay costs payable when there are delays to </w:t>
            </w:r>
            <w:r w:rsidRPr="008032CA">
              <w:rPr>
                <w:i/>
              </w:rPr>
              <w:t>Completion</w:t>
            </w:r>
            <w:r w:rsidRPr="008032CA">
              <w:t xml:space="preserve"> of </w:t>
            </w:r>
            <w:r w:rsidRPr="008032CA">
              <w:rPr>
                <w:i/>
                <w:iCs/>
              </w:rPr>
              <w:t>Milestones</w:t>
            </w:r>
            <w:r w:rsidRPr="008032CA">
              <w:t>* are:</w:t>
            </w:r>
          </w:p>
        </w:tc>
        <w:tc>
          <w:tcPr>
            <w:tcW w:w="3816" w:type="dxa"/>
            <w:shd w:val="clear" w:color="auto" w:fill="F3F3F3"/>
          </w:tcPr>
          <w:p w14:paraId="3100E1B4" w14:textId="5F701132" w:rsidR="00DE75C6" w:rsidRPr="008032CA" w:rsidRDefault="00DE75C6" w:rsidP="00663A5F">
            <w:pPr>
              <w:ind w:left="306"/>
            </w:pPr>
          </w:p>
        </w:tc>
      </w:tr>
    </w:tbl>
    <w:p w14:paraId="5D294195" w14:textId="77777777" w:rsidR="00DE75C6" w:rsidRPr="008032CA" w:rsidRDefault="00DE75C6" w:rsidP="00DE75C6">
      <w:pPr>
        <w:spacing w:after="0"/>
        <w:ind w:left="306"/>
        <w:rPr>
          <w:sz w:val="8"/>
        </w:rPr>
      </w:pPr>
    </w:p>
    <w:p w14:paraId="12C5E26C" w14:textId="77777777" w:rsidR="00DE75C6" w:rsidRPr="008032CA" w:rsidRDefault="00DE75C6" w:rsidP="00663A5F">
      <w:pPr>
        <w:spacing w:before="60"/>
        <w:ind w:left="2835"/>
      </w:pPr>
      <w:r w:rsidRPr="008032CA">
        <w:rPr>
          <w:rFonts w:ascii="Arial" w:hAnsi="Arial"/>
          <w:i/>
          <w:color w:val="800000"/>
          <w:sz w:val="18"/>
        </w:rPr>
        <w:t>*The rate for each Milestone is separate and distinct from the others.</w:t>
      </w:r>
    </w:p>
    <w:p w14:paraId="4C8C1549" w14:textId="77777777" w:rsidR="00DE75C6" w:rsidRPr="008032CA" w:rsidRDefault="00DE75C6" w:rsidP="00663A5F">
      <w:pPr>
        <w:spacing w:before="60"/>
        <w:ind w:left="2835"/>
      </w:pPr>
    </w:p>
    <w:p w14:paraId="3519795F" w14:textId="77777777" w:rsidR="00DE75C6" w:rsidRPr="00E24FF5" w:rsidRDefault="00DE75C6" w:rsidP="00663A5F">
      <w:pPr>
        <w:keepNext/>
        <w:keepLines/>
        <w:ind w:left="1134"/>
        <w:outlineLvl w:val="3"/>
      </w:pPr>
      <w:r w:rsidRPr="00663A5F">
        <w:rPr>
          <w:rFonts w:ascii="Arial Black" w:hAnsi="Arial Black"/>
        </w:rPr>
        <w:t>B - Liquidated damages</w:t>
      </w:r>
    </w:p>
    <w:p w14:paraId="2D5201E9" w14:textId="77777777" w:rsidR="00DE75C6" w:rsidRPr="008032CA" w:rsidRDefault="00DE75C6" w:rsidP="00663A5F">
      <w:pPr>
        <w:spacing w:before="60" w:after="0"/>
        <w:ind w:left="306"/>
        <w:jc w:val="right"/>
      </w:pPr>
      <w:r w:rsidRPr="008032CA">
        <w:rPr>
          <w:rFonts w:ascii="Arial" w:hAnsi="Arial"/>
          <w:i/>
          <w:color w:val="800000"/>
          <w:sz w:val="18"/>
        </w:rPr>
        <w:t>Mentioned in clauses 51.8 and 51.9</w:t>
      </w:r>
    </w:p>
    <w:p w14:paraId="67F6C8D4" w14:textId="77777777" w:rsidR="00DE75C6" w:rsidRPr="00E24FF5" w:rsidRDefault="00DE75C6" w:rsidP="00B40AD2">
      <w:pPr>
        <w:spacing w:before="60"/>
      </w:pPr>
    </w:p>
    <w:tbl>
      <w:tblPr>
        <w:tblW w:w="0" w:type="auto"/>
        <w:tblInd w:w="1134" w:type="dxa"/>
        <w:tblLook w:val="0000" w:firstRow="0" w:lastRow="0" w:firstColumn="0" w:lastColumn="0" w:noHBand="0" w:noVBand="0"/>
      </w:tblPr>
      <w:tblGrid>
        <w:gridCol w:w="3396"/>
        <w:gridCol w:w="3691"/>
      </w:tblGrid>
      <w:tr w:rsidR="00DE75C6" w:rsidRPr="008032CA" w14:paraId="100A77BE" w14:textId="77777777" w:rsidTr="002A4ED4">
        <w:tc>
          <w:tcPr>
            <w:tcW w:w="3486" w:type="dxa"/>
          </w:tcPr>
          <w:p w14:paraId="018360DC" w14:textId="77777777" w:rsidR="00DE75C6" w:rsidRPr="008032CA" w:rsidRDefault="00DE75C6" w:rsidP="00663A5F">
            <w:pPr>
              <w:ind w:left="306"/>
            </w:pPr>
            <w:r w:rsidRPr="008032CA">
              <w:t>Do liquidated damages apply to this Contract?  (Yes/No)</w:t>
            </w:r>
          </w:p>
        </w:tc>
        <w:tc>
          <w:tcPr>
            <w:tcW w:w="3816" w:type="dxa"/>
            <w:shd w:val="clear" w:color="auto" w:fill="F3F3F3"/>
          </w:tcPr>
          <w:p w14:paraId="0F0D65E3" w14:textId="5E6B66FB" w:rsidR="00DE75C6" w:rsidRPr="008032CA" w:rsidRDefault="00D81E55" w:rsidP="00BD00CB">
            <w:pPr>
              <w:ind w:left="306"/>
            </w:pPr>
            <w:r w:rsidRPr="008032CA">
              <w:rPr>
                <w:szCs w:val="16"/>
              </w:rPr>
              <w:t>Yes</w:t>
            </w:r>
          </w:p>
        </w:tc>
      </w:tr>
    </w:tbl>
    <w:p w14:paraId="7A90163D" w14:textId="77777777" w:rsidR="00DE75C6" w:rsidRPr="00E24FF5" w:rsidRDefault="00DE75C6" w:rsidP="00B40AD2">
      <w:pPr>
        <w:spacing w:before="60"/>
      </w:pPr>
    </w:p>
    <w:tbl>
      <w:tblPr>
        <w:tblW w:w="0" w:type="auto"/>
        <w:tblInd w:w="1134" w:type="dxa"/>
        <w:tblLook w:val="0000" w:firstRow="0" w:lastRow="0" w:firstColumn="0" w:lastColumn="0" w:noHBand="0" w:noVBand="0"/>
      </w:tblPr>
      <w:tblGrid>
        <w:gridCol w:w="3391"/>
        <w:gridCol w:w="3696"/>
      </w:tblGrid>
      <w:tr w:rsidR="00DE75C6" w:rsidRPr="008032CA" w14:paraId="24B7051D" w14:textId="77777777" w:rsidTr="002A4ED4">
        <w:tc>
          <w:tcPr>
            <w:tcW w:w="3486" w:type="dxa"/>
          </w:tcPr>
          <w:p w14:paraId="04B2279D" w14:textId="77777777" w:rsidR="00DE75C6" w:rsidRPr="008032CA" w:rsidRDefault="00DE75C6" w:rsidP="00663A5F">
            <w:pPr>
              <w:ind w:left="306"/>
            </w:pPr>
            <w:r w:rsidRPr="008032CA">
              <w:t xml:space="preserve">The rate per day for liquidated damages for the whole of the Works only applies where there are no rates specified for </w:t>
            </w:r>
            <w:r w:rsidRPr="008032CA">
              <w:rPr>
                <w:i/>
              </w:rPr>
              <w:t>Milestones</w:t>
            </w:r>
            <w:r w:rsidRPr="008032CA">
              <w:t xml:space="preserve"> and is:</w:t>
            </w:r>
          </w:p>
        </w:tc>
        <w:tc>
          <w:tcPr>
            <w:tcW w:w="3816" w:type="dxa"/>
            <w:shd w:val="clear" w:color="auto" w:fill="F3F3F3"/>
          </w:tcPr>
          <w:p w14:paraId="41A6527B" w14:textId="60E07E38" w:rsidR="00DE75C6" w:rsidRPr="008032CA" w:rsidRDefault="00D81E55" w:rsidP="00663A5F">
            <w:pPr>
              <w:ind w:left="306"/>
            </w:pPr>
            <w:r>
              <w:rPr>
                <w:szCs w:val="16"/>
              </w:rPr>
              <w:t>[Insert amount]</w:t>
            </w:r>
          </w:p>
        </w:tc>
      </w:tr>
    </w:tbl>
    <w:p w14:paraId="4A05BACE" w14:textId="77777777" w:rsidR="00DE75C6" w:rsidRPr="00E24FF5" w:rsidRDefault="00DE75C6" w:rsidP="00663A5F">
      <w:pPr>
        <w:spacing w:before="60"/>
        <w:ind w:left="1985"/>
      </w:pPr>
    </w:p>
    <w:tbl>
      <w:tblPr>
        <w:tblW w:w="0" w:type="auto"/>
        <w:tblInd w:w="1134" w:type="dxa"/>
        <w:tblLook w:val="0000" w:firstRow="0" w:lastRow="0" w:firstColumn="0" w:lastColumn="0" w:noHBand="0" w:noVBand="0"/>
      </w:tblPr>
      <w:tblGrid>
        <w:gridCol w:w="3393"/>
        <w:gridCol w:w="3694"/>
      </w:tblGrid>
      <w:tr w:rsidR="00DE75C6" w:rsidRPr="008032CA" w14:paraId="1E6FCCE4" w14:textId="77777777" w:rsidTr="002A4ED4">
        <w:tc>
          <w:tcPr>
            <w:tcW w:w="3486" w:type="dxa"/>
          </w:tcPr>
          <w:p w14:paraId="58DC5BAF" w14:textId="77777777" w:rsidR="00DE75C6" w:rsidRPr="008032CA" w:rsidRDefault="00DE75C6" w:rsidP="00663A5F">
            <w:pPr>
              <w:ind w:left="306"/>
            </w:pPr>
            <w:r w:rsidRPr="008032CA">
              <w:t xml:space="preserve">The rates per day for liquidated damages for </w:t>
            </w:r>
            <w:r w:rsidRPr="008032CA">
              <w:rPr>
                <w:i/>
                <w:iCs/>
              </w:rPr>
              <w:t>Milestones</w:t>
            </w:r>
            <w:r w:rsidRPr="008032CA">
              <w:t>* are:</w:t>
            </w:r>
          </w:p>
        </w:tc>
        <w:tc>
          <w:tcPr>
            <w:tcW w:w="3816" w:type="dxa"/>
            <w:shd w:val="clear" w:color="auto" w:fill="F3F3F3"/>
          </w:tcPr>
          <w:p w14:paraId="18B6232A" w14:textId="1F571A5D" w:rsidR="00DE75C6" w:rsidRPr="008032CA" w:rsidRDefault="00D81E55" w:rsidP="00663A5F">
            <w:pPr>
              <w:ind w:left="306"/>
            </w:pPr>
            <w:r>
              <w:rPr>
                <w:szCs w:val="16"/>
              </w:rPr>
              <w:t>[Insert amount]</w:t>
            </w:r>
          </w:p>
        </w:tc>
      </w:tr>
    </w:tbl>
    <w:p w14:paraId="4213F702" w14:textId="77777777" w:rsidR="00DE75C6" w:rsidRPr="008032CA" w:rsidRDefault="00DE75C6" w:rsidP="00DE75C6">
      <w:pPr>
        <w:spacing w:after="0"/>
        <w:ind w:left="306"/>
        <w:rPr>
          <w:sz w:val="8"/>
        </w:rPr>
      </w:pPr>
    </w:p>
    <w:p w14:paraId="12F7D9B4" w14:textId="77777777" w:rsidR="00DE75C6" w:rsidRPr="008032CA" w:rsidRDefault="00DE75C6" w:rsidP="00663A5F">
      <w:pPr>
        <w:spacing w:before="60"/>
        <w:ind w:left="2835"/>
      </w:pPr>
      <w:r w:rsidRPr="008032CA">
        <w:rPr>
          <w:rFonts w:ascii="Arial" w:hAnsi="Arial"/>
          <w:i/>
          <w:color w:val="800000"/>
          <w:sz w:val="18"/>
        </w:rPr>
        <w:t>*The rate for each Milestone is separate and distinct from the others.</w:t>
      </w:r>
    </w:p>
    <w:p w14:paraId="496776ED" w14:textId="77777777" w:rsidR="00DE75C6" w:rsidRPr="008032CA" w:rsidRDefault="00DE75C6" w:rsidP="00DE75C6">
      <w:pPr>
        <w:spacing w:before="60"/>
        <w:ind w:left="2835"/>
        <w:rPr>
          <w:rFonts w:ascii="Arial" w:hAnsi="Arial"/>
          <w:i/>
          <w:color w:val="800000"/>
          <w:sz w:val="18"/>
        </w:rPr>
      </w:pPr>
    </w:p>
    <w:p w14:paraId="214A4634" w14:textId="77777777" w:rsidR="00DE75C6" w:rsidRPr="008032CA" w:rsidRDefault="00DE75C6" w:rsidP="00DE75C6">
      <w:pPr>
        <w:spacing w:before="60"/>
        <w:ind w:left="2835"/>
        <w:rPr>
          <w:rFonts w:ascii="Arial" w:hAnsi="Arial"/>
          <w:i/>
          <w:color w:val="800000"/>
          <w:sz w:val="18"/>
        </w:rPr>
      </w:pPr>
    </w:p>
    <w:p w14:paraId="39740624"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195" w:name="_Toc462756630"/>
      <w:bookmarkStart w:id="196" w:name="_Toc271795680"/>
      <w:bookmarkStart w:id="197" w:name="_Toc71192231"/>
      <w:r w:rsidRPr="008032CA">
        <w:rPr>
          <w:rFonts w:ascii="Arial Black" w:hAnsi="Arial Black"/>
          <w:sz w:val="28"/>
        </w:rPr>
        <w:t>Engagement of Valuer</w:t>
      </w:r>
      <w:bookmarkEnd w:id="195"/>
      <w:bookmarkEnd w:id="196"/>
      <w:bookmarkEnd w:id="197"/>
    </w:p>
    <w:p w14:paraId="331C7755" w14:textId="5F15934B" w:rsidR="00DE75C6" w:rsidRPr="008032CA" w:rsidRDefault="00DE75C6" w:rsidP="00922D50">
      <w:pPr>
        <w:keepNext/>
        <w:keepLines/>
        <w:numPr>
          <w:ilvl w:val="0"/>
          <w:numId w:val="17"/>
        </w:numPr>
        <w:spacing w:line="340" w:lineRule="exact"/>
        <w:outlineLvl w:val="2"/>
      </w:pPr>
      <w:bookmarkStart w:id="198" w:name="_Toc462756631"/>
      <w:bookmarkStart w:id="199" w:name="_Toc271795681"/>
      <w:bookmarkStart w:id="200" w:name="_Toc71192232"/>
      <w:r w:rsidRPr="008032CA">
        <w:rPr>
          <w:rFonts w:ascii="Arial Black" w:hAnsi="Arial Black"/>
        </w:rPr>
        <w:t>Engagement of Valuer</w:t>
      </w:r>
      <w:bookmarkEnd w:id="198"/>
      <w:bookmarkEnd w:id="199"/>
      <w:bookmarkEnd w:id="200"/>
      <w:r w:rsidRPr="008032CA">
        <w:rPr>
          <w:rFonts w:ascii="Arial Black" w:hAnsi="Arial Black"/>
        </w:rPr>
        <w:t xml:space="preserve"> </w:t>
      </w:r>
    </w:p>
    <w:p w14:paraId="661AD311" w14:textId="77777777" w:rsidR="00DE75C6" w:rsidRPr="00E24FF5" w:rsidRDefault="00DE75C6" w:rsidP="00663A5F">
      <w:pPr>
        <w:keepNext/>
        <w:keepLines/>
        <w:ind w:left="1134"/>
        <w:outlineLvl w:val="3"/>
      </w:pPr>
    </w:p>
    <w:p w14:paraId="2E200F30" w14:textId="77777777" w:rsidR="00DE75C6" w:rsidRPr="00E24FF5" w:rsidRDefault="00DE75C6" w:rsidP="00663A5F">
      <w:pPr>
        <w:keepNext/>
        <w:keepLines/>
        <w:ind w:left="1134"/>
        <w:outlineLvl w:val="3"/>
      </w:pPr>
      <w:r w:rsidRPr="00663A5F">
        <w:rPr>
          <w:rFonts w:ascii="Arial Black" w:hAnsi="Arial Black"/>
        </w:rPr>
        <w:t>A - Engagement of Valuer</w:t>
      </w:r>
    </w:p>
    <w:p w14:paraId="1EF38060" w14:textId="77777777" w:rsidR="00DE75C6" w:rsidRPr="008032CA" w:rsidRDefault="00DE75C6" w:rsidP="00663A5F">
      <w:pPr>
        <w:spacing w:before="60" w:after="0"/>
        <w:ind w:left="306"/>
        <w:jc w:val="right"/>
      </w:pPr>
      <w:r w:rsidRPr="008032CA">
        <w:rPr>
          <w:rFonts w:ascii="Arial" w:hAnsi="Arial"/>
          <w:i/>
          <w:color w:val="800000"/>
          <w:sz w:val="18"/>
        </w:rPr>
        <w:t>Mentioned in clause 35</w:t>
      </w:r>
    </w:p>
    <w:p w14:paraId="7E90B7D7"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396"/>
        <w:gridCol w:w="3691"/>
      </w:tblGrid>
      <w:tr w:rsidR="00DE75C6" w:rsidRPr="008032CA" w14:paraId="2AE765DE" w14:textId="77777777" w:rsidTr="002A4ED4">
        <w:tc>
          <w:tcPr>
            <w:tcW w:w="3486" w:type="dxa"/>
          </w:tcPr>
          <w:p w14:paraId="10E9B290" w14:textId="77777777" w:rsidR="00DE75C6" w:rsidRPr="008032CA" w:rsidRDefault="00DE75C6" w:rsidP="00663A5F">
            <w:pPr>
              <w:ind w:left="306"/>
            </w:pPr>
            <w:r w:rsidRPr="008032CA">
              <w:t>Must a Valuer be engaged? (Yes/No)</w:t>
            </w:r>
          </w:p>
        </w:tc>
        <w:tc>
          <w:tcPr>
            <w:tcW w:w="3816" w:type="dxa"/>
            <w:shd w:val="clear" w:color="auto" w:fill="F3F3F3"/>
          </w:tcPr>
          <w:p w14:paraId="7073F0BD" w14:textId="4461AD6F" w:rsidR="00DE75C6" w:rsidRPr="008032CA" w:rsidRDefault="00BD00CB" w:rsidP="00663A5F">
            <w:pPr>
              <w:ind w:left="306"/>
            </w:pPr>
            <w:r>
              <w:t xml:space="preserve">No </w:t>
            </w:r>
          </w:p>
        </w:tc>
      </w:tr>
    </w:tbl>
    <w:p w14:paraId="0A3BBC02" w14:textId="77777777" w:rsidR="00DE75C6" w:rsidRPr="008032CA" w:rsidRDefault="00DE75C6" w:rsidP="00DE75C6">
      <w:pPr>
        <w:spacing w:after="0"/>
        <w:ind w:left="306"/>
        <w:rPr>
          <w:sz w:val="8"/>
        </w:rPr>
      </w:pPr>
    </w:p>
    <w:p w14:paraId="49F77C52" w14:textId="77777777" w:rsidR="00DE75C6" w:rsidRPr="00E24FF5" w:rsidRDefault="00DE75C6" w:rsidP="00663A5F">
      <w:pPr>
        <w:keepNext/>
        <w:keepLines/>
        <w:ind w:left="1134"/>
        <w:outlineLvl w:val="3"/>
      </w:pPr>
      <w:r w:rsidRPr="00663A5F">
        <w:rPr>
          <w:rFonts w:ascii="Arial Black" w:hAnsi="Arial Black"/>
        </w:rPr>
        <w:t>B - Person to select the Valuer</w:t>
      </w:r>
    </w:p>
    <w:p w14:paraId="366942D0" w14:textId="77777777" w:rsidR="00DE75C6" w:rsidRPr="008032CA" w:rsidRDefault="00DE75C6" w:rsidP="00663A5F">
      <w:pPr>
        <w:spacing w:before="60" w:after="0"/>
        <w:ind w:left="306"/>
        <w:jc w:val="right"/>
      </w:pPr>
      <w:r w:rsidRPr="008032CA">
        <w:rPr>
          <w:rFonts w:ascii="Arial" w:hAnsi="Arial"/>
          <w:i/>
          <w:color w:val="800000"/>
          <w:sz w:val="18"/>
        </w:rPr>
        <w:t>Mentioned in clause 35</w:t>
      </w:r>
    </w:p>
    <w:p w14:paraId="62FE555E" w14:textId="5B3E5898" w:rsidR="00DE75C6" w:rsidRPr="00E24FF5" w:rsidRDefault="00DE75C6" w:rsidP="00663A5F">
      <w:pPr>
        <w:spacing w:before="60"/>
        <w:ind w:left="1985"/>
      </w:pPr>
    </w:p>
    <w:tbl>
      <w:tblPr>
        <w:tblW w:w="0" w:type="auto"/>
        <w:tblInd w:w="1134" w:type="dxa"/>
        <w:tblLook w:val="0000" w:firstRow="0" w:lastRow="0" w:firstColumn="0" w:lastColumn="0" w:noHBand="0" w:noVBand="0"/>
      </w:tblPr>
      <w:tblGrid>
        <w:gridCol w:w="3387"/>
        <w:gridCol w:w="3700"/>
      </w:tblGrid>
      <w:tr w:rsidR="00DE75C6" w:rsidRPr="008032CA" w14:paraId="6F57FA7C" w14:textId="77777777" w:rsidTr="002A4ED4">
        <w:tc>
          <w:tcPr>
            <w:tcW w:w="3486" w:type="dxa"/>
          </w:tcPr>
          <w:p w14:paraId="521DCFA3" w14:textId="77777777" w:rsidR="00DE75C6" w:rsidRPr="008032CA" w:rsidRDefault="00DE75C6" w:rsidP="00663A5F">
            <w:pPr>
              <w:ind w:left="306"/>
            </w:pPr>
            <w:r w:rsidRPr="008032CA">
              <w:t>The person is:</w:t>
            </w:r>
          </w:p>
        </w:tc>
        <w:tc>
          <w:tcPr>
            <w:tcW w:w="3816" w:type="dxa"/>
            <w:shd w:val="clear" w:color="auto" w:fill="F3F3F3"/>
          </w:tcPr>
          <w:p w14:paraId="5CB38DE9" w14:textId="23E90978" w:rsidR="00DE75C6" w:rsidRPr="008032CA" w:rsidRDefault="00BD00CB" w:rsidP="00663A5F">
            <w:pPr>
              <w:ind w:left="306"/>
            </w:pPr>
            <w:r>
              <w:t xml:space="preserve">Not applicable </w:t>
            </w:r>
          </w:p>
        </w:tc>
      </w:tr>
      <w:tr w:rsidR="00DE75C6" w:rsidRPr="008032CA" w14:paraId="7A3B46A6" w14:textId="77777777" w:rsidTr="00663A5F">
        <w:tc>
          <w:tcPr>
            <w:tcW w:w="3486" w:type="dxa"/>
          </w:tcPr>
          <w:p w14:paraId="1D3154E5" w14:textId="77777777" w:rsidR="00DE75C6" w:rsidRPr="008032CA" w:rsidRDefault="00DE75C6" w:rsidP="00663A5F">
            <w:pPr>
              <w:ind w:left="306"/>
            </w:pPr>
          </w:p>
        </w:tc>
        <w:tc>
          <w:tcPr>
            <w:tcW w:w="3816" w:type="dxa"/>
          </w:tcPr>
          <w:p w14:paraId="089293C3" w14:textId="77777777" w:rsidR="00DE75C6" w:rsidRPr="008032CA" w:rsidRDefault="00DE75C6" w:rsidP="00663A5F">
            <w:pPr>
              <w:ind w:left="306"/>
            </w:pPr>
          </w:p>
        </w:tc>
      </w:tr>
      <w:tr w:rsidR="00DE75C6" w:rsidRPr="008032CA" w14:paraId="5CD211C9" w14:textId="77777777" w:rsidTr="002A4ED4">
        <w:tc>
          <w:tcPr>
            <w:tcW w:w="3486" w:type="dxa"/>
          </w:tcPr>
          <w:p w14:paraId="4F1251F4" w14:textId="77777777" w:rsidR="00DE75C6" w:rsidRPr="008032CA" w:rsidRDefault="00DE75C6" w:rsidP="00663A5F">
            <w:pPr>
              <w:ind w:left="306"/>
            </w:pPr>
            <w:r w:rsidRPr="008032CA">
              <w:t xml:space="preserve">Telephone number: </w:t>
            </w:r>
          </w:p>
        </w:tc>
        <w:tc>
          <w:tcPr>
            <w:tcW w:w="3816" w:type="dxa"/>
            <w:shd w:val="clear" w:color="auto" w:fill="F3F3F3"/>
          </w:tcPr>
          <w:p w14:paraId="0CDEDD07" w14:textId="42F5EFBC" w:rsidR="00DE75C6" w:rsidRPr="008032CA" w:rsidRDefault="00BD00CB" w:rsidP="00663A5F">
            <w:pPr>
              <w:ind w:left="306"/>
            </w:pPr>
            <w:r>
              <w:t>Not applicable</w:t>
            </w:r>
          </w:p>
        </w:tc>
      </w:tr>
      <w:tr w:rsidR="00DE75C6" w:rsidRPr="008032CA" w14:paraId="6A52F86C" w14:textId="77777777" w:rsidTr="00663A5F">
        <w:tc>
          <w:tcPr>
            <w:tcW w:w="3486" w:type="dxa"/>
          </w:tcPr>
          <w:p w14:paraId="0201275C" w14:textId="77777777" w:rsidR="00DE75C6" w:rsidRPr="008032CA" w:rsidRDefault="00DE75C6" w:rsidP="00663A5F">
            <w:pPr>
              <w:ind w:left="306"/>
            </w:pPr>
          </w:p>
        </w:tc>
        <w:tc>
          <w:tcPr>
            <w:tcW w:w="3816" w:type="dxa"/>
          </w:tcPr>
          <w:p w14:paraId="014FB803" w14:textId="77777777" w:rsidR="00DE75C6" w:rsidRPr="008032CA" w:rsidRDefault="00DE75C6" w:rsidP="00663A5F">
            <w:pPr>
              <w:ind w:left="306"/>
            </w:pPr>
          </w:p>
        </w:tc>
      </w:tr>
      <w:tr w:rsidR="00DE75C6" w:rsidRPr="008032CA" w14:paraId="772EA9AC" w14:textId="77777777" w:rsidTr="002A4ED4">
        <w:tc>
          <w:tcPr>
            <w:tcW w:w="3486" w:type="dxa"/>
          </w:tcPr>
          <w:p w14:paraId="0C1133F4" w14:textId="77777777" w:rsidR="00DE75C6" w:rsidRPr="008032CA" w:rsidRDefault="00DE75C6" w:rsidP="00663A5F">
            <w:pPr>
              <w:ind w:left="306"/>
            </w:pPr>
            <w:r w:rsidRPr="008032CA">
              <w:t>Facsimile number:</w:t>
            </w:r>
          </w:p>
        </w:tc>
        <w:tc>
          <w:tcPr>
            <w:tcW w:w="3816" w:type="dxa"/>
            <w:shd w:val="clear" w:color="auto" w:fill="F3F3F3"/>
          </w:tcPr>
          <w:p w14:paraId="752A69ED" w14:textId="6FFAC56D" w:rsidR="00DE75C6" w:rsidRPr="008032CA" w:rsidRDefault="00BD00CB" w:rsidP="00663A5F">
            <w:pPr>
              <w:ind w:left="306"/>
            </w:pPr>
            <w:r>
              <w:t>Not applicable</w:t>
            </w:r>
          </w:p>
        </w:tc>
      </w:tr>
    </w:tbl>
    <w:p w14:paraId="54301FFF" w14:textId="77777777" w:rsidR="00DE75C6" w:rsidRPr="008032CA" w:rsidRDefault="00DE75C6" w:rsidP="00DE75C6">
      <w:pPr>
        <w:spacing w:after="0"/>
        <w:ind w:left="306"/>
        <w:rPr>
          <w:sz w:val="8"/>
        </w:rPr>
      </w:pPr>
    </w:p>
    <w:p w14:paraId="554864DC" w14:textId="77777777" w:rsidR="00DE75C6" w:rsidRPr="00E24FF5" w:rsidRDefault="00DE75C6" w:rsidP="00663A5F">
      <w:pPr>
        <w:keepNext/>
        <w:keepLines/>
        <w:ind w:left="1134"/>
        <w:outlineLvl w:val="3"/>
      </w:pPr>
      <w:r w:rsidRPr="00663A5F">
        <w:rPr>
          <w:rFonts w:ascii="Arial Black" w:hAnsi="Arial Black"/>
        </w:rPr>
        <w:t>C - Litigation Threshold</w:t>
      </w:r>
    </w:p>
    <w:p w14:paraId="7EC8174A" w14:textId="01D99A1C" w:rsidR="00D81E55" w:rsidRPr="008032CA" w:rsidRDefault="00DE75C6" w:rsidP="00663A5F">
      <w:pPr>
        <w:spacing w:before="60" w:after="0"/>
        <w:ind w:left="306"/>
        <w:jc w:val="right"/>
      </w:pPr>
      <w:r w:rsidRPr="008032CA">
        <w:rPr>
          <w:rFonts w:ascii="Arial" w:hAnsi="Arial"/>
          <w:i/>
          <w:color w:val="800000"/>
          <w:sz w:val="18"/>
        </w:rPr>
        <w:t>Mentioned in clause 35</w:t>
      </w:r>
    </w:p>
    <w:p w14:paraId="0484DC07" w14:textId="13F9E450" w:rsidR="00DE75C6" w:rsidRPr="00E24FF5" w:rsidRDefault="00DE75C6" w:rsidP="00B40AD2">
      <w:pPr>
        <w:spacing w:before="60" w:after="0"/>
        <w:ind w:left="306"/>
        <w:jc w:val="right"/>
      </w:pPr>
    </w:p>
    <w:tbl>
      <w:tblPr>
        <w:tblW w:w="0" w:type="auto"/>
        <w:tblInd w:w="1134" w:type="dxa"/>
        <w:tblLook w:val="0000" w:firstRow="0" w:lastRow="0" w:firstColumn="0" w:lastColumn="0" w:noHBand="0" w:noVBand="0"/>
      </w:tblPr>
      <w:tblGrid>
        <w:gridCol w:w="3413"/>
        <w:gridCol w:w="3674"/>
      </w:tblGrid>
      <w:tr w:rsidR="00DE75C6" w:rsidRPr="008032CA" w14:paraId="25877606" w14:textId="77777777" w:rsidTr="002A4ED4">
        <w:tc>
          <w:tcPr>
            <w:tcW w:w="3486" w:type="dxa"/>
          </w:tcPr>
          <w:p w14:paraId="77F9B8E7" w14:textId="77777777" w:rsidR="00DE75C6" w:rsidRPr="008032CA" w:rsidRDefault="00DE75C6" w:rsidP="00663A5F">
            <w:pPr>
              <w:ind w:left="306"/>
            </w:pPr>
            <w:r w:rsidRPr="008032CA">
              <w:t xml:space="preserve">The threshold amount for litigation following a Valuer’s determination is: </w:t>
            </w:r>
          </w:p>
        </w:tc>
        <w:tc>
          <w:tcPr>
            <w:tcW w:w="3816" w:type="dxa"/>
            <w:shd w:val="clear" w:color="auto" w:fill="F3F3F3"/>
          </w:tcPr>
          <w:p w14:paraId="531D4907" w14:textId="77777777" w:rsidR="00DE75C6" w:rsidRPr="008032CA" w:rsidRDefault="00DE75C6" w:rsidP="00663A5F">
            <w:pPr>
              <w:ind w:left="306"/>
            </w:pPr>
          </w:p>
        </w:tc>
      </w:tr>
    </w:tbl>
    <w:p w14:paraId="58C78DE8" w14:textId="77777777" w:rsidR="00DE75C6" w:rsidRPr="008032CA" w:rsidRDefault="00DE75C6" w:rsidP="00DE75C6">
      <w:pPr>
        <w:spacing w:after="0"/>
        <w:ind w:left="306"/>
        <w:rPr>
          <w:sz w:val="8"/>
        </w:rPr>
      </w:pPr>
    </w:p>
    <w:p w14:paraId="7A9BF34A" w14:textId="77777777" w:rsidR="00DE75C6" w:rsidRPr="008032CA" w:rsidRDefault="00DE75C6" w:rsidP="00DE75C6">
      <w:pPr>
        <w:spacing w:after="0"/>
        <w:ind w:left="306"/>
        <w:rPr>
          <w:sz w:val="8"/>
        </w:rPr>
      </w:pPr>
    </w:p>
    <w:p w14:paraId="4BD1614F" w14:textId="77777777" w:rsidR="00DE75C6" w:rsidRPr="008032CA" w:rsidRDefault="00DE75C6" w:rsidP="00DE75C6">
      <w:pPr>
        <w:spacing w:after="0"/>
        <w:ind w:left="306"/>
        <w:rPr>
          <w:sz w:val="8"/>
        </w:rPr>
      </w:pPr>
    </w:p>
    <w:p w14:paraId="3A8EDE41" w14:textId="77777777" w:rsidR="00DE75C6" w:rsidRPr="008032CA" w:rsidRDefault="00DE75C6" w:rsidP="00663A5F">
      <w:pPr>
        <w:keepNext/>
        <w:keepLines/>
        <w:pBdr>
          <w:top w:val="single" w:sz="36" w:space="4" w:color="auto"/>
        </w:pBdr>
        <w:tabs>
          <w:tab w:val="left" w:pos="1134"/>
        </w:tabs>
        <w:spacing w:before="120" w:line="400" w:lineRule="exact"/>
        <w:ind w:firstLine="1134"/>
        <w:outlineLvl w:val="1"/>
      </w:pPr>
      <w:bookmarkStart w:id="201" w:name="_Toc462756632"/>
      <w:bookmarkStart w:id="202" w:name="_Toc271795682"/>
      <w:bookmarkStart w:id="203" w:name="_Toc71192233"/>
      <w:r w:rsidRPr="008032CA">
        <w:rPr>
          <w:rFonts w:ascii="Arial Black" w:hAnsi="Arial Black"/>
          <w:sz w:val="28"/>
        </w:rPr>
        <w:t>Expert Determination</w:t>
      </w:r>
      <w:bookmarkEnd w:id="201"/>
      <w:bookmarkEnd w:id="202"/>
      <w:bookmarkEnd w:id="203"/>
    </w:p>
    <w:p w14:paraId="15F13331" w14:textId="77777777" w:rsidR="00DE75C6" w:rsidRPr="008032CA" w:rsidRDefault="00DE75C6" w:rsidP="00922D50">
      <w:pPr>
        <w:keepNext/>
        <w:keepLines/>
        <w:numPr>
          <w:ilvl w:val="0"/>
          <w:numId w:val="17"/>
        </w:numPr>
        <w:spacing w:line="340" w:lineRule="exact"/>
        <w:outlineLvl w:val="2"/>
      </w:pPr>
      <w:bookmarkStart w:id="204" w:name="_Toc462756633"/>
      <w:bookmarkStart w:id="205" w:name="_Toc271795683"/>
      <w:bookmarkStart w:id="206" w:name="_Toc71192234"/>
      <w:r w:rsidRPr="008032CA">
        <w:rPr>
          <w:rFonts w:ascii="Arial Black" w:hAnsi="Arial Black"/>
        </w:rPr>
        <w:t>Time to refer Issue to Expert Determination</w:t>
      </w:r>
      <w:bookmarkEnd w:id="204"/>
      <w:bookmarkEnd w:id="205"/>
      <w:bookmarkEnd w:id="206"/>
    </w:p>
    <w:p w14:paraId="34C5F2DF" w14:textId="74B8971F" w:rsidR="00D81E55" w:rsidRPr="008032CA" w:rsidRDefault="00DE75C6" w:rsidP="00663A5F">
      <w:pPr>
        <w:spacing w:before="60" w:after="0"/>
        <w:ind w:left="306"/>
        <w:jc w:val="right"/>
      </w:pPr>
      <w:r w:rsidRPr="008032CA">
        <w:rPr>
          <w:rFonts w:ascii="Arial" w:hAnsi="Arial"/>
          <w:i/>
          <w:color w:val="800000"/>
          <w:sz w:val="18"/>
        </w:rPr>
        <w:t>Mentioned in clause 70</w:t>
      </w:r>
    </w:p>
    <w:p w14:paraId="0EAB2317" w14:textId="688A6ABC" w:rsidR="00DE75C6" w:rsidRPr="00E24FF5" w:rsidRDefault="00DE75C6" w:rsidP="00711D3D">
      <w:pPr>
        <w:spacing w:after="0"/>
        <w:ind w:left="1985"/>
      </w:pPr>
    </w:p>
    <w:tbl>
      <w:tblPr>
        <w:tblW w:w="0" w:type="auto"/>
        <w:tblInd w:w="1101" w:type="dxa"/>
        <w:tblLook w:val="0000" w:firstRow="0" w:lastRow="0" w:firstColumn="0" w:lastColumn="0" w:noHBand="0" w:noVBand="0"/>
      </w:tblPr>
      <w:tblGrid>
        <w:gridCol w:w="3470"/>
        <w:gridCol w:w="3650"/>
      </w:tblGrid>
      <w:tr w:rsidR="00DE75C6" w:rsidRPr="008032CA" w14:paraId="5179736A" w14:textId="77777777" w:rsidTr="002A4ED4">
        <w:tc>
          <w:tcPr>
            <w:tcW w:w="3543" w:type="dxa"/>
          </w:tcPr>
          <w:p w14:paraId="566DE4D9" w14:textId="77777777" w:rsidR="00DE75C6" w:rsidRPr="008032CA" w:rsidRDefault="00DE75C6" w:rsidP="00663A5F">
            <w:pPr>
              <w:ind w:left="306"/>
            </w:pPr>
            <w:r w:rsidRPr="008032CA">
              <w:t xml:space="preserve">The time within which either party may refer an </w:t>
            </w:r>
            <w:r w:rsidRPr="008032CA">
              <w:rPr>
                <w:i/>
                <w:iCs/>
              </w:rPr>
              <w:t>Issue</w:t>
            </w:r>
            <w:r w:rsidRPr="008032CA">
              <w:t xml:space="preserve"> to </w:t>
            </w:r>
            <w:r w:rsidRPr="008032CA">
              <w:rPr>
                <w:i/>
              </w:rPr>
              <w:t>Expert Determination</w:t>
            </w:r>
            <w:r w:rsidRPr="008032CA">
              <w:rPr>
                <w:iCs/>
              </w:rPr>
              <w:t xml:space="preserve"> is:</w:t>
            </w:r>
          </w:p>
        </w:tc>
        <w:tc>
          <w:tcPr>
            <w:tcW w:w="3792" w:type="dxa"/>
            <w:shd w:val="clear" w:color="auto" w:fill="F3F3F3"/>
          </w:tcPr>
          <w:p w14:paraId="50F13B36" w14:textId="5A672713" w:rsidR="00DE75C6" w:rsidRPr="008032CA" w:rsidRDefault="00DE75C6" w:rsidP="00663A5F">
            <w:pPr>
              <w:ind w:left="306"/>
            </w:pPr>
          </w:p>
        </w:tc>
      </w:tr>
    </w:tbl>
    <w:p w14:paraId="3B4D7975" w14:textId="77777777" w:rsidR="00DE75C6" w:rsidRPr="008032CA" w:rsidRDefault="00DE75C6" w:rsidP="00DE75C6">
      <w:pPr>
        <w:spacing w:after="0"/>
        <w:ind w:left="306"/>
        <w:rPr>
          <w:sz w:val="8"/>
        </w:rPr>
      </w:pPr>
    </w:p>
    <w:p w14:paraId="26395014" w14:textId="77777777" w:rsidR="00DE75C6" w:rsidRPr="008032CA" w:rsidRDefault="00DE75C6" w:rsidP="00922D50">
      <w:pPr>
        <w:keepNext/>
        <w:keepLines/>
        <w:numPr>
          <w:ilvl w:val="0"/>
          <w:numId w:val="17"/>
        </w:numPr>
        <w:spacing w:line="340" w:lineRule="exact"/>
        <w:outlineLvl w:val="2"/>
      </w:pPr>
      <w:bookmarkStart w:id="207" w:name="_Toc462756634"/>
      <w:bookmarkStart w:id="208" w:name="_Toc271795684"/>
      <w:bookmarkStart w:id="209" w:name="_Toc71192235"/>
      <w:r w:rsidRPr="008032CA">
        <w:rPr>
          <w:rFonts w:ascii="Arial Black" w:hAnsi="Arial Black"/>
        </w:rPr>
        <w:t>Expert Determination representative</w:t>
      </w:r>
      <w:bookmarkEnd w:id="207"/>
      <w:bookmarkEnd w:id="208"/>
      <w:bookmarkEnd w:id="209"/>
    </w:p>
    <w:p w14:paraId="7FC1C92E" w14:textId="77777777" w:rsidR="00DE75C6" w:rsidRPr="008032CA" w:rsidRDefault="00DE75C6" w:rsidP="00663A5F">
      <w:pPr>
        <w:spacing w:before="60" w:after="0"/>
        <w:ind w:left="306"/>
        <w:jc w:val="right"/>
      </w:pPr>
      <w:r w:rsidRPr="008032CA">
        <w:rPr>
          <w:rFonts w:ascii="Arial" w:hAnsi="Arial"/>
          <w:i/>
          <w:color w:val="800000"/>
          <w:sz w:val="18"/>
        </w:rPr>
        <w:t>Mentioned in clause 71</w:t>
      </w:r>
    </w:p>
    <w:p w14:paraId="3F264CA7" w14:textId="77777777" w:rsidR="00DE75C6" w:rsidRPr="008032CA" w:rsidRDefault="00DE75C6" w:rsidP="00DE75C6">
      <w:pPr>
        <w:spacing w:after="0"/>
        <w:ind w:left="306"/>
      </w:pPr>
    </w:p>
    <w:tbl>
      <w:tblPr>
        <w:tblW w:w="0" w:type="auto"/>
        <w:tblInd w:w="1134" w:type="dxa"/>
        <w:tblLook w:val="0000" w:firstRow="0" w:lastRow="0" w:firstColumn="0" w:lastColumn="0" w:noHBand="0" w:noVBand="0"/>
      </w:tblPr>
      <w:tblGrid>
        <w:gridCol w:w="3261"/>
        <w:gridCol w:w="3826"/>
      </w:tblGrid>
      <w:tr w:rsidR="00DE75C6" w:rsidRPr="008032CA" w14:paraId="5C3F40DB" w14:textId="77777777" w:rsidTr="00B40AD2">
        <w:tc>
          <w:tcPr>
            <w:tcW w:w="3261" w:type="dxa"/>
          </w:tcPr>
          <w:p w14:paraId="3B576AC0" w14:textId="77777777" w:rsidR="00DE75C6" w:rsidRPr="008032CA" w:rsidRDefault="00DE75C6" w:rsidP="00663A5F">
            <w:pPr>
              <w:ind w:left="306"/>
              <w:rPr>
                <w:szCs w:val="16"/>
              </w:rPr>
            </w:pPr>
            <w:r w:rsidRPr="008032CA">
              <w:rPr>
                <w:szCs w:val="16"/>
              </w:rPr>
              <w:t>The representative of the Principal for all of the purposes in clause 71, and  under Schedule 5 (Expert Determination Procedure) is:</w:t>
            </w:r>
          </w:p>
        </w:tc>
        <w:tc>
          <w:tcPr>
            <w:tcW w:w="3826" w:type="dxa"/>
            <w:shd w:val="clear" w:color="auto" w:fill="F3F3F3"/>
          </w:tcPr>
          <w:p w14:paraId="23A7178D" w14:textId="1CC3B105" w:rsidR="00DE75C6" w:rsidRPr="008032CA" w:rsidRDefault="00232C2B" w:rsidP="00663A5F">
            <w:pPr>
              <w:ind w:left="306"/>
              <w:rPr>
                <w:szCs w:val="16"/>
              </w:rPr>
            </w:pPr>
            <w:r w:rsidRPr="00653383">
              <w:t>as shown in Contract Information item 7</w:t>
            </w:r>
          </w:p>
        </w:tc>
      </w:tr>
    </w:tbl>
    <w:p w14:paraId="01A7FA16" w14:textId="77777777" w:rsidR="00DE75C6" w:rsidRPr="008032CA" w:rsidRDefault="00DE75C6" w:rsidP="00DE75C6">
      <w:pPr>
        <w:spacing w:after="0"/>
        <w:ind w:left="306"/>
        <w:rPr>
          <w:sz w:val="8"/>
        </w:rPr>
      </w:pPr>
    </w:p>
    <w:tbl>
      <w:tblPr>
        <w:tblW w:w="0" w:type="auto"/>
        <w:tblInd w:w="1134" w:type="dxa"/>
        <w:tblLook w:val="0000" w:firstRow="0" w:lastRow="0" w:firstColumn="0" w:lastColumn="0" w:noHBand="0" w:noVBand="0"/>
      </w:tblPr>
      <w:tblGrid>
        <w:gridCol w:w="3261"/>
        <w:gridCol w:w="3826"/>
      </w:tblGrid>
      <w:tr w:rsidR="00DE75C6" w:rsidRPr="008032CA" w14:paraId="4EBFA771" w14:textId="77777777" w:rsidTr="00B40AD2">
        <w:tc>
          <w:tcPr>
            <w:tcW w:w="3261" w:type="dxa"/>
          </w:tcPr>
          <w:p w14:paraId="2879C088" w14:textId="77777777" w:rsidR="00DE75C6" w:rsidRPr="008032CA" w:rsidRDefault="00DE75C6" w:rsidP="00663A5F">
            <w:pPr>
              <w:ind w:left="306"/>
            </w:pPr>
            <w:r w:rsidRPr="008032CA">
              <w:t>Office address:</w:t>
            </w:r>
            <w:r w:rsidRPr="008032CA">
              <w:br/>
              <w:t>(for delivery by hand)</w:t>
            </w:r>
          </w:p>
        </w:tc>
        <w:tc>
          <w:tcPr>
            <w:tcW w:w="3826" w:type="dxa"/>
            <w:shd w:val="clear" w:color="auto" w:fill="F3F3F3"/>
          </w:tcPr>
          <w:p w14:paraId="61DBF7D6" w14:textId="1A6AC41E" w:rsidR="00DE75C6" w:rsidRPr="008032CA" w:rsidRDefault="00232C2B" w:rsidP="00663A5F">
            <w:pPr>
              <w:ind w:left="306"/>
            </w:pPr>
            <w:r w:rsidRPr="00653383">
              <w:t>as shown in Contract Information item 7</w:t>
            </w:r>
          </w:p>
        </w:tc>
      </w:tr>
      <w:tr w:rsidR="00DE75C6" w:rsidRPr="008032CA" w14:paraId="7FEFB3C9" w14:textId="77777777" w:rsidTr="00B40AD2">
        <w:tc>
          <w:tcPr>
            <w:tcW w:w="3261" w:type="dxa"/>
          </w:tcPr>
          <w:p w14:paraId="2987825A" w14:textId="77777777" w:rsidR="00DE75C6" w:rsidRPr="008032CA" w:rsidRDefault="00DE75C6" w:rsidP="00663A5F">
            <w:pPr>
              <w:ind w:left="306"/>
            </w:pPr>
          </w:p>
        </w:tc>
        <w:tc>
          <w:tcPr>
            <w:tcW w:w="3826" w:type="dxa"/>
          </w:tcPr>
          <w:p w14:paraId="4EA08A8A" w14:textId="77777777" w:rsidR="00DE75C6" w:rsidRPr="008032CA" w:rsidRDefault="00DE75C6" w:rsidP="00663A5F">
            <w:pPr>
              <w:ind w:left="306"/>
            </w:pPr>
          </w:p>
        </w:tc>
      </w:tr>
      <w:tr w:rsidR="00DE75C6" w:rsidRPr="008032CA" w14:paraId="06F0FFE6" w14:textId="77777777" w:rsidTr="00B40AD2">
        <w:tc>
          <w:tcPr>
            <w:tcW w:w="3261" w:type="dxa"/>
          </w:tcPr>
          <w:p w14:paraId="29D11630" w14:textId="77777777" w:rsidR="00DE75C6" w:rsidRPr="008032CA" w:rsidRDefault="00DE75C6" w:rsidP="00663A5F">
            <w:pPr>
              <w:ind w:left="306"/>
            </w:pPr>
            <w:r w:rsidRPr="008032CA">
              <w:t>Postal address:</w:t>
            </w:r>
            <w:r w:rsidRPr="008032CA">
              <w:br/>
              <w:t>(for delivery by post)</w:t>
            </w:r>
          </w:p>
        </w:tc>
        <w:tc>
          <w:tcPr>
            <w:tcW w:w="3826" w:type="dxa"/>
            <w:shd w:val="clear" w:color="auto" w:fill="F3F3F3"/>
          </w:tcPr>
          <w:p w14:paraId="554D0621" w14:textId="0CF26853" w:rsidR="00DE75C6" w:rsidRPr="008032CA" w:rsidRDefault="00232C2B" w:rsidP="00663A5F">
            <w:pPr>
              <w:ind w:left="306"/>
            </w:pPr>
            <w:r w:rsidRPr="00653383">
              <w:t>as shown in Contract Information item 7</w:t>
            </w:r>
          </w:p>
        </w:tc>
      </w:tr>
      <w:tr w:rsidR="00DE75C6" w:rsidRPr="008032CA" w14:paraId="20F11D2B" w14:textId="77777777" w:rsidTr="00B40AD2">
        <w:tc>
          <w:tcPr>
            <w:tcW w:w="3261" w:type="dxa"/>
          </w:tcPr>
          <w:p w14:paraId="6695E136" w14:textId="77777777" w:rsidR="00DE75C6" w:rsidRPr="008032CA" w:rsidRDefault="00DE75C6" w:rsidP="00663A5F">
            <w:pPr>
              <w:ind w:left="306"/>
            </w:pPr>
          </w:p>
        </w:tc>
        <w:tc>
          <w:tcPr>
            <w:tcW w:w="3826" w:type="dxa"/>
          </w:tcPr>
          <w:p w14:paraId="1EEDB979" w14:textId="77777777" w:rsidR="00DE75C6" w:rsidRPr="008032CA" w:rsidRDefault="00DE75C6" w:rsidP="00663A5F">
            <w:pPr>
              <w:ind w:left="306"/>
            </w:pPr>
          </w:p>
        </w:tc>
      </w:tr>
      <w:tr w:rsidR="00DE75C6" w:rsidRPr="008032CA" w14:paraId="510C7A76" w14:textId="77777777" w:rsidTr="00B40AD2">
        <w:tc>
          <w:tcPr>
            <w:tcW w:w="3261" w:type="dxa"/>
          </w:tcPr>
          <w:p w14:paraId="5CF8B5AA" w14:textId="77777777" w:rsidR="00DE75C6" w:rsidRPr="008032CA" w:rsidRDefault="00DE75C6" w:rsidP="00663A5F">
            <w:pPr>
              <w:ind w:left="306"/>
            </w:pPr>
            <w:r w:rsidRPr="008032CA">
              <w:t>Facsimile number:</w:t>
            </w:r>
          </w:p>
        </w:tc>
        <w:tc>
          <w:tcPr>
            <w:tcW w:w="3826" w:type="dxa"/>
            <w:shd w:val="clear" w:color="auto" w:fill="F3F3F3"/>
          </w:tcPr>
          <w:p w14:paraId="4C5E19B1" w14:textId="2DC460C0" w:rsidR="00DE75C6" w:rsidRPr="008032CA" w:rsidRDefault="00232C2B" w:rsidP="00663A5F">
            <w:pPr>
              <w:ind w:left="306"/>
            </w:pPr>
            <w:r w:rsidRPr="00653383">
              <w:t>as shown in Contract Information item 7</w:t>
            </w:r>
          </w:p>
        </w:tc>
      </w:tr>
      <w:tr w:rsidR="00DE75C6" w:rsidRPr="008032CA" w14:paraId="4DC5E3B3" w14:textId="77777777" w:rsidTr="00B40AD2">
        <w:tc>
          <w:tcPr>
            <w:tcW w:w="3261" w:type="dxa"/>
          </w:tcPr>
          <w:p w14:paraId="66C2CE91" w14:textId="77777777" w:rsidR="00DE75C6" w:rsidRPr="008032CA" w:rsidRDefault="00DE75C6" w:rsidP="00663A5F">
            <w:pPr>
              <w:ind w:left="306"/>
            </w:pPr>
          </w:p>
        </w:tc>
        <w:tc>
          <w:tcPr>
            <w:tcW w:w="3826" w:type="dxa"/>
          </w:tcPr>
          <w:p w14:paraId="5A7B7860" w14:textId="77777777" w:rsidR="00DE75C6" w:rsidRPr="008032CA" w:rsidRDefault="00DE75C6" w:rsidP="00663A5F">
            <w:pPr>
              <w:ind w:left="306"/>
            </w:pPr>
          </w:p>
        </w:tc>
      </w:tr>
      <w:tr w:rsidR="00DE75C6" w:rsidRPr="008032CA" w14:paraId="63AD03BA" w14:textId="77777777" w:rsidTr="00B40AD2">
        <w:tc>
          <w:tcPr>
            <w:tcW w:w="3261" w:type="dxa"/>
          </w:tcPr>
          <w:p w14:paraId="3BBD284A" w14:textId="77777777" w:rsidR="00DE75C6" w:rsidRPr="008032CA" w:rsidRDefault="00DE75C6" w:rsidP="00663A5F">
            <w:pPr>
              <w:ind w:left="306"/>
            </w:pPr>
            <w:r w:rsidRPr="008032CA">
              <w:t>e-mail address:</w:t>
            </w:r>
          </w:p>
        </w:tc>
        <w:tc>
          <w:tcPr>
            <w:tcW w:w="3826" w:type="dxa"/>
            <w:shd w:val="clear" w:color="auto" w:fill="F3F3F3"/>
          </w:tcPr>
          <w:p w14:paraId="62BF65B0" w14:textId="61C062AA" w:rsidR="00DE75C6" w:rsidRPr="008032CA" w:rsidRDefault="00232C2B" w:rsidP="00663A5F">
            <w:pPr>
              <w:ind w:left="306"/>
            </w:pPr>
            <w:r w:rsidRPr="00653383">
              <w:t>as shown in Contract Information item 7</w:t>
            </w:r>
          </w:p>
        </w:tc>
      </w:tr>
    </w:tbl>
    <w:p w14:paraId="7F74DAE5" w14:textId="77777777" w:rsidR="00DE75C6" w:rsidRPr="008032CA" w:rsidRDefault="00DE75C6" w:rsidP="00DE75C6">
      <w:pPr>
        <w:spacing w:after="0"/>
        <w:ind w:left="306"/>
        <w:rPr>
          <w:sz w:val="8"/>
        </w:rPr>
      </w:pPr>
    </w:p>
    <w:p w14:paraId="40FE8BB6" w14:textId="402954CD" w:rsidR="00DE75C6" w:rsidRPr="00663A5F" w:rsidRDefault="00DE75C6" w:rsidP="00922D50">
      <w:pPr>
        <w:keepNext/>
        <w:keepLines/>
        <w:numPr>
          <w:ilvl w:val="0"/>
          <w:numId w:val="17"/>
        </w:numPr>
        <w:spacing w:line="340" w:lineRule="exact"/>
        <w:outlineLvl w:val="2"/>
      </w:pPr>
      <w:bookmarkStart w:id="210" w:name="_Toc462756635"/>
      <w:bookmarkStart w:id="211" w:name="_Toc271795685"/>
      <w:bookmarkStart w:id="212" w:name="_Toc71192236"/>
      <w:r w:rsidRPr="008032CA">
        <w:rPr>
          <w:rFonts w:ascii="Arial Black" w:hAnsi="Arial Black"/>
        </w:rPr>
        <w:t>Person to nominate an Expert</w:t>
      </w:r>
      <w:bookmarkEnd w:id="210"/>
      <w:bookmarkEnd w:id="211"/>
      <w:bookmarkEnd w:id="212"/>
      <w:r w:rsidRPr="008032CA">
        <w:rPr>
          <w:rFonts w:ascii="Arial Black" w:hAnsi="Arial Black"/>
        </w:rPr>
        <w:t xml:space="preserve"> </w:t>
      </w:r>
    </w:p>
    <w:p w14:paraId="00429D2A" w14:textId="77777777" w:rsidR="00DE75C6" w:rsidRPr="008032CA" w:rsidRDefault="00DE75C6" w:rsidP="00663A5F">
      <w:pPr>
        <w:spacing w:before="60" w:after="0"/>
        <w:ind w:left="306"/>
        <w:jc w:val="right"/>
      </w:pPr>
      <w:r w:rsidRPr="008032CA">
        <w:rPr>
          <w:rFonts w:ascii="Arial" w:hAnsi="Arial"/>
          <w:i/>
          <w:color w:val="800000"/>
          <w:sz w:val="18"/>
        </w:rPr>
        <w:t>Mentioned in clause 71</w:t>
      </w:r>
    </w:p>
    <w:tbl>
      <w:tblPr>
        <w:tblW w:w="0" w:type="auto"/>
        <w:tblInd w:w="1134" w:type="dxa"/>
        <w:tblLook w:val="0000" w:firstRow="0" w:lastRow="0" w:firstColumn="0" w:lastColumn="0" w:noHBand="0" w:noVBand="0"/>
      </w:tblPr>
      <w:tblGrid>
        <w:gridCol w:w="3386"/>
        <w:gridCol w:w="3701"/>
      </w:tblGrid>
      <w:tr w:rsidR="00DE75C6" w:rsidRPr="008032CA" w14:paraId="147147E4" w14:textId="77777777" w:rsidTr="002A4ED4">
        <w:tc>
          <w:tcPr>
            <w:tcW w:w="3486" w:type="dxa"/>
          </w:tcPr>
          <w:p w14:paraId="1693F1C8" w14:textId="77777777" w:rsidR="00DE75C6" w:rsidRPr="008032CA" w:rsidRDefault="00DE75C6" w:rsidP="00663A5F">
            <w:pPr>
              <w:ind w:left="306"/>
            </w:pPr>
            <w:r w:rsidRPr="008032CA">
              <w:rPr>
                <w:szCs w:val="16"/>
              </w:rPr>
              <w:t>The person is:</w:t>
            </w:r>
          </w:p>
        </w:tc>
        <w:tc>
          <w:tcPr>
            <w:tcW w:w="3816" w:type="dxa"/>
            <w:shd w:val="clear" w:color="auto" w:fill="F3F3F3"/>
          </w:tcPr>
          <w:p w14:paraId="44AF4EDD" w14:textId="77777777" w:rsidR="00DE75C6" w:rsidRPr="008032CA" w:rsidRDefault="00DE75C6" w:rsidP="00663A5F">
            <w:pPr>
              <w:ind w:left="306"/>
            </w:pPr>
            <w:r w:rsidRPr="008032CA">
              <w:t>President of the Resolution Institute (South Australia)</w:t>
            </w:r>
          </w:p>
        </w:tc>
      </w:tr>
      <w:tr w:rsidR="00DE75C6" w:rsidRPr="008032CA" w14:paraId="0ECD47D2" w14:textId="77777777" w:rsidTr="00663A5F">
        <w:tc>
          <w:tcPr>
            <w:tcW w:w="3486" w:type="dxa"/>
          </w:tcPr>
          <w:p w14:paraId="58DFA615" w14:textId="77777777" w:rsidR="00DE75C6" w:rsidRPr="008032CA" w:rsidRDefault="00DE75C6" w:rsidP="00663A5F">
            <w:pPr>
              <w:ind w:left="306"/>
              <w:rPr>
                <w:szCs w:val="16"/>
              </w:rPr>
            </w:pPr>
          </w:p>
        </w:tc>
        <w:tc>
          <w:tcPr>
            <w:tcW w:w="3816" w:type="dxa"/>
          </w:tcPr>
          <w:p w14:paraId="16F34C92" w14:textId="77777777" w:rsidR="00DE75C6" w:rsidRPr="008032CA" w:rsidRDefault="00DE75C6" w:rsidP="00663A5F">
            <w:pPr>
              <w:ind w:left="306"/>
              <w:rPr>
                <w:szCs w:val="16"/>
              </w:rPr>
            </w:pPr>
          </w:p>
        </w:tc>
      </w:tr>
      <w:tr w:rsidR="00DE75C6" w:rsidRPr="008032CA" w14:paraId="29CECD22" w14:textId="77777777" w:rsidTr="008764ED">
        <w:trPr>
          <w:trHeight w:val="804"/>
        </w:trPr>
        <w:tc>
          <w:tcPr>
            <w:tcW w:w="3486" w:type="dxa"/>
          </w:tcPr>
          <w:p w14:paraId="74490167" w14:textId="77777777" w:rsidR="00DE75C6" w:rsidRPr="008032CA" w:rsidRDefault="00DE75C6" w:rsidP="00663A5F">
            <w:pPr>
              <w:ind w:left="306"/>
              <w:rPr>
                <w:szCs w:val="16"/>
              </w:rPr>
            </w:pPr>
            <w:r w:rsidRPr="008032CA">
              <w:rPr>
                <w:szCs w:val="16"/>
              </w:rPr>
              <w:t>Telephone number:</w:t>
            </w:r>
          </w:p>
          <w:p w14:paraId="2FC7BC83" w14:textId="77777777" w:rsidR="00DE75C6" w:rsidRPr="008032CA" w:rsidRDefault="00DE75C6" w:rsidP="00663A5F">
            <w:pPr>
              <w:ind w:left="306"/>
              <w:rPr>
                <w:szCs w:val="16"/>
              </w:rPr>
            </w:pPr>
            <w:r w:rsidRPr="008032CA">
              <w:rPr>
                <w:szCs w:val="16"/>
              </w:rPr>
              <w:t>Facsimile number:</w:t>
            </w:r>
          </w:p>
        </w:tc>
        <w:tc>
          <w:tcPr>
            <w:tcW w:w="3816" w:type="dxa"/>
            <w:shd w:val="clear" w:color="auto" w:fill="F3F3F3"/>
          </w:tcPr>
          <w:p w14:paraId="1C97BD3E" w14:textId="77777777" w:rsidR="00DE75C6" w:rsidRPr="008032CA" w:rsidRDefault="00DE75C6" w:rsidP="002A4ED4">
            <w:pPr>
              <w:ind w:left="306"/>
              <w:rPr>
                <w:szCs w:val="16"/>
              </w:rPr>
            </w:pPr>
            <w:r w:rsidRPr="008032CA">
              <w:rPr>
                <w:szCs w:val="16"/>
              </w:rPr>
              <w:t>1800 651 650</w:t>
            </w:r>
          </w:p>
          <w:p w14:paraId="50C4D290" w14:textId="669A338B" w:rsidR="00DE75C6" w:rsidRPr="008032CA" w:rsidRDefault="00DE75C6" w:rsidP="00663A5F">
            <w:pPr>
              <w:ind w:left="306"/>
              <w:rPr>
                <w:szCs w:val="16"/>
              </w:rPr>
            </w:pPr>
            <w:r w:rsidRPr="008032CA">
              <w:rPr>
                <w:szCs w:val="16"/>
              </w:rPr>
              <w:t>Not applicable</w:t>
            </w:r>
          </w:p>
        </w:tc>
      </w:tr>
    </w:tbl>
    <w:p w14:paraId="7DA05DA0" w14:textId="77777777" w:rsidR="00DE75C6" w:rsidRPr="008032CA" w:rsidRDefault="00DE75C6" w:rsidP="00DE75C6">
      <w:pPr>
        <w:spacing w:after="0"/>
        <w:ind w:left="306"/>
        <w:rPr>
          <w:sz w:val="8"/>
        </w:rPr>
      </w:pPr>
    </w:p>
    <w:p w14:paraId="0C34BFE2" w14:textId="77777777" w:rsidR="00DE75C6" w:rsidRPr="008032CA" w:rsidRDefault="00DE75C6" w:rsidP="00922D50">
      <w:pPr>
        <w:keepNext/>
        <w:keepLines/>
        <w:numPr>
          <w:ilvl w:val="0"/>
          <w:numId w:val="17"/>
        </w:numPr>
        <w:spacing w:line="340" w:lineRule="exact"/>
        <w:outlineLvl w:val="2"/>
      </w:pPr>
      <w:bookmarkStart w:id="213" w:name="_Toc462756636"/>
      <w:bookmarkStart w:id="214" w:name="_Toc271795686"/>
      <w:bookmarkStart w:id="215" w:name="_Toc71192237"/>
      <w:r w:rsidRPr="008032CA">
        <w:rPr>
          <w:rFonts w:ascii="Arial Black" w:hAnsi="Arial Black"/>
        </w:rPr>
        <w:t>Threshold amount for litigation</w:t>
      </w:r>
      <w:bookmarkEnd w:id="213"/>
      <w:bookmarkEnd w:id="214"/>
      <w:bookmarkEnd w:id="215"/>
    </w:p>
    <w:p w14:paraId="5EB20536" w14:textId="77777777" w:rsidR="00DE75C6" w:rsidRPr="008032CA" w:rsidRDefault="00DE75C6" w:rsidP="00663A5F">
      <w:pPr>
        <w:spacing w:before="60" w:after="0"/>
        <w:ind w:left="306"/>
        <w:jc w:val="right"/>
      </w:pPr>
      <w:r w:rsidRPr="008032CA">
        <w:rPr>
          <w:rFonts w:ascii="Arial" w:hAnsi="Arial"/>
          <w:i/>
          <w:color w:val="800000"/>
          <w:sz w:val="18"/>
        </w:rPr>
        <w:t>Mentioned in clause 71</w:t>
      </w:r>
    </w:p>
    <w:p w14:paraId="18E42F95" w14:textId="545D2A2F" w:rsidR="00DE75C6" w:rsidRPr="00E24FF5" w:rsidRDefault="00DE75C6" w:rsidP="00711D3D">
      <w:pPr>
        <w:spacing w:after="0"/>
        <w:ind w:left="1985"/>
      </w:pPr>
    </w:p>
    <w:tbl>
      <w:tblPr>
        <w:tblW w:w="0" w:type="auto"/>
        <w:tblInd w:w="1134" w:type="dxa"/>
        <w:tblLook w:val="0000" w:firstRow="0" w:lastRow="0" w:firstColumn="0" w:lastColumn="0" w:noHBand="0" w:noVBand="0"/>
      </w:tblPr>
      <w:tblGrid>
        <w:gridCol w:w="3413"/>
        <w:gridCol w:w="3674"/>
      </w:tblGrid>
      <w:tr w:rsidR="00DE75C6" w:rsidRPr="008032CA" w14:paraId="421B1D31" w14:textId="77777777" w:rsidTr="002A4ED4">
        <w:tc>
          <w:tcPr>
            <w:tcW w:w="3486" w:type="dxa"/>
          </w:tcPr>
          <w:p w14:paraId="05022B51" w14:textId="77777777" w:rsidR="00DE75C6" w:rsidRPr="008032CA" w:rsidRDefault="00DE75C6" w:rsidP="00663A5F">
            <w:pPr>
              <w:ind w:left="306"/>
            </w:pPr>
            <w:r w:rsidRPr="008032CA">
              <w:rPr>
                <w:szCs w:val="16"/>
              </w:rPr>
              <w:t xml:space="preserve">The threshold amount for litigation following an </w:t>
            </w:r>
            <w:r w:rsidRPr="008032CA">
              <w:rPr>
                <w:i/>
                <w:szCs w:val="16"/>
              </w:rPr>
              <w:t>Expert’s</w:t>
            </w:r>
            <w:r w:rsidRPr="008032CA">
              <w:rPr>
                <w:szCs w:val="16"/>
              </w:rPr>
              <w:t xml:space="preserve"> determination is:</w:t>
            </w:r>
          </w:p>
        </w:tc>
        <w:tc>
          <w:tcPr>
            <w:tcW w:w="3816" w:type="dxa"/>
            <w:shd w:val="clear" w:color="auto" w:fill="F3F3F3"/>
          </w:tcPr>
          <w:p w14:paraId="3F448124" w14:textId="42F3AC1F" w:rsidR="00DE75C6" w:rsidRPr="008032CA" w:rsidRDefault="00DE75C6" w:rsidP="00663A5F">
            <w:pPr>
              <w:ind w:left="306"/>
            </w:pPr>
          </w:p>
        </w:tc>
      </w:tr>
    </w:tbl>
    <w:p w14:paraId="3EC9F9B5" w14:textId="77777777" w:rsidR="00454AC7" w:rsidRDefault="00454AC7" w:rsidP="00454AC7">
      <w:pPr>
        <w:spacing w:after="0"/>
        <w:ind w:left="306"/>
        <w:rPr>
          <w:sz w:val="8"/>
        </w:rPr>
      </w:pPr>
    </w:p>
    <w:p w14:paraId="657D618E" w14:textId="77777777" w:rsidR="00454AC7" w:rsidRPr="008032CA" w:rsidRDefault="00454AC7" w:rsidP="00454AC7">
      <w:pPr>
        <w:spacing w:after="0"/>
        <w:ind w:left="306"/>
        <w:rPr>
          <w:sz w:val="8"/>
        </w:rPr>
      </w:pPr>
    </w:p>
    <w:p w14:paraId="16146565" w14:textId="77777777" w:rsidR="00454AC7" w:rsidRPr="008032CA" w:rsidRDefault="00454AC7" w:rsidP="00454AC7">
      <w:pPr>
        <w:spacing w:after="0"/>
        <w:ind w:left="306"/>
        <w:rPr>
          <w:sz w:val="8"/>
        </w:rPr>
      </w:pPr>
    </w:p>
    <w:p w14:paraId="2782A13E" w14:textId="77777777" w:rsidR="00454AC7" w:rsidRPr="008032CA" w:rsidRDefault="00454AC7" w:rsidP="00454AC7">
      <w:pPr>
        <w:keepNext/>
        <w:keepLines/>
        <w:pBdr>
          <w:top w:val="single" w:sz="36" w:space="4" w:color="auto"/>
        </w:pBdr>
        <w:tabs>
          <w:tab w:val="left" w:pos="1134"/>
        </w:tabs>
        <w:spacing w:before="120" w:line="400" w:lineRule="exact"/>
        <w:ind w:firstLine="1134"/>
        <w:outlineLvl w:val="1"/>
      </w:pPr>
      <w:r w:rsidRPr="00D16206">
        <w:rPr>
          <w:rFonts w:ascii="Arial Black" w:hAnsi="Arial Black"/>
          <w:sz w:val="28"/>
        </w:rPr>
        <w:t>Collaborative Governance Team</w:t>
      </w:r>
    </w:p>
    <w:p w14:paraId="5970A149" w14:textId="77777777" w:rsidR="00454AC7" w:rsidRPr="008032CA" w:rsidRDefault="00454AC7" w:rsidP="00454AC7">
      <w:pPr>
        <w:keepNext/>
        <w:keepLines/>
        <w:numPr>
          <w:ilvl w:val="0"/>
          <w:numId w:val="17"/>
        </w:numPr>
        <w:spacing w:line="340" w:lineRule="exact"/>
        <w:outlineLvl w:val="2"/>
      </w:pPr>
      <w:r w:rsidRPr="00D16206">
        <w:rPr>
          <w:rFonts w:ascii="Arial Black" w:hAnsi="Arial Black"/>
        </w:rPr>
        <w:t>Collaborative Governance Team</w:t>
      </w:r>
      <w:r>
        <w:rPr>
          <w:rFonts w:ascii="Arial Black" w:hAnsi="Arial Black"/>
        </w:rPr>
        <w:t xml:space="preserve"> reprehensive </w:t>
      </w:r>
    </w:p>
    <w:p w14:paraId="50E85E96" w14:textId="77777777" w:rsidR="00454AC7" w:rsidRDefault="00454AC7" w:rsidP="00454AC7">
      <w:pPr>
        <w:spacing w:before="60" w:after="0"/>
        <w:ind w:left="306"/>
        <w:jc w:val="right"/>
        <w:rPr>
          <w:rFonts w:ascii="Arial" w:hAnsi="Arial"/>
          <w:i/>
          <w:color w:val="800000"/>
          <w:sz w:val="18"/>
        </w:rPr>
      </w:pPr>
      <w:r w:rsidRPr="00AC2F26">
        <w:rPr>
          <w:rFonts w:ascii="Arial" w:hAnsi="Arial"/>
          <w:i/>
          <w:color w:val="800000"/>
          <w:sz w:val="18"/>
        </w:rPr>
        <w:t xml:space="preserve">Mentioned in clause </w:t>
      </w:r>
      <w:r>
        <w:rPr>
          <w:rFonts w:ascii="Arial" w:hAnsi="Arial"/>
          <w:i/>
          <w:color w:val="800000"/>
          <w:sz w:val="18"/>
        </w:rPr>
        <w:t>6.5</w:t>
      </w:r>
    </w:p>
    <w:p w14:paraId="7D817E00" w14:textId="77777777" w:rsidR="00454AC7" w:rsidRPr="00AC2F26" w:rsidRDefault="00454AC7" w:rsidP="00454AC7">
      <w:pPr>
        <w:spacing w:before="60" w:after="0"/>
        <w:ind w:left="306"/>
        <w:jc w:val="right"/>
        <w:rPr>
          <w:rFonts w:ascii="Arial" w:hAnsi="Arial"/>
          <w:i/>
          <w:color w:val="800000"/>
          <w:sz w:val="18"/>
        </w:rPr>
      </w:pPr>
    </w:p>
    <w:tbl>
      <w:tblPr>
        <w:tblW w:w="0" w:type="auto"/>
        <w:tblInd w:w="1134" w:type="dxa"/>
        <w:tblLook w:val="0000" w:firstRow="0" w:lastRow="0" w:firstColumn="0" w:lastColumn="0" w:noHBand="0" w:noVBand="0"/>
      </w:tblPr>
      <w:tblGrid>
        <w:gridCol w:w="3413"/>
        <w:gridCol w:w="3674"/>
      </w:tblGrid>
      <w:tr w:rsidR="00454AC7" w:rsidRPr="008032CA" w14:paraId="2BFC4136" w14:textId="77777777" w:rsidTr="001B2342">
        <w:tc>
          <w:tcPr>
            <w:tcW w:w="3413" w:type="dxa"/>
          </w:tcPr>
          <w:p w14:paraId="62F44124" w14:textId="47BFA09A" w:rsidR="00454AC7" w:rsidRPr="008032CA" w:rsidRDefault="00F16727" w:rsidP="00711D3D">
            <w:pPr>
              <w:ind w:left="306"/>
            </w:pPr>
            <w:r>
              <w:t>Are</w:t>
            </w:r>
            <w:r w:rsidR="00454AC7" w:rsidRPr="008032CA">
              <w:t xml:space="preserve"> the </w:t>
            </w:r>
            <w:r w:rsidR="00454AC7">
              <w:t xml:space="preserve">Principal and </w:t>
            </w:r>
            <w:r w:rsidR="00454AC7" w:rsidRPr="008032CA">
              <w:t xml:space="preserve">Contractor required to </w:t>
            </w:r>
            <w:r w:rsidR="00454AC7">
              <w:t>establish a Collaborative Governance Team (CGT)</w:t>
            </w:r>
            <w:r w:rsidR="00454AC7" w:rsidRPr="008032CA">
              <w:t>?</w:t>
            </w:r>
            <w:r w:rsidR="00711D3D">
              <w:t xml:space="preserve"> </w:t>
            </w:r>
            <w:r w:rsidR="00454AC7" w:rsidRPr="008032CA">
              <w:t>(Yes/No)</w:t>
            </w:r>
          </w:p>
        </w:tc>
        <w:tc>
          <w:tcPr>
            <w:tcW w:w="3674" w:type="dxa"/>
            <w:shd w:val="clear" w:color="auto" w:fill="F3F3F3"/>
          </w:tcPr>
          <w:p w14:paraId="4F73E3F0" w14:textId="25AE86D3" w:rsidR="00454AC7" w:rsidRPr="008032CA" w:rsidRDefault="00BD00CB" w:rsidP="001B2342">
            <w:pPr>
              <w:ind w:left="306"/>
            </w:pPr>
            <w:r>
              <w:t xml:space="preserve">Yes </w:t>
            </w:r>
          </w:p>
        </w:tc>
      </w:tr>
    </w:tbl>
    <w:p w14:paraId="3D45F2C3" w14:textId="77777777" w:rsidR="00454AC7" w:rsidRPr="00636F71" w:rsidRDefault="00454AC7" w:rsidP="00636F71">
      <w:pPr>
        <w:ind w:left="306"/>
        <w:sectPr w:rsidR="00454AC7" w:rsidRPr="00636F71" w:rsidSect="00175174">
          <w:headerReference w:type="even" r:id="rId8"/>
          <w:headerReference w:type="default" r:id="rId9"/>
          <w:footerReference w:type="even" r:id="rId10"/>
          <w:footerReference w:type="default" r:id="rId11"/>
          <w:headerReference w:type="first" r:id="rId12"/>
          <w:footerReference w:type="first" r:id="rId13"/>
          <w:pgSz w:w="11907" w:h="16840" w:code="9"/>
          <w:pgMar w:top="1418" w:right="1843" w:bottom="1474" w:left="1843" w:header="680" w:footer="680" w:gutter="0"/>
          <w:pgNumType w:start="67"/>
          <w:cols w:space="720"/>
          <w:docGrid w:linePitch="272"/>
        </w:sectPr>
      </w:pPr>
    </w:p>
    <w:p w14:paraId="754562CB" w14:textId="77777777" w:rsidR="00CC0F80" w:rsidRPr="00296E38" w:rsidRDefault="00CC0F80" w:rsidP="00CC0F80">
      <w:pPr>
        <w:pStyle w:val="Heading1Nonumber"/>
      </w:pPr>
      <w:bookmarkStart w:id="216" w:name="_Toc271795687"/>
      <w:bookmarkStart w:id="217" w:name="_Toc462756637"/>
      <w:bookmarkStart w:id="218" w:name="_Toc71192238"/>
      <w:r w:rsidRPr="00296E38">
        <w:lastRenderedPageBreak/>
        <w:t>Schedules</w:t>
      </w:r>
      <w:bookmarkEnd w:id="216"/>
      <w:bookmarkEnd w:id="217"/>
      <w:bookmarkEnd w:id="218"/>
    </w:p>
    <w:p w14:paraId="01EBF35F" w14:textId="77777777" w:rsidR="00CC0F80" w:rsidRPr="00296E38" w:rsidRDefault="00CC0F80" w:rsidP="00CC0F80">
      <w:pPr>
        <w:pStyle w:val="Space"/>
        <w:ind w:left="306"/>
      </w:pPr>
      <w:r w:rsidRPr="00296E38">
        <w:t>Space</w:t>
      </w:r>
    </w:p>
    <w:tbl>
      <w:tblPr>
        <w:tblW w:w="0" w:type="auto"/>
        <w:tblInd w:w="108" w:type="dxa"/>
        <w:tblLook w:val="0000" w:firstRow="0" w:lastRow="0" w:firstColumn="0" w:lastColumn="0" w:noHBand="0" w:noVBand="0"/>
      </w:tblPr>
      <w:tblGrid>
        <w:gridCol w:w="2767"/>
        <w:gridCol w:w="5346"/>
      </w:tblGrid>
      <w:tr w:rsidR="00CC0F80" w:rsidRPr="00296E38" w14:paraId="4C10FFF4" w14:textId="77777777" w:rsidTr="0006505E">
        <w:tc>
          <w:tcPr>
            <w:tcW w:w="2767" w:type="dxa"/>
          </w:tcPr>
          <w:p w14:paraId="53E42D19" w14:textId="2E3A112D" w:rsidR="00CC0F80" w:rsidRPr="00296E38" w:rsidRDefault="0038528A" w:rsidP="009934AF">
            <w:pPr>
              <w:pStyle w:val="Heading4"/>
            </w:pPr>
            <w:r>
              <w:rPr>
                <w:rFonts w:ascii="ZWAdobeF" w:hAnsi="ZWAdobeF" w:cs="ZWAdobeF"/>
                <w:sz w:val="2"/>
                <w:szCs w:val="2"/>
              </w:rPr>
              <w:t>0B</w:t>
            </w:r>
            <w:r w:rsidR="00252E0A">
              <w:rPr>
                <w:rFonts w:ascii="ZWAdobeF" w:hAnsi="ZWAdobeF" w:cs="ZWAdobeF"/>
                <w:sz w:val="2"/>
                <w:szCs w:val="2"/>
              </w:rPr>
              <w:t>0B</w:t>
            </w:r>
            <w:r w:rsidR="00CC0F80" w:rsidRPr="00296E38">
              <w:t>Schedule 1</w:t>
            </w:r>
          </w:p>
        </w:tc>
        <w:tc>
          <w:tcPr>
            <w:tcW w:w="5346" w:type="dxa"/>
          </w:tcPr>
          <w:p w14:paraId="73A2EAA7" w14:textId="4D256254" w:rsidR="00CC0F80" w:rsidRPr="00296E38" w:rsidRDefault="0038528A" w:rsidP="009934AF">
            <w:pPr>
              <w:pStyle w:val="Heading4"/>
            </w:pPr>
            <w:r>
              <w:rPr>
                <w:rFonts w:ascii="ZWAdobeF" w:hAnsi="ZWAdobeF" w:cs="ZWAdobeF"/>
                <w:sz w:val="2"/>
                <w:szCs w:val="2"/>
              </w:rPr>
              <w:t>1B</w:t>
            </w:r>
            <w:r w:rsidR="00252E0A">
              <w:rPr>
                <w:rFonts w:ascii="ZWAdobeF" w:hAnsi="ZWAdobeF" w:cs="ZWAdobeF"/>
                <w:sz w:val="2"/>
                <w:szCs w:val="2"/>
              </w:rPr>
              <w:t>1B</w:t>
            </w:r>
            <w:r w:rsidR="00CC0F80" w:rsidRPr="00296E38">
              <w:t>Subcontractor’s Warranty</w:t>
            </w:r>
          </w:p>
        </w:tc>
      </w:tr>
      <w:tr w:rsidR="00CC0F80" w:rsidRPr="00296E38" w14:paraId="5CC457D3" w14:textId="77777777" w:rsidTr="0006505E">
        <w:tc>
          <w:tcPr>
            <w:tcW w:w="2767" w:type="dxa"/>
          </w:tcPr>
          <w:p w14:paraId="43381413" w14:textId="14EFC355" w:rsidR="00CC0F80" w:rsidRPr="00296E38" w:rsidRDefault="0038528A" w:rsidP="009934AF">
            <w:pPr>
              <w:pStyle w:val="Heading4"/>
            </w:pPr>
            <w:r>
              <w:rPr>
                <w:rFonts w:ascii="ZWAdobeF" w:hAnsi="ZWAdobeF" w:cs="ZWAdobeF"/>
                <w:sz w:val="2"/>
                <w:szCs w:val="2"/>
              </w:rPr>
              <w:t>2B</w:t>
            </w:r>
            <w:r w:rsidR="00252E0A">
              <w:rPr>
                <w:rFonts w:ascii="ZWAdobeF" w:hAnsi="ZWAdobeF" w:cs="ZWAdobeF"/>
                <w:sz w:val="2"/>
                <w:szCs w:val="2"/>
              </w:rPr>
              <w:t>2B</w:t>
            </w:r>
            <w:r w:rsidR="00CC0F80" w:rsidRPr="00296E38">
              <w:t>Schedule 2</w:t>
            </w:r>
          </w:p>
        </w:tc>
        <w:tc>
          <w:tcPr>
            <w:tcW w:w="5346" w:type="dxa"/>
          </w:tcPr>
          <w:p w14:paraId="5966EDF9" w14:textId="336DC372" w:rsidR="00CC0F80" w:rsidRPr="00296E38" w:rsidRDefault="0038528A" w:rsidP="009934AF">
            <w:pPr>
              <w:pStyle w:val="Heading4"/>
            </w:pPr>
            <w:r>
              <w:rPr>
                <w:rFonts w:ascii="ZWAdobeF" w:hAnsi="ZWAdobeF" w:cs="ZWAdobeF"/>
                <w:sz w:val="2"/>
                <w:szCs w:val="2"/>
              </w:rPr>
              <w:t>3B</w:t>
            </w:r>
            <w:r w:rsidR="00252E0A">
              <w:rPr>
                <w:rFonts w:ascii="ZWAdobeF" w:hAnsi="ZWAdobeF" w:cs="ZWAdobeF"/>
                <w:sz w:val="2"/>
                <w:szCs w:val="2"/>
              </w:rPr>
              <w:t>3B</w:t>
            </w:r>
            <w:r w:rsidR="00CC0F80" w:rsidRPr="00296E38">
              <w:t xml:space="preserve">Undertaking </w:t>
            </w:r>
          </w:p>
        </w:tc>
      </w:tr>
      <w:tr w:rsidR="00CC0F80" w:rsidRPr="00296E38" w14:paraId="09E7C3B9" w14:textId="77777777" w:rsidTr="0006505E">
        <w:tc>
          <w:tcPr>
            <w:tcW w:w="2767" w:type="dxa"/>
          </w:tcPr>
          <w:p w14:paraId="736A28D8" w14:textId="2E1D41B0" w:rsidR="00CC0F80" w:rsidRPr="00296E38" w:rsidRDefault="0038528A" w:rsidP="009934AF">
            <w:pPr>
              <w:pStyle w:val="Heading4"/>
            </w:pPr>
            <w:r>
              <w:rPr>
                <w:rFonts w:ascii="ZWAdobeF" w:hAnsi="ZWAdobeF" w:cs="ZWAdobeF"/>
                <w:sz w:val="2"/>
                <w:szCs w:val="2"/>
              </w:rPr>
              <w:t>4B</w:t>
            </w:r>
            <w:r w:rsidR="00252E0A">
              <w:rPr>
                <w:rFonts w:ascii="ZWAdobeF" w:hAnsi="ZWAdobeF" w:cs="ZWAdobeF"/>
                <w:sz w:val="2"/>
                <w:szCs w:val="2"/>
              </w:rPr>
              <w:t>4B</w:t>
            </w:r>
            <w:r w:rsidR="00CC0F80" w:rsidRPr="00296E38">
              <w:t>Schedule 3</w:t>
            </w:r>
          </w:p>
        </w:tc>
        <w:tc>
          <w:tcPr>
            <w:tcW w:w="5346" w:type="dxa"/>
          </w:tcPr>
          <w:p w14:paraId="4AADD596" w14:textId="6E7F8BA6" w:rsidR="00CC0F80" w:rsidRPr="00296E38" w:rsidRDefault="0038528A" w:rsidP="009934AF">
            <w:pPr>
              <w:pStyle w:val="Heading4"/>
            </w:pPr>
            <w:r>
              <w:rPr>
                <w:rFonts w:ascii="ZWAdobeF" w:hAnsi="ZWAdobeF" w:cs="ZWAdobeF"/>
                <w:sz w:val="2"/>
                <w:szCs w:val="2"/>
              </w:rPr>
              <w:t>5B</w:t>
            </w:r>
            <w:r w:rsidR="00252E0A">
              <w:rPr>
                <w:rFonts w:ascii="ZWAdobeF" w:hAnsi="ZWAdobeF" w:cs="ZWAdobeF"/>
                <w:sz w:val="2"/>
                <w:szCs w:val="2"/>
              </w:rPr>
              <w:t>5B</w:t>
            </w:r>
            <w:r w:rsidR="00CC0F80" w:rsidRPr="00296E38">
              <w:t>Payment Claim Worksheet</w:t>
            </w:r>
          </w:p>
        </w:tc>
      </w:tr>
      <w:tr w:rsidR="00CC0F80" w:rsidRPr="00296E38" w14:paraId="77A95530" w14:textId="77777777" w:rsidTr="0006505E">
        <w:tc>
          <w:tcPr>
            <w:tcW w:w="2767" w:type="dxa"/>
          </w:tcPr>
          <w:p w14:paraId="1B4C36B9" w14:textId="65BBBE47" w:rsidR="00CC0F80" w:rsidRPr="00296E38" w:rsidRDefault="0038528A" w:rsidP="009934AF">
            <w:pPr>
              <w:pStyle w:val="Heading4"/>
            </w:pPr>
            <w:r>
              <w:rPr>
                <w:rFonts w:ascii="ZWAdobeF" w:hAnsi="ZWAdobeF" w:cs="ZWAdobeF"/>
                <w:sz w:val="2"/>
                <w:szCs w:val="2"/>
              </w:rPr>
              <w:t>6B</w:t>
            </w:r>
            <w:r w:rsidR="00252E0A">
              <w:rPr>
                <w:rFonts w:ascii="ZWAdobeF" w:hAnsi="ZWAdobeF" w:cs="ZWAdobeF"/>
                <w:sz w:val="2"/>
                <w:szCs w:val="2"/>
              </w:rPr>
              <w:t>6B</w:t>
            </w:r>
            <w:r w:rsidR="00CC0F80" w:rsidRPr="00296E38">
              <w:t xml:space="preserve">Schedule </w:t>
            </w:r>
            <w:r w:rsidR="00CC0F80">
              <w:t>4</w:t>
            </w:r>
          </w:p>
        </w:tc>
        <w:tc>
          <w:tcPr>
            <w:tcW w:w="5346" w:type="dxa"/>
          </w:tcPr>
          <w:p w14:paraId="55DC189E" w14:textId="366898D4" w:rsidR="00CC0F80" w:rsidRPr="00296E38" w:rsidRDefault="0038528A" w:rsidP="009934AF">
            <w:pPr>
              <w:pStyle w:val="Heading4"/>
            </w:pPr>
            <w:r>
              <w:rPr>
                <w:rFonts w:ascii="ZWAdobeF" w:hAnsi="ZWAdobeF" w:cs="ZWAdobeF"/>
                <w:sz w:val="2"/>
                <w:szCs w:val="2"/>
              </w:rPr>
              <w:t>7B</w:t>
            </w:r>
            <w:r w:rsidR="00252E0A">
              <w:rPr>
                <w:rFonts w:ascii="ZWAdobeF" w:hAnsi="ZWAdobeF" w:cs="ZWAdobeF"/>
                <w:sz w:val="2"/>
                <w:szCs w:val="2"/>
              </w:rPr>
              <w:t>7B</w:t>
            </w:r>
            <w:r w:rsidR="00CC0F80" w:rsidRPr="00296E38">
              <w:t>Agreement with Valuer</w:t>
            </w:r>
          </w:p>
        </w:tc>
      </w:tr>
      <w:tr w:rsidR="00CC0F80" w:rsidRPr="00296E38" w14:paraId="2784CB13" w14:textId="77777777" w:rsidTr="0006505E">
        <w:tc>
          <w:tcPr>
            <w:tcW w:w="2767" w:type="dxa"/>
          </w:tcPr>
          <w:p w14:paraId="363612F1" w14:textId="312A14B1" w:rsidR="00CC0F80" w:rsidRPr="00296E38" w:rsidRDefault="0038528A" w:rsidP="009934AF">
            <w:pPr>
              <w:pStyle w:val="Heading4"/>
            </w:pPr>
            <w:r>
              <w:rPr>
                <w:rFonts w:ascii="ZWAdobeF" w:hAnsi="ZWAdobeF" w:cs="ZWAdobeF"/>
                <w:sz w:val="2"/>
                <w:szCs w:val="2"/>
              </w:rPr>
              <w:t>8B</w:t>
            </w:r>
            <w:r w:rsidR="00252E0A">
              <w:rPr>
                <w:rFonts w:ascii="ZWAdobeF" w:hAnsi="ZWAdobeF" w:cs="ZWAdobeF"/>
                <w:sz w:val="2"/>
                <w:szCs w:val="2"/>
              </w:rPr>
              <w:t>8B</w:t>
            </w:r>
            <w:r w:rsidR="00CC0F80" w:rsidRPr="00296E38">
              <w:t xml:space="preserve">Schedule </w:t>
            </w:r>
            <w:r w:rsidR="00CC0F80">
              <w:t>5</w:t>
            </w:r>
          </w:p>
        </w:tc>
        <w:tc>
          <w:tcPr>
            <w:tcW w:w="5346" w:type="dxa"/>
          </w:tcPr>
          <w:p w14:paraId="53816ECF" w14:textId="087FFD6E" w:rsidR="00CC0F80" w:rsidRPr="00296E38" w:rsidRDefault="0038528A" w:rsidP="009934AF">
            <w:pPr>
              <w:pStyle w:val="Heading4"/>
            </w:pPr>
            <w:r>
              <w:rPr>
                <w:rFonts w:ascii="ZWAdobeF" w:hAnsi="ZWAdobeF" w:cs="ZWAdobeF"/>
                <w:sz w:val="2"/>
                <w:szCs w:val="2"/>
              </w:rPr>
              <w:t>9B</w:t>
            </w:r>
            <w:r w:rsidR="00252E0A">
              <w:rPr>
                <w:rFonts w:ascii="ZWAdobeF" w:hAnsi="ZWAdobeF" w:cs="ZWAdobeF"/>
                <w:sz w:val="2"/>
                <w:szCs w:val="2"/>
              </w:rPr>
              <w:t>9B</w:t>
            </w:r>
            <w:r w:rsidR="00CC0F80" w:rsidRPr="00296E38">
              <w:t>Expert Determination Procedure</w:t>
            </w:r>
          </w:p>
        </w:tc>
      </w:tr>
      <w:tr w:rsidR="00CC0F80" w:rsidRPr="00296E38" w14:paraId="3ACD89D4" w14:textId="77777777" w:rsidTr="0006505E">
        <w:tc>
          <w:tcPr>
            <w:tcW w:w="2767" w:type="dxa"/>
          </w:tcPr>
          <w:p w14:paraId="2C6F6382" w14:textId="286A13A2" w:rsidR="00CC0F80" w:rsidRPr="00296E38" w:rsidRDefault="0038528A" w:rsidP="009934AF">
            <w:pPr>
              <w:pStyle w:val="Heading4"/>
            </w:pPr>
            <w:r>
              <w:rPr>
                <w:rFonts w:ascii="ZWAdobeF" w:hAnsi="ZWAdobeF" w:cs="ZWAdobeF"/>
                <w:sz w:val="2"/>
                <w:szCs w:val="2"/>
              </w:rPr>
              <w:t>10B</w:t>
            </w:r>
            <w:r w:rsidR="00252E0A">
              <w:rPr>
                <w:rFonts w:ascii="ZWAdobeF" w:hAnsi="ZWAdobeF" w:cs="ZWAdobeF"/>
                <w:sz w:val="2"/>
                <w:szCs w:val="2"/>
              </w:rPr>
              <w:t>10B</w:t>
            </w:r>
            <w:r w:rsidR="00CC0F80" w:rsidRPr="00296E38">
              <w:t xml:space="preserve">Schedule </w:t>
            </w:r>
            <w:r w:rsidR="00CC0F80">
              <w:t>6</w:t>
            </w:r>
          </w:p>
        </w:tc>
        <w:tc>
          <w:tcPr>
            <w:tcW w:w="5346" w:type="dxa"/>
          </w:tcPr>
          <w:p w14:paraId="48493044" w14:textId="08F13425" w:rsidR="00CC0F80" w:rsidRPr="00296E38" w:rsidRDefault="0038528A" w:rsidP="00663A5F">
            <w:pPr>
              <w:pStyle w:val="Heading4"/>
              <w:jc w:val="left"/>
            </w:pPr>
            <w:r>
              <w:rPr>
                <w:rFonts w:ascii="ZWAdobeF" w:hAnsi="ZWAdobeF" w:cs="ZWAdobeF"/>
                <w:sz w:val="2"/>
                <w:szCs w:val="2"/>
              </w:rPr>
              <w:t>11B</w:t>
            </w:r>
            <w:r w:rsidR="00252E0A">
              <w:rPr>
                <w:rFonts w:ascii="ZWAdobeF" w:hAnsi="ZWAdobeF" w:cs="ZWAdobeF"/>
                <w:sz w:val="2"/>
                <w:szCs w:val="2"/>
              </w:rPr>
              <w:t>11B</w:t>
            </w:r>
            <w:r w:rsidR="00DB77E8">
              <w:t>Statutory Declaration</w:t>
            </w:r>
          </w:p>
        </w:tc>
      </w:tr>
      <w:tr w:rsidR="00CC0F80" w:rsidRPr="00296E38" w14:paraId="294E21C2" w14:textId="77777777" w:rsidTr="0006505E">
        <w:tc>
          <w:tcPr>
            <w:tcW w:w="2767" w:type="dxa"/>
          </w:tcPr>
          <w:p w14:paraId="7A2D5DC8" w14:textId="159B7C03" w:rsidR="00CC0F80" w:rsidRPr="00296E38" w:rsidRDefault="0038528A" w:rsidP="009934AF">
            <w:pPr>
              <w:pStyle w:val="Heading4"/>
            </w:pPr>
            <w:r>
              <w:rPr>
                <w:rFonts w:ascii="ZWAdobeF" w:hAnsi="ZWAdobeF" w:cs="ZWAdobeF"/>
                <w:sz w:val="2"/>
                <w:szCs w:val="2"/>
              </w:rPr>
              <w:t>12B</w:t>
            </w:r>
            <w:r w:rsidR="00252E0A">
              <w:rPr>
                <w:rFonts w:ascii="ZWAdobeF" w:hAnsi="ZWAdobeF" w:cs="ZWAdobeF"/>
                <w:sz w:val="2"/>
                <w:szCs w:val="2"/>
              </w:rPr>
              <w:t>12B</w:t>
            </w:r>
            <w:r w:rsidR="00CC0F80" w:rsidRPr="00296E38">
              <w:t xml:space="preserve">Schedule </w:t>
            </w:r>
            <w:r w:rsidR="00CC0F80">
              <w:t>7</w:t>
            </w:r>
          </w:p>
        </w:tc>
        <w:tc>
          <w:tcPr>
            <w:tcW w:w="5346" w:type="dxa"/>
          </w:tcPr>
          <w:p w14:paraId="3973C4B5" w14:textId="4097AB82" w:rsidR="00CC0F80" w:rsidRPr="00296E38" w:rsidRDefault="0038528A" w:rsidP="009934AF">
            <w:pPr>
              <w:pStyle w:val="Heading4"/>
            </w:pPr>
            <w:r>
              <w:rPr>
                <w:rFonts w:ascii="ZWAdobeF" w:hAnsi="ZWAdobeF" w:cs="ZWAdobeF"/>
                <w:sz w:val="2"/>
                <w:szCs w:val="2"/>
              </w:rPr>
              <w:t>13B</w:t>
            </w:r>
            <w:r w:rsidR="00252E0A">
              <w:rPr>
                <w:rFonts w:ascii="ZWAdobeF" w:hAnsi="ZWAdobeF" w:cs="ZWAdobeF"/>
                <w:sz w:val="2"/>
                <w:szCs w:val="2"/>
              </w:rPr>
              <w:t>13B</w:t>
            </w:r>
            <w:r w:rsidR="00CC0F80" w:rsidRPr="00296E38">
              <w:t>Cost</w:t>
            </w:r>
            <w:r w:rsidR="00CC0F80">
              <w:t>s</w:t>
            </w:r>
            <w:r w:rsidR="00CC0F80" w:rsidRPr="00296E38">
              <w:t xml:space="preserve"> Adjustment Formula</w:t>
            </w:r>
          </w:p>
        </w:tc>
      </w:tr>
      <w:tr w:rsidR="00CC0F80" w:rsidRPr="00296E38" w14:paraId="63815F88" w14:textId="77777777" w:rsidTr="0006505E">
        <w:tc>
          <w:tcPr>
            <w:tcW w:w="2767" w:type="dxa"/>
          </w:tcPr>
          <w:p w14:paraId="3571C653" w14:textId="055FA05C" w:rsidR="00CC0F80" w:rsidRPr="00296E38" w:rsidRDefault="0038528A" w:rsidP="009934AF">
            <w:pPr>
              <w:pStyle w:val="Heading4"/>
            </w:pPr>
            <w:r>
              <w:rPr>
                <w:rFonts w:ascii="ZWAdobeF" w:hAnsi="ZWAdobeF" w:cs="ZWAdobeF"/>
                <w:sz w:val="2"/>
                <w:szCs w:val="2"/>
              </w:rPr>
              <w:t>14B</w:t>
            </w:r>
            <w:r w:rsidR="00252E0A">
              <w:rPr>
                <w:rFonts w:ascii="ZWAdobeF" w:hAnsi="ZWAdobeF" w:cs="ZWAdobeF"/>
                <w:sz w:val="2"/>
                <w:szCs w:val="2"/>
              </w:rPr>
              <w:t>14B</w:t>
            </w:r>
            <w:r w:rsidR="00CC0F80" w:rsidRPr="00296E38">
              <w:t xml:space="preserve">Schedule </w:t>
            </w:r>
            <w:r w:rsidR="00CC0F80">
              <w:t>8</w:t>
            </w:r>
          </w:p>
        </w:tc>
        <w:tc>
          <w:tcPr>
            <w:tcW w:w="5346" w:type="dxa"/>
          </w:tcPr>
          <w:p w14:paraId="68D2367E" w14:textId="3E6A0C1E" w:rsidR="00CC0F80" w:rsidRPr="00296E38" w:rsidRDefault="0038528A" w:rsidP="009934AF">
            <w:pPr>
              <w:pStyle w:val="Heading4"/>
            </w:pPr>
            <w:r>
              <w:rPr>
                <w:rFonts w:ascii="ZWAdobeF" w:hAnsi="ZWAdobeF" w:cs="ZWAdobeF"/>
                <w:sz w:val="2"/>
                <w:szCs w:val="2"/>
              </w:rPr>
              <w:t>15B</w:t>
            </w:r>
            <w:r w:rsidR="00252E0A">
              <w:rPr>
                <w:rFonts w:ascii="ZWAdobeF" w:hAnsi="ZWAdobeF" w:cs="ZWAdobeF"/>
                <w:sz w:val="2"/>
                <w:szCs w:val="2"/>
              </w:rPr>
              <w:t>15B</w:t>
            </w:r>
            <w:r w:rsidR="00CC0F80" w:rsidRPr="00296E38">
              <w:t>Daywork</w:t>
            </w:r>
          </w:p>
        </w:tc>
      </w:tr>
      <w:tr w:rsidR="00CC0F80" w:rsidRPr="00296E38" w14:paraId="12AA63B0" w14:textId="77777777" w:rsidTr="0006505E">
        <w:tc>
          <w:tcPr>
            <w:tcW w:w="2767" w:type="dxa"/>
          </w:tcPr>
          <w:p w14:paraId="753AC37D" w14:textId="1E4B00CA" w:rsidR="00CC0F80" w:rsidRPr="00296E38" w:rsidRDefault="0038528A" w:rsidP="009934AF">
            <w:pPr>
              <w:pStyle w:val="Heading4"/>
            </w:pPr>
            <w:r>
              <w:rPr>
                <w:rFonts w:ascii="ZWAdobeF" w:hAnsi="ZWAdobeF" w:cs="ZWAdobeF"/>
                <w:sz w:val="2"/>
                <w:szCs w:val="2"/>
              </w:rPr>
              <w:t>16B</w:t>
            </w:r>
            <w:r w:rsidR="00252E0A">
              <w:rPr>
                <w:rFonts w:ascii="ZWAdobeF" w:hAnsi="ZWAdobeF" w:cs="ZWAdobeF"/>
                <w:sz w:val="2"/>
                <w:szCs w:val="2"/>
              </w:rPr>
              <w:t>16B</w:t>
            </w:r>
            <w:r w:rsidR="00CC0F80">
              <w:t>Schedule 9</w:t>
            </w:r>
          </w:p>
        </w:tc>
        <w:tc>
          <w:tcPr>
            <w:tcW w:w="5346" w:type="dxa"/>
          </w:tcPr>
          <w:p w14:paraId="6A6A7F81" w14:textId="38C2A544" w:rsidR="00CC0F80" w:rsidRPr="00296E38" w:rsidRDefault="0038528A" w:rsidP="009934AF">
            <w:pPr>
              <w:pStyle w:val="Heading4"/>
            </w:pPr>
            <w:r>
              <w:rPr>
                <w:rFonts w:ascii="ZWAdobeF" w:hAnsi="ZWAdobeF" w:cs="ZWAdobeF"/>
                <w:sz w:val="2"/>
                <w:szCs w:val="2"/>
              </w:rPr>
              <w:t>17B</w:t>
            </w:r>
            <w:r w:rsidR="00252E0A">
              <w:rPr>
                <w:rFonts w:ascii="ZWAdobeF" w:hAnsi="ZWAdobeF" w:cs="ZWAdobeF"/>
                <w:sz w:val="2"/>
                <w:szCs w:val="2"/>
              </w:rPr>
              <w:t>17B</w:t>
            </w:r>
            <w:r w:rsidR="00CC0F80">
              <w:t>Subcontract requirements</w:t>
            </w:r>
          </w:p>
        </w:tc>
      </w:tr>
      <w:tr w:rsidR="00CC0F80" w:rsidRPr="00296E38" w14:paraId="223CA4C8" w14:textId="77777777" w:rsidTr="0006505E">
        <w:tc>
          <w:tcPr>
            <w:tcW w:w="2767" w:type="dxa"/>
          </w:tcPr>
          <w:p w14:paraId="2DBF1907" w14:textId="17B93F6B" w:rsidR="00CC0F80" w:rsidRDefault="0038528A" w:rsidP="009934AF">
            <w:pPr>
              <w:pStyle w:val="Heading4"/>
            </w:pPr>
            <w:r>
              <w:rPr>
                <w:rFonts w:ascii="ZWAdobeF" w:hAnsi="ZWAdobeF" w:cs="ZWAdobeF"/>
                <w:sz w:val="2"/>
                <w:szCs w:val="2"/>
              </w:rPr>
              <w:t>18B</w:t>
            </w:r>
            <w:r w:rsidR="00252E0A">
              <w:rPr>
                <w:rFonts w:ascii="ZWAdobeF" w:hAnsi="ZWAdobeF" w:cs="ZWAdobeF"/>
                <w:sz w:val="2"/>
                <w:szCs w:val="2"/>
              </w:rPr>
              <w:t>18B</w:t>
            </w:r>
            <w:r w:rsidR="00CC0F80">
              <w:t>Schedule 10</w:t>
            </w:r>
          </w:p>
        </w:tc>
        <w:tc>
          <w:tcPr>
            <w:tcW w:w="5346" w:type="dxa"/>
          </w:tcPr>
          <w:p w14:paraId="172FDCF7" w14:textId="66AD0C2E" w:rsidR="00CC0F80" w:rsidRDefault="0038528A" w:rsidP="009934AF">
            <w:pPr>
              <w:pStyle w:val="Heading4"/>
            </w:pPr>
            <w:r>
              <w:rPr>
                <w:rFonts w:ascii="ZWAdobeF" w:hAnsi="ZWAdobeF" w:cs="ZWAdobeF"/>
                <w:sz w:val="2"/>
                <w:szCs w:val="2"/>
              </w:rPr>
              <w:t>19B</w:t>
            </w:r>
            <w:r w:rsidR="00252E0A">
              <w:rPr>
                <w:rFonts w:ascii="ZWAdobeF" w:hAnsi="ZWAdobeF" w:cs="ZWAdobeF"/>
                <w:sz w:val="2"/>
                <w:szCs w:val="2"/>
              </w:rPr>
              <w:t>19B</w:t>
            </w:r>
            <w:r w:rsidR="00CC0F80">
              <w:t>Principal Arranged Insurances</w:t>
            </w:r>
          </w:p>
        </w:tc>
      </w:tr>
      <w:tr w:rsidR="00CC0F80" w:rsidRPr="00296E38" w14:paraId="26CF67E5" w14:textId="77777777" w:rsidTr="0006505E">
        <w:tc>
          <w:tcPr>
            <w:tcW w:w="2767" w:type="dxa"/>
          </w:tcPr>
          <w:p w14:paraId="0B8A5737" w14:textId="2CB2E94D" w:rsidR="00CC0F80" w:rsidRDefault="0038528A" w:rsidP="009934AF">
            <w:pPr>
              <w:pStyle w:val="Heading4"/>
            </w:pPr>
            <w:r>
              <w:rPr>
                <w:rFonts w:ascii="ZWAdobeF" w:hAnsi="ZWAdobeF" w:cs="ZWAdobeF"/>
                <w:sz w:val="2"/>
                <w:szCs w:val="2"/>
              </w:rPr>
              <w:t>20B</w:t>
            </w:r>
            <w:r w:rsidR="00252E0A">
              <w:rPr>
                <w:rFonts w:ascii="ZWAdobeF" w:hAnsi="ZWAdobeF" w:cs="ZWAdobeF"/>
                <w:sz w:val="2"/>
                <w:szCs w:val="2"/>
              </w:rPr>
              <w:t>20B</w:t>
            </w:r>
            <w:r w:rsidR="00CC0F80">
              <w:t>Schedule 11</w:t>
            </w:r>
          </w:p>
        </w:tc>
        <w:tc>
          <w:tcPr>
            <w:tcW w:w="5346" w:type="dxa"/>
          </w:tcPr>
          <w:p w14:paraId="55408231" w14:textId="3F3699B1" w:rsidR="00CC0F80" w:rsidRDefault="0038528A" w:rsidP="009934AF">
            <w:pPr>
              <w:pStyle w:val="Heading4"/>
            </w:pPr>
            <w:r>
              <w:rPr>
                <w:rFonts w:ascii="ZWAdobeF" w:hAnsi="ZWAdobeF" w:cs="ZWAdobeF"/>
                <w:sz w:val="2"/>
                <w:szCs w:val="2"/>
              </w:rPr>
              <w:t>21B</w:t>
            </w:r>
            <w:r w:rsidR="00252E0A">
              <w:rPr>
                <w:rFonts w:ascii="ZWAdobeF" w:hAnsi="ZWAdobeF" w:cs="ZWAdobeF"/>
                <w:sz w:val="2"/>
                <w:szCs w:val="2"/>
              </w:rPr>
              <w:t>21B</w:t>
            </w:r>
            <w:r w:rsidR="00CC0F80">
              <w:t>Statement regarding Materials</w:t>
            </w:r>
          </w:p>
        </w:tc>
      </w:tr>
      <w:tr w:rsidR="00CC0F80" w:rsidRPr="00296E38" w14:paraId="6796CBBD" w14:textId="77777777" w:rsidTr="0006505E">
        <w:tc>
          <w:tcPr>
            <w:tcW w:w="2767" w:type="dxa"/>
          </w:tcPr>
          <w:p w14:paraId="7DD18AB6" w14:textId="3826AFE4" w:rsidR="00CC0F80" w:rsidRDefault="0038528A" w:rsidP="009934AF">
            <w:pPr>
              <w:pStyle w:val="Heading4"/>
            </w:pPr>
            <w:r>
              <w:rPr>
                <w:rFonts w:ascii="ZWAdobeF" w:hAnsi="ZWAdobeF" w:cs="ZWAdobeF"/>
                <w:sz w:val="2"/>
                <w:szCs w:val="2"/>
              </w:rPr>
              <w:t>22B</w:t>
            </w:r>
            <w:r w:rsidR="00252E0A">
              <w:rPr>
                <w:rFonts w:ascii="ZWAdobeF" w:hAnsi="ZWAdobeF" w:cs="ZWAdobeF"/>
                <w:sz w:val="2"/>
                <w:szCs w:val="2"/>
              </w:rPr>
              <w:t>22B</w:t>
            </w:r>
            <w:r w:rsidR="00CC0F80">
              <w:t>Schedule 12</w:t>
            </w:r>
          </w:p>
        </w:tc>
        <w:tc>
          <w:tcPr>
            <w:tcW w:w="5346" w:type="dxa"/>
          </w:tcPr>
          <w:p w14:paraId="6AC3761B" w14:textId="2E381266" w:rsidR="00CC0F80" w:rsidRDefault="0038528A" w:rsidP="00BC63AF">
            <w:pPr>
              <w:pStyle w:val="Heading4"/>
            </w:pPr>
            <w:r>
              <w:rPr>
                <w:rFonts w:ascii="ZWAdobeF" w:hAnsi="ZWAdobeF" w:cs="ZWAdobeF"/>
                <w:sz w:val="2"/>
                <w:szCs w:val="2"/>
              </w:rPr>
              <w:t>23B</w:t>
            </w:r>
            <w:r w:rsidR="00252E0A">
              <w:rPr>
                <w:rFonts w:ascii="ZWAdobeF" w:hAnsi="ZWAdobeF" w:cs="ZWAdobeF"/>
                <w:sz w:val="2"/>
                <w:szCs w:val="2"/>
              </w:rPr>
              <w:t>23B</w:t>
            </w:r>
            <w:r w:rsidR="00CC0F80">
              <w:t>Compliance with Building Code 201</w:t>
            </w:r>
            <w:r w:rsidR="00BC63AF">
              <w:t>6</w:t>
            </w:r>
          </w:p>
        </w:tc>
      </w:tr>
      <w:tr w:rsidR="00CC0F80" w:rsidRPr="00296E38" w14:paraId="7EBCAF12" w14:textId="77777777" w:rsidTr="0006505E">
        <w:tc>
          <w:tcPr>
            <w:tcW w:w="2767" w:type="dxa"/>
          </w:tcPr>
          <w:p w14:paraId="1F12FB03" w14:textId="3248CEF3" w:rsidR="00CC0F80" w:rsidRDefault="0038528A" w:rsidP="009934AF">
            <w:pPr>
              <w:pStyle w:val="Heading4"/>
            </w:pPr>
            <w:r>
              <w:rPr>
                <w:rFonts w:ascii="ZWAdobeF" w:hAnsi="ZWAdobeF" w:cs="ZWAdobeF"/>
                <w:sz w:val="2"/>
                <w:szCs w:val="2"/>
              </w:rPr>
              <w:t>24B</w:t>
            </w:r>
            <w:r w:rsidR="00252E0A">
              <w:rPr>
                <w:rFonts w:ascii="ZWAdobeF" w:hAnsi="ZWAdobeF" w:cs="ZWAdobeF"/>
                <w:sz w:val="2"/>
                <w:szCs w:val="2"/>
              </w:rPr>
              <w:t>24B</w:t>
            </w:r>
            <w:r w:rsidR="00CC0F80">
              <w:t>Schedule 13</w:t>
            </w:r>
          </w:p>
        </w:tc>
        <w:tc>
          <w:tcPr>
            <w:tcW w:w="5346" w:type="dxa"/>
          </w:tcPr>
          <w:p w14:paraId="12FC93BF" w14:textId="53926566" w:rsidR="00CC0F80" w:rsidRPr="002172EF" w:rsidRDefault="0038528A" w:rsidP="00663A5F">
            <w:pPr>
              <w:pStyle w:val="Heading4"/>
            </w:pPr>
            <w:r>
              <w:rPr>
                <w:rFonts w:ascii="ZWAdobeF" w:hAnsi="ZWAdobeF" w:cs="ZWAdobeF"/>
                <w:sz w:val="2"/>
                <w:szCs w:val="2"/>
              </w:rPr>
              <w:t>25B</w:t>
            </w:r>
            <w:r w:rsidR="00252E0A">
              <w:rPr>
                <w:rFonts w:ascii="ZWAdobeF" w:hAnsi="ZWAdobeF" w:cs="ZWAdobeF"/>
                <w:sz w:val="2"/>
                <w:szCs w:val="2"/>
              </w:rPr>
              <w:t>25B</w:t>
            </w:r>
            <w:r w:rsidR="00CC0F80">
              <w:t>Retention Money Trust Account Obligations</w:t>
            </w:r>
          </w:p>
        </w:tc>
      </w:tr>
      <w:tr w:rsidR="00232C2B" w:rsidRPr="00296E38" w14:paraId="2CB866CD" w14:textId="77777777" w:rsidTr="0006505E">
        <w:tc>
          <w:tcPr>
            <w:tcW w:w="2767" w:type="dxa"/>
          </w:tcPr>
          <w:p w14:paraId="4455554F" w14:textId="4F037AFF" w:rsidR="00232C2B" w:rsidRDefault="0038528A" w:rsidP="009934AF">
            <w:pPr>
              <w:pStyle w:val="Heading4"/>
            </w:pPr>
            <w:r>
              <w:rPr>
                <w:rFonts w:ascii="ZWAdobeF" w:hAnsi="ZWAdobeF" w:cs="ZWAdobeF"/>
                <w:sz w:val="2"/>
                <w:szCs w:val="2"/>
              </w:rPr>
              <w:t>26B</w:t>
            </w:r>
            <w:r w:rsidR="00252E0A">
              <w:rPr>
                <w:rFonts w:ascii="ZWAdobeF" w:hAnsi="ZWAdobeF" w:cs="ZWAdobeF"/>
                <w:sz w:val="2"/>
                <w:szCs w:val="2"/>
              </w:rPr>
              <w:t>26B</w:t>
            </w:r>
            <w:r w:rsidR="00232C2B">
              <w:t>Schedule 14</w:t>
            </w:r>
          </w:p>
        </w:tc>
        <w:tc>
          <w:tcPr>
            <w:tcW w:w="5346" w:type="dxa"/>
          </w:tcPr>
          <w:p w14:paraId="18B6827B" w14:textId="148F0D72" w:rsidR="00232C2B" w:rsidRDefault="0038528A" w:rsidP="00663A5F">
            <w:pPr>
              <w:pStyle w:val="Heading4"/>
            </w:pPr>
            <w:r>
              <w:rPr>
                <w:rFonts w:ascii="ZWAdobeF" w:hAnsi="ZWAdobeF" w:cs="ZWAdobeF"/>
                <w:sz w:val="2"/>
                <w:szCs w:val="2"/>
              </w:rPr>
              <w:t>27B</w:t>
            </w:r>
            <w:r w:rsidR="00252E0A">
              <w:rPr>
                <w:rFonts w:ascii="ZWAdobeF" w:hAnsi="ZWAdobeF" w:cs="ZWAdobeF"/>
                <w:sz w:val="2"/>
                <w:szCs w:val="2"/>
              </w:rPr>
              <w:t>27B</w:t>
            </w:r>
            <w:r w:rsidR="00232C2B">
              <w:t>Warranty Items</w:t>
            </w:r>
          </w:p>
        </w:tc>
      </w:tr>
      <w:tr w:rsidR="0006505E" w:rsidRPr="002172EF" w14:paraId="5DD2341E" w14:textId="77777777" w:rsidTr="0006505E">
        <w:tc>
          <w:tcPr>
            <w:tcW w:w="2767" w:type="dxa"/>
          </w:tcPr>
          <w:p w14:paraId="4623FD1C" w14:textId="3493240E" w:rsidR="0006505E" w:rsidRDefault="0038528A" w:rsidP="00613A5B">
            <w:pPr>
              <w:pStyle w:val="Heading4"/>
            </w:pPr>
            <w:r>
              <w:rPr>
                <w:rFonts w:ascii="ZWAdobeF" w:hAnsi="ZWAdobeF" w:cs="ZWAdobeF"/>
                <w:sz w:val="2"/>
                <w:szCs w:val="2"/>
              </w:rPr>
              <w:t>28B</w:t>
            </w:r>
            <w:r w:rsidR="00252E0A">
              <w:rPr>
                <w:rFonts w:ascii="ZWAdobeF" w:hAnsi="ZWAdobeF" w:cs="ZWAdobeF"/>
                <w:sz w:val="2"/>
                <w:szCs w:val="2"/>
              </w:rPr>
              <w:t>28B</w:t>
            </w:r>
            <w:r w:rsidR="0006505E">
              <w:t>Schedule 1</w:t>
            </w:r>
            <w:r w:rsidR="00613A5B">
              <w:t>5</w:t>
            </w:r>
          </w:p>
        </w:tc>
        <w:tc>
          <w:tcPr>
            <w:tcW w:w="5346" w:type="dxa"/>
          </w:tcPr>
          <w:p w14:paraId="6DB1ECB1" w14:textId="03200E62" w:rsidR="0006505E" w:rsidRPr="002172EF" w:rsidRDefault="0038528A" w:rsidP="00056248">
            <w:pPr>
              <w:pStyle w:val="Heading4"/>
            </w:pPr>
            <w:r>
              <w:rPr>
                <w:rFonts w:ascii="ZWAdobeF" w:hAnsi="ZWAdobeF" w:cs="ZWAdobeF"/>
                <w:sz w:val="2"/>
                <w:szCs w:val="2"/>
              </w:rPr>
              <w:t>29B</w:t>
            </w:r>
            <w:r w:rsidR="00252E0A">
              <w:rPr>
                <w:rFonts w:ascii="ZWAdobeF" w:hAnsi="ZWAdobeF" w:cs="ZWAdobeF"/>
                <w:sz w:val="2"/>
                <w:szCs w:val="2"/>
              </w:rPr>
              <w:t>29B</w:t>
            </w:r>
            <w:r w:rsidR="0006505E">
              <w:t>Separable Portions</w:t>
            </w:r>
          </w:p>
        </w:tc>
      </w:tr>
    </w:tbl>
    <w:p w14:paraId="27953795" w14:textId="77777777" w:rsidR="00CC0F80" w:rsidRPr="00296E38" w:rsidRDefault="00CC0F80" w:rsidP="00CC0F80">
      <w:pPr>
        <w:spacing w:after="0"/>
        <w:ind w:left="306"/>
        <w:rPr>
          <w:sz w:val="8"/>
        </w:rPr>
      </w:pPr>
    </w:p>
    <w:p w14:paraId="2282144A" w14:textId="77777777" w:rsidR="00CC0F80" w:rsidRPr="00296E38" w:rsidRDefault="00CC0F80" w:rsidP="00CC0F80">
      <w:pPr>
        <w:ind w:left="306"/>
      </w:pPr>
    </w:p>
    <w:p w14:paraId="73512775" w14:textId="77777777" w:rsidR="00CC0F80" w:rsidRPr="00296E38" w:rsidRDefault="00CC0F80" w:rsidP="00CC0F80">
      <w:pPr>
        <w:ind w:left="306"/>
        <w:sectPr w:rsidR="00CC0F80" w:rsidRPr="00296E38" w:rsidSect="00593A02">
          <w:headerReference w:type="even" r:id="rId14"/>
          <w:headerReference w:type="default" r:id="rId15"/>
          <w:headerReference w:type="first" r:id="rId16"/>
          <w:pgSz w:w="11907" w:h="16840" w:code="9"/>
          <w:pgMar w:top="1418" w:right="1843" w:bottom="1474" w:left="1843" w:header="680" w:footer="680" w:gutter="0"/>
          <w:cols w:space="720"/>
          <w:docGrid w:linePitch="272"/>
        </w:sectPr>
      </w:pPr>
    </w:p>
    <w:p w14:paraId="3475AF0D" w14:textId="4CDEA5CF" w:rsidR="00FE3F3D" w:rsidRPr="00296E38" w:rsidRDefault="00FE3F3D" w:rsidP="00FE3F3D">
      <w:pPr>
        <w:pStyle w:val="Heading4"/>
        <w:rPr>
          <w:noProof w:val="0"/>
        </w:rPr>
      </w:pPr>
      <w:bookmarkStart w:id="219" w:name="_Toc271795731"/>
      <w:r w:rsidRPr="00296E38">
        <w:rPr>
          <w:noProof w:val="0"/>
        </w:rPr>
        <w:lastRenderedPageBreak/>
        <w:t>Schedule 1</w:t>
      </w:r>
      <w:r w:rsidR="00613A5B">
        <w:rPr>
          <w:noProof w:val="0"/>
        </w:rPr>
        <w:t>5</w:t>
      </w:r>
    </w:p>
    <w:p w14:paraId="21C95E84" w14:textId="77777777" w:rsidR="00FE3F3D" w:rsidRPr="0046106E" w:rsidRDefault="00FE3F3D" w:rsidP="00FE3F3D">
      <w:pPr>
        <w:pStyle w:val="Heading1RestartNumbering"/>
        <w:numPr>
          <w:ilvl w:val="0"/>
          <w:numId w:val="0"/>
        </w:numPr>
        <w:ind w:left="720"/>
      </w:pPr>
      <w:bookmarkStart w:id="220" w:name="_Toc71192292"/>
      <w:r>
        <w:t>Separable Portions</w:t>
      </w:r>
      <w:bookmarkEnd w:id="220"/>
    </w:p>
    <w:p w14:paraId="453BAACB" w14:textId="77777777" w:rsidR="00FE3F3D" w:rsidRPr="00296E38" w:rsidRDefault="00FE3F3D" w:rsidP="00FE3F3D">
      <w:pPr>
        <w:pStyle w:val="Background"/>
      </w:pPr>
      <w:r w:rsidRPr="00296E38">
        <w:t xml:space="preserve">Refer to clause </w:t>
      </w:r>
      <w:r>
        <w:t xml:space="preserve">7.10 </w:t>
      </w:r>
      <w:r w:rsidRPr="00296E38">
        <w:t>of the GC21 General Conditions of Contract</w:t>
      </w:r>
      <w:r>
        <w:t>.</w:t>
      </w:r>
    </w:p>
    <w:p w14:paraId="1D141A78" w14:textId="77777777" w:rsidR="00FE3F3D" w:rsidRDefault="00FE3F3D" w:rsidP="00FE3F3D">
      <w:pPr>
        <w:pStyle w:val="Space"/>
      </w:pPr>
    </w:p>
    <w:p w14:paraId="27483693" w14:textId="77777777" w:rsidR="00FE3F3D" w:rsidRDefault="00FE3F3D" w:rsidP="00FE3F3D"/>
    <w:p w14:paraId="06B0A9BF" w14:textId="7E5A559D" w:rsidR="00D2260E" w:rsidRDefault="00D2260E" w:rsidP="00FE3F3D">
      <w:r>
        <w:t>Not Used</w:t>
      </w:r>
      <w:bookmarkEnd w:id="219"/>
    </w:p>
    <w:sectPr w:rsidR="00D2260E" w:rsidSect="00593A02">
      <w:headerReference w:type="even" r:id="rId17"/>
      <w:headerReference w:type="default" r:id="rId18"/>
      <w:headerReference w:type="first" r:id="rId19"/>
      <w:footerReference w:type="first" r:id="rId20"/>
      <w:pgSz w:w="11907" w:h="16840" w:code="9"/>
      <w:pgMar w:top="1418" w:right="1843" w:bottom="1474" w:left="1843"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6905" w14:textId="77777777" w:rsidR="00711D3D" w:rsidRDefault="00711D3D">
      <w:pPr>
        <w:spacing w:after="0"/>
      </w:pPr>
      <w:r>
        <w:separator/>
      </w:r>
    </w:p>
    <w:p w14:paraId="33AAC1BB" w14:textId="77777777" w:rsidR="00711D3D" w:rsidRDefault="00711D3D"/>
  </w:endnote>
  <w:endnote w:type="continuationSeparator" w:id="0">
    <w:p w14:paraId="26453C4D" w14:textId="77777777" w:rsidR="00711D3D" w:rsidRDefault="00711D3D">
      <w:pPr>
        <w:spacing w:after="0"/>
      </w:pPr>
      <w:r>
        <w:continuationSeparator/>
      </w:r>
    </w:p>
    <w:p w14:paraId="49270D32" w14:textId="77777777" w:rsidR="00711D3D" w:rsidRDefault="00711D3D"/>
  </w:endnote>
  <w:endnote w:type="continuationNotice" w:id="1">
    <w:p w14:paraId="6D028DB3" w14:textId="77777777" w:rsidR="00711D3D" w:rsidRDefault="00711D3D">
      <w:pPr>
        <w:spacing w:after="0"/>
      </w:pPr>
    </w:p>
    <w:p w14:paraId="1602ED10" w14:textId="77777777" w:rsidR="00711D3D" w:rsidRDefault="00711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43A9" w14:textId="77777777" w:rsidR="00434059" w:rsidRDefault="0043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72" w:type="dxa"/>
      <w:tblBorders>
        <w:top w:val="single" w:sz="4" w:space="0" w:color="auto"/>
      </w:tblBorders>
      <w:tblLook w:val="0000" w:firstRow="0" w:lastRow="0" w:firstColumn="0" w:lastColumn="0" w:noHBand="0" w:noVBand="0"/>
    </w:tblPr>
    <w:tblGrid>
      <w:gridCol w:w="5637"/>
      <w:gridCol w:w="2835"/>
    </w:tblGrid>
    <w:tr w:rsidR="00711D3D" w:rsidRPr="000E4177" w14:paraId="20EE8856" w14:textId="77777777" w:rsidTr="00D66A55">
      <w:tc>
        <w:tcPr>
          <w:tcW w:w="5637" w:type="dxa"/>
        </w:tcPr>
        <w:p w14:paraId="18CD7352" w14:textId="77777777" w:rsidR="00711D3D" w:rsidRPr="000E4177" w:rsidRDefault="00711D3D" w:rsidP="00175174">
          <w:pPr>
            <w:pStyle w:val="Footer"/>
            <w:rPr>
              <w:i/>
            </w:rPr>
          </w:pPr>
          <w:r w:rsidRPr="000E4177">
            <w:rPr>
              <w:i/>
            </w:rPr>
            <w:t>Contract Name: » [</w:t>
          </w:r>
          <w:r>
            <w:rPr>
              <w:i/>
            </w:rPr>
            <w:t>TEMPLATE</w:t>
          </w:r>
          <w:r w:rsidRPr="000E4177">
            <w:rPr>
              <w:i/>
            </w:rPr>
            <w:t>]</w:t>
          </w:r>
        </w:p>
      </w:tc>
      <w:tc>
        <w:tcPr>
          <w:tcW w:w="2835" w:type="dxa"/>
        </w:tcPr>
        <w:p w14:paraId="1CCDDEF1" w14:textId="5AD145C3" w:rsidR="00711D3D" w:rsidRPr="000E4177" w:rsidRDefault="00711D3D" w:rsidP="00711D3D">
          <w:pPr>
            <w:pStyle w:val="Footer"/>
            <w:jc w:val="right"/>
            <w:rPr>
              <w:i/>
            </w:rPr>
          </w:pPr>
          <w:r>
            <w:rPr>
              <w:i/>
            </w:rPr>
            <w:t xml:space="preserve">KNET#18698237  SA </w:t>
          </w:r>
          <w:r w:rsidRPr="000E4177">
            <w:rPr>
              <w:i/>
            </w:rPr>
            <w:t>GC21 Edition 2</w:t>
          </w:r>
          <w:r>
            <w:rPr>
              <w:i/>
            </w:rPr>
            <w:t xml:space="preserve"> </w:t>
          </w:r>
          <w:r w:rsidRPr="000E4177">
            <w:rPr>
              <w:i/>
            </w:rPr>
            <w:t xml:space="preserve">Revision Date: </w:t>
          </w:r>
          <w:r>
            <w:rPr>
              <w:i/>
            </w:rPr>
            <w:t xml:space="preserve">July 2022 </w:t>
          </w:r>
        </w:p>
      </w:tc>
    </w:tr>
    <w:tr w:rsidR="00711D3D" w:rsidRPr="000E4177" w14:paraId="30746594" w14:textId="77777777" w:rsidTr="00D66A55">
      <w:tc>
        <w:tcPr>
          <w:tcW w:w="5637" w:type="dxa"/>
        </w:tcPr>
        <w:p w14:paraId="79F11B56" w14:textId="77777777" w:rsidR="00711D3D" w:rsidRPr="000E4177" w:rsidRDefault="00711D3D" w:rsidP="00175174">
          <w:pPr>
            <w:pStyle w:val="Footer"/>
            <w:rPr>
              <w:i/>
            </w:rPr>
          </w:pPr>
          <w:r w:rsidRPr="000E4177">
            <w:rPr>
              <w:i/>
            </w:rPr>
            <w:t>Contract No: » [Insert]</w:t>
          </w:r>
        </w:p>
      </w:tc>
      <w:tc>
        <w:tcPr>
          <w:tcW w:w="2835" w:type="dxa"/>
        </w:tcPr>
        <w:p w14:paraId="31B2B91D" w14:textId="77777777" w:rsidR="00711D3D" w:rsidRPr="000E4177" w:rsidRDefault="00711D3D" w:rsidP="00175174">
          <w:pPr>
            <w:pStyle w:val="Footer"/>
            <w:jc w:val="right"/>
            <w:rPr>
              <w:i/>
            </w:rPr>
          </w:pPr>
          <w:r w:rsidRPr="000E4177">
            <w:rPr>
              <w:i/>
            </w:rPr>
            <w:t xml:space="preserve">Page </w:t>
          </w:r>
          <w:r w:rsidRPr="000E4177">
            <w:rPr>
              <w:i/>
            </w:rPr>
            <w:fldChar w:fldCharType="begin"/>
          </w:r>
          <w:r w:rsidRPr="000E4177">
            <w:rPr>
              <w:i/>
            </w:rPr>
            <w:instrText xml:space="preserve"> PAGE  \* Arabic  \* MERGEFORMAT </w:instrText>
          </w:r>
          <w:r w:rsidRPr="000E4177">
            <w:rPr>
              <w:i/>
            </w:rPr>
            <w:fldChar w:fldCharType="separate"/>
          </w:r>
          <w:r w:rsidR="00434059">
            <w:rPr>
              <w:i/>
              <w:noProof/>
            </w:rPr>
            <w:t>81</w:t>
          </w:r>
          <w:r w:rsidRPr="000E4177">
            <w:rPr>
              <w:i/>
            </w:rPr>
            <w:fldChar w:fldCharType="end"/>
          </w:r>
          <w:r w:rsidRPr="000E4177">
            <w:rPr>
              <w:i/>
            </w:rPr>
            <w:t xml:space="preserve"> </w:t>
          </w:r>
        </w:p>
      </w:tc>
    </w:tr>
  </w:tbl>
  <w:p w14:paraId="13240AF8" w14:textId="77777777" w:rsidR="00711D3D" w:rsidRDefault="00711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9E35" w14:textId="77777777" w:rsidR="00434059" w:rsidRDefault="004340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03C3" w14:textId="77777777" w:rsidR="00711D3D" w:rsidRDefault="00711D3D">
    <w:pPr>
      <w:pStyle w:val="Footer"/>
      <w:framePr w:wrap="around" w:vAnchor="text" w:hAnchor="margin" w:xAlign="right" w:y="1"/>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605D" w14:textId="77777777" w:rsidR="00711D3D" w:rsidRDefault="00711D3D">
      <w:pPr>
        <w:spacing w:after="0"/>
      </w:pPr>
      <w:r>
        <w:separator/>
      </w:r>
    </w:p>
    <w:p w14:paraId="584872C7" w14:textId="77777777" w:rsidR="00711D3D" w:rsidRDefault="00711D3D"/>
  </w:footnote>
  <w:footnote w:type="continuationSeparator" w:id="0">
    <w:p w14:paraId="29261389" w14:textId="77777777" w:rsidR="00711D3D" w:rsidRDefault="00711D3D">
      <w:pPr>
        <w:spacing w:after="0"/>
      </w:pPr>
      <w:r>
        <w:continuationSeparator/>
      </w:r>
    </w:p>
    <w:p w14:paraId="34C83760" w14:textId="77777777" w:rsidR="00711D3D" w:rsidRDefault="00711D3D"/>
  </w:footnote>
  <w:footnote w:type="continuationNotice" w:id="1">
    <w:p w14:paraId="49D19881" w14:textId="77777777" w:rsidR="00711D3D" w:rsidRDefault="00711D3D">
      <w:pPr>
        <w:spacing w:after="0"/>
      </w:pPr>
    </w:p>
    <w:p w14:paraId="08D47804" w14:textId="77777777" w:rsidR="00711D3D" w:rsidRDefault="00711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C68A" w14:textId="77777777" w:rsidR="00434059" w:rsidRDefault="00434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6031"/>
      <w:gridCol w:w="2190"/>
    </w:tblGrid>
    <w:tr w:rsidR="00711D3D" w14:paraId="31D0F040" w14:textId="77777777" w:rsidTr="001B47EF">
      <w:tc>
        <w:tcPr>
          <w:tcW w:w="6031" w:type="dxa"/>
        </w:tcPr>
        <w:p w14:paraId="3A51AC6D" w14:textId="74390BFF" w:rsidR="00711D3D" w:rsidRDefault="00CF7431">
          <w:pPr>
            <w:pStyle w:val="Header"/>
          </w:pPr>
          <w:r>
            <w:rPr>
              <w:noProof/>
            </w:rPr>
            <mc:AlternateContent>
              <mc:Choice Requires="wps">
                <w:drawing>
                  <wp:anchor distT="0" distB="0" distL="114300" distR="114300" simplePos="0" relativeHeight="251746304" behindDoc="0" locked="0" layoutInCell="0" allowOverlap="1" wp14:anchorId="4B8E27AD" wp14:editId="06277826">
                    <wp:simplePos x="0" y="0"/>
                    <wp:positionH relativeFrom="page">
                      <wp:posOffset>0</wp:posOffset>
                    </wp:positionH>
                    <wp:positionV relativeFrom="page">
                      <wp:posOffset>190500</wp:posOffset>
                    </wp:positionV>
                    <wp:extent cx="7560945" cy="252095"/>
                    <wp:effectExtent l="0" t="0" r="0" b="14605"/>
                    <wp:wrapNone/>
                    <wp:docPr id="1" name="MSIPCM1f62464e91f164adf3315bb2" descr="{&quot;HashCode&quot;:117806203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163E3" w14:textId="3660CC61" w:rsidR="00CF7431" w:rsidRPr="00CF7431" w:rsidRDefault="00CF7431" w:rsidP="00CF7431">
                                <w:pPr>
                                  <w:spacing w:after="0"/>
                                  <w:jc w:val="center"/>
                                  <w:rPr>
                                    <w:rFonts w:ascii="Arial" w:hAnsi="Arial" w:cs="Arial"/>
                                    <w:color w:val="A80000"/>
                                    <w:sz w:val="24"/>
                                  </w:rPr>
                                </w:pPr>
                                <w:r w:rsidRPr="00CF7431">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8E27AD" id="_x0000_t202" coordsize="21600,21600" o:spt="202" path="m,l,21600r21600,l21600,xe">
                    <v:stroke joinstyle="miter"/>
                    <v:path gradientshapeok="t" o:connecttype="rect"/>
                  </v:shapetype>
                  <v:shape id="MSIPCM1f62464e91f164adf3315bb2" o:spid="_x0000_s1026" type="#_x0000_t202" alt="{&quot;HashCode&quot;:1178062039,&quot;Height&quot;:842.0,&quot;Width&quot;:595.0,&quot;Placement&quot;:&quot;Header&quot;,&quot;Index&quot;:&quot;Primary&quot;,&quot;Section&quot;:1,&quot;Top&quot;:0.0,&quot;Left&quot;:0.0}" style="position:absolute;left:0;text-align:left;margin-left:0;margin-top:15pt;width:595.35pt;height:19.85pt;z-index:2517463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fill o:detectmouseclick="t"/>
                    <v:textbox inset=",0,,0">
                      <w:txbxContent>
                        <w:p w14:paraId="775163E3" w14:textId="3660CC61" w:rsidR="00CF7431" w:rsidRPr="00CF7431" w:rsidRDefault="00CF7431" w:rsidP="00CF7431">
                          <w:pPr>
                            <w:spacing w:after="0"/>
                            <w:jc w:val="center"/>
                            <w:rPr>
                              <w:rFonts w:ascii="Arial" w:hAnsi="Arial" w:cs="Arial"/>
                              <w:color w:val="A80000"/>
                              <w:sz w:val="24"/>
                            </w:rPr>
                          </w:pPr>
                          <w:r w:rsidRPr="00CF7431">
                            <w:rPr>
                              <w:rFonts w:ascii="Arial" w:hAnsi="Arial" w:cs="Arial"/>
                              <w:color w:val="A80000"/>
                              <w:sz w:val="24"/>
                            </w:rPr>
                            <w:t>OFFICIAL</w:t>
                          </w:r>
                        </w:p>
                      </w:txbxContent>
                    </v:textbox>
                    <w10:wrap anchorx="page" anchory="page"/>
                  </v:shape>
                </w:pict>
              </mc:Fallback>
            </mc:AlternateContent>
          </w:r>
          <w:r w:rsidR="00711D3D">
            <w:t>GC21 (</w:t>
          </w:r>
          <w:r w:rsidR="00711D3D">
            <w:rPr>
              <w:caps w:val="0"/>
            </w:rPr>
            <w:t xml:space="preserve">Edition 2) - General Conditions of Contract </w:t>
          </w:r>
        </w:p>
      </w:tc>
      <w:tc>
        <w:tcPr>
          <w:tcW w:w="2190" w:type="dxa"/>
        </w:tcPr>
        <w:p w14:paraId="6A509E2C" w14:textId="77777777" w:rsidR="00711D3D" w:rsidRDefault="00711D3D">
          <w:pPr>
            <w:pStyle w:val="Header"/>
            <w:jc w:val="right"/>
          </w:pPr>
          <w:r>
            <w:rPr>
              <w:caps w:val="0"/>
            </w:rPr>
            <w:t>Contract Information</w:t>
          </w:r>
        </w:p>
      </w:tc>
    </w:tr>
  </w:tbl>
  <w:sdt>
    <w:sdtPr>
      <w:id w:val="404266781"/>
      <w:docPartObj>
        <w:docPartGallery w:val="Watermarks"/>
        <w:docPartUnique/>
      </w:docPartObj>
    </w:sdtPr>
    <w:sdtEndPr/>
    <w:sdtContent>
      <w:p w14:paraId="1521F215" w14:textId="44C31BBF" w:rsidR="00711D3D" w:rsidRDefault="00CF7431" w:rsidP="001B47EF">
        <w:pPr>
          <w:pStyle w:val="Header"/>
          <w:tabs>
            <w:tab w:val="clear" w:pos="4111"/>
            <w:tab w:val="clear" w:pos="8222"/>
            <w:tab w:val="left" w:pos="5291"/>
          </w:tabs>
        </w:pPr>
        <w:r>
          <w:rPr>
            <w:noProof/>
            <w:lang w:val="en-US"/>
          </w:rPr>
          <w:pict w14:anchorId="0BBAF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82" type="#_x0000_t136" style="position:absolute;left:0;text-align:left;margin-left:0;margin-top:0;width:412.4pt;height:247.45pt;rotation:315;z-index:-2515712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BC48" w14:textId="77777777" w:rsidR="00434059" w:rsidRDefault="004340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9C74" w14:textId="7E39A22B" w:rsidR="00711D3D" w:rsidRDefault="00CF7431">
    <w:pPr>
      <w:pStyle w:val="Header"/>
    </w:pPr>
    <w:r>
      <w:rPr>
        <w:noProof/>
      </w:rPr>
      <w:pict w14:anchorId="31CC1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65" type="#_x0000_t136" style="position:absolute;left:0;text-align:left;margin-left:0;margin-top:0;width:538pt;height:41.35pt;z-index:251741184"/>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7129"/>
      <w:gridCol w:w="1092"/>
    </w:tblGrid>
    <w:tr w:rsidR="00711D3D" w14:paraId="67DE3FE6" w14:textId="77777777" w:rsidTr="001B47EF">
      <w:tc>
        <w:tcPr>
          <w:tcW w:w="7129" w:type="dxa"/>
        </w:tcPr>
        <w:p w14:paraId="33C89C13" w14:textId="2D5F1910" w:rsidR="00711D3D" w:rsidRDefault="00CF7431" w:rsidP="00613A5B">
          <w:pPr>
            <w:pStyle w:val="Header"/>
          </w:pPr>
          <w:r>
            <w:rPr>
              <w:noProof/>
            </w:rPr>
            <mc:AlternateContent>
              <mc:Choice Requires="wps">
                <w:drawing>
                  <wp:anchor distT="0" distB="0" distL="114300" distR="114300" simplePos="0" relativeHeight="251747328" behindDoc="0" locked="0" layoutInCell="0" allowOverlap="1" wp14:anchorId="34513675" wp14:editId="5272AA66">
                    <wp:simplePos x="0" y="0"/>
                    <wp:positionH relativeFrom="page">
                      <wp:posOffset>0</wp:posOffset>
                    </wp:positionH>
                    <wp:positionV relativeFrom="page">
                      <wp:posOffset>190500</wp:posOffset>
                    </wp:positionV>
                    <wp:extent cx="7560945" cy="252095"/>
                    <wp:effectExtent l="0" t="0" r="0" b="14605"/>
                    <wp:wrapNone/>
                    <wp:docPr id="2" name="MSIPCMae6845e090f2b0eb288cf352" descr="{&quot;HashCode&quot;:1178062039,&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691925" w14:textId="7A450B43" w:rsidR="00CF7431" w:rsidRPr="00CF7431" w:rsidRDefault="00CF7431" w:rsidP="00CF7431">
                                <w:pPr>
                                  <w:spacing w:after="0"/>
                                  <w:jc w:val="center"/>
                                  <w:rPr>
                                    <w:rFonts w:ascii="Arial" w:hAnsi="Arial" w:cs="Arial"/>
                                    <w:color w:val="A80000"/>
                                    <w:sz w:val="24"/>
                                  </w:rPr>
                                </w:pPr>
                                <w:r w:rsidRPr="00CF7431">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513675" id="_x0000_t202" coordsize="21600,21600" o:spt="202" path="m,l,21600r21600,l21600,xe">
                    <v:stroke joinstyle="miter"/>
                    <v:path gradientshapeok="t" o:connecttype="rect"/>
                  </v:shapetype>
                  <v:shape id="MSIPCMae6845e090f2b0eb288cf352" o:spid="_x0000_s1027" type="#_x0000_t202" alt="{&quot;HashCode&quot;:1178062039,&quot;Height&quot;:842.0,&quot;Width&quot;:595.0,&quot;Placement&quot;:&quot;Header&quot;,&quot;Index&quot;:&quot;Primary&quot;,&quot;Section&quot;:2,&quot;Top&quot;:0.0,&quot;Left&quot;:0.0}" style="position:absolute;left:0;text-align:left;margin-left:0;margin-top:15pt;width:595.35pt;height:19.85pt;z-index:2517473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NG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" o:allowincell="f" filled="f" stroked="f" strokeweight=".5pt">
                    <v:fill o:detectmouseclick="t"/>
                    <v:textbox inset=",0,,0">
                      <w:txbxContent>
                        <w:p w14:paraId="4E691925" w14:textId="7A450B43" w:rsidR="00CF7431" w:rsidRPr="00CF7431" w:rsidRDefault="00CF7431" w:rsidP="00CF7431">
                          <w:pPr>
                            <w:spacing w:after="0"/>
                            <w:jc w:val="center"/>
                            <w:rPr>
                              <w:rFonts w:ascii="Arial" w:hAnsi="Arial" w:cs="Arial"/>
                              <w:color w:val="A80000"/>
                              <w:sz w:val="24"/>
                            </w:rPr>
                          </w:pPr>
                          <w:r w:rsidRPr="00CF7431">
                            <w:rPr>
                              <w:rFonts w:ascii="Arial" w:hAnsi="Arial" w:cs="Arial"/>
                              <w:color w:val="A80000"/>
                              <w:sz w:val="24"/>
                            </w:rPr>
                            <w:t>OFFICIAL</w:t>
                          </w:r>
                        </w:p>
                      </w:txbxContent>
                    </v:textbox>
                    <w10:wrap anchorx="page" anchory="page"/>
                  </v:shape>
                </w:pict>
              </mc:Fallback>
            </mc:AlternateContent>
          </w:r>
          <w:r w:rsidR="00711D3D">
            <w:t>GC21 (</w:t>
          </w:r>
          <w:r w:rsidR="00711D3D">
            <w:rPr>
              <w:caps w:val="0"/>
            </w:rPr>
            <w:t>Edition 2) - General Conditions of Contract</w:t>
          </w:r>
        </w:p>
      </w:tc>
      <w:tc>
        <w:tcPr>
          <w:tcW w:w="1092" w:type="dxa"/>
        </w:tcPr>
        <w:p w14:paraId="32184365" w14:textId="77777777" w:rsidR="00711D3D" w:rsidRDefault="00711D3D">
          <w:pPr>
            <w:pStyle w:val="Header"/>
            <w:jc w:val="right"/>
          </w:pPr>
          <w:r>
            <w:rPr>
              <w:caps w:val="0"/>
            </w:rPr>
            <w:t>Schedules</w:t>
          </w:r>
        </w:p>
      </w:tc>
    </w:tr>
  </w:tbl>
  <w:p w14:paraId="142A6A81" w14:textId="3E2BFBF1" w:rsidR="00711D3D" w:rsidRDefault="00CF7431" w:rsidP="001B47EF">
    <w:pPr>
      <w:pStyle w:val="Header"/>
      <w:tabs>
        <w:tab w:val="clear" w:pos="4111"/>
        <w:tab w:val="clear" w:pos="8222"/>
        <w:tab w:val="left" w:pos="5291"/>
      </w:tabs>
    </w:pPr>
    <w:r>
      <w:rPr>
        <w:noProof/>
      </w:rPr>
      <w:pict w14:anchorId="15717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66" type="#_x0000_t136" style="position:absolute;left:0;text-align:left;margin-left:0;margin-top:0;width:538pt;height:41.35pt;z-index:251743232;mso-position-horizontal-relative:text;mso-position-vertical-relative:text"/>
      </w:pict>
    </w:r>
    <w:sdt>
      <w:sdtPr>
        <w:id w:val="-8297816"/>
        <w:docPartObj>
          <w:docPartGallery w:val="Watermarks"/>
          <w:docPartUnique/>
        </w:docPartObj>
      </w:sdtPr>
      <w:sdtEndPr/>
      <w:sdtContent>
        <w:r>
          <w:rPr>
            <w:noProof/>
            <w:lang w:val="en-US"/>
          </w:rPr>
          <w:pict w14:anchorId="5250C5CD">
            <v:shape id="_x0000_s2121" type="#_x0000_t136" style="position:absolute;left:0;text-align:left;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11D3D">
      <w:tab/>
    </w:r>
  </w:p>
  <w:p w14:paraId="54463BF6" w14:textId="2ADB2351" w:rsidR="00711D3D" w:rsidRDefault="00711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0821" w14:textId="4340CF2D" w:rsidR="00711D3D" w:rsidRDefault="00CF7431">
    <w:pPr>
      <w:pStyle w:val="Header"/>
    </w:pPr>
    <w:r>
      <w:rPr>
        <w:noProof/>
      </w:rPr>
      <w:pict w14:anchorId="6CEFB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64" type="#_x0000_t136" style="position:absolute;left:0;text-align:left;margin-left:0;margin-top:0;width:538pt;height:41.35pt;z-index:251739136"/>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71A9" w14:textId="77777777" w:rsidR="00711D3D" w:rsidRDefault="00711D3D">
    <w:pPr>
      <w:pStyle w:val="Header"/>
    </w:pPr>
  </w:p>
  <w:p w14:paraId="70475282" w14:textId="77777777" w:rsidR="00711D3D" w:rsidRDefault="00711D3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6850"/>
      <w:gridCol w:w="1371"/>
    </w:tblGrid>
    <w:tr w:rsidR="00711D3D" w14:paraId="7CD16BBE" w14:textId="77777777" w:rsidTr="001B47EF">
      <w:tc>
        <w:tcPr>
          <w:tcW w:w="6850" w:type="dxa"/>
        </w:tcPr>
        <w:p w14:paraId="37BD3BB9" w14:textId="5B13F5D4" w:rsidR="00711D3D" w:rsidRDefault="00CF7431">
          <w:pPr>
            <w:pStyle w:val="Header"/>
          </w:pPr>
          <w:r>
            <w:rPr>
              <w:noProof/>
            </w:rPr>
            <mc:AlternateContent>
              <mc:Choice Requires="wps">
                <w:drawing>
                  <wp:anchor distT="0" distB="0" distL="114300" distR="114300" simplePos="0" relativeHeight="251748352" behindDoc="0" locked="0" layoutInCell="0" allowOverlap="1" wp14:anchorId="27CAA4CD" wp14:editId="5E170BDC">
                    <wp:simplePos x="0" y="0"/>
                    <wp:positionH relativeFrom="page">
                      <wp:posOffset>0</wp:posOffset>
                    </wp:positionH>
                    <wp:positionV relativeFrom="page">
                      <wp:posOffset>190500</wp:posOffset>
                    </wp:positionV>
                    <wp:extent cx="7560945" cy="252095"/>
                    <wp:effectExtent l="0" t="0" r="0" b="14605"/>
                    <wp:wrapNone/>
                    <wp:docPr id="3" name="MSIPCMc7364c11bfa48225126e92a0" descr="{&quot;HashCode&quot;:1178062039,&quot;Height&quot;:842.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32043" w14:textId="08564909" w:rsidR="00CF7431" w:rsidRPr="00CF7431" w:rsidRDefault="00CF7431" w:rsidP="00CF7431">
                                <w:pPr>
                                  <w:spacing w:after="0"/>
                                  <w:jc w:val="center"/>
                                  <w:rPr>
                                    <w:rFonts w:ascii="Arial" w:hAnsi="Arial" w:cs="Arial"/>
                                    <w:color w:val="A80000"/>
                                    <w:sz w:val="24"/>
                                  </w:rPr>
                                </w:pPr>
                                <w:r w:rsidRPr="00CF7431">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CAA4CD" id="_x0000_t202" coordsize="21600,21600" o:spt="202" path="m,l,21600r21600,l21600,xe">
                    <v:stroke joinstyle="miter"/>
                    <v:path gradientshapeok="t" o:connecttype="rect"/>
                  </v:shapetype>
                  <v:shape id="MSIPCMc7364c11bfa48225126e92a0" o:spid="_x0000_s1028" type="#_x0000_t202" alt="{&quot;HashCode&quot;:1178062039,&quot;Height&quot;:842.0,&quot;Width&quot;:595.0,&quot;Placement&quot;:&quot;Header&quot;,&quot;Index&quot;:&quot;Primary&quot;,&quot;Section&quot;:3,&quot;Top&quot;:0.0,&quot;Left&quot;:0.0}" style="position:absolute;left:0;text-align:left;margin-left:0;margin-top:15pt;width:595.35pt;height:19.85pt;z-index:2517483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AE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imGPXZQnXA9Bz3z3vJNgzM8&#10;MB+emUOqcSOUb3jCQyrAXnC2KKnB/fqbP+YjAxilpEXplNT/PDAnKFHfDXKzGE+nUWvpgoZ7690N&#10;XnPQd4CqHOMDsTyZMTeowZQO9Cuqex27YYgZjj1LGgbzLvRCxtfBxXqdklBVloUHs7U8lo5oRmRf&#10;ulfm7Bn+gMQ9wiAuVrxjoc/teVgfAsgmURTx7dE8w46KTCSfX0+U/Nt7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AJQsAE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49332043" w14:textId="08564909" w:rsidR="00CF7431" w:rsidRPr="00CF7431" w:rsidRDefault="00CF7431" w:rsidP="00CF7431">
                          <w:pPr>
                            <w:spacing w:after="0"/>
                            <w:jc w:val="center"/>
                            <w:rPr>
                              <w:rFonts w:ascii="Arial" w:hAnsi="Arial" w:cs="Arial"/>
                              <w:color w:val="A80000"/>
                              <w:sz w:val="24"/>
                            </w:rPr>
                          </w:pPr>
                          <w:r w:rsidRPr="00CF7431">
                            <w:rPr>
                              <w:rFonts w:ascii="Arial" w:hAnsi="Arial" w:cs="Arial"/>
                              <w:color w:val="A80000"/>
                              <w:sz w:val="24"/>
                            </w:rPr>
                            <w:t>OFFICIAL</w:t>
                          </w:r>
                        </w:p>
                      </w:txbxContent>
                    </v:textbox>
                    <w10:wrap anchorx="page" anchory="page"/>
                  </v:shape>
                </w:pict>
              </mc:Fallback>
            </mc:AlternateContent>
          </w:r>
          <w:r w:rsidR="00711D3D">
            <w:t>GC21 (</w:t>
          </w:r>
          <w:r w:rsidR="00711D3D">
            <w:rPr>
              <w:caps w:val="0"/>
            </w:rPr>
            <w:t xml:space="preserve">Edition 2) - General Conditions of Contract </w:t>
          </w:r>
        </w:p>
      </w:tc>
      <w:tc>
        <w:tcPr>
          <w:tcW w:w="1371" w:type="dxa"/>
        </w:tcPr>
        <w:p w14:paraId="71A90929" w14:textId="495A1464" w:rsidR="00711D3D" w:rsidRDefault="00711D3D">
          <w:pPr>
            <w:pStyle w:val="Header"/>
            <w:jc w:val="right"/>
          </w:pPr>
          <w:r>
            <w:rPr>
              <w:caps w:val="0"/>
            </w:rPr>
            <w:t>Schedules</w:t>
          </w:r>
        </w:p>
      </w:tc>
    </w:tr>
  </w:tbl>
  <w:p w14:paraId="175777C4" w14:textId="77777777" w:rsidR="00711D3D" w:rsidRDefault="00CF7431" w:rsidP="001B47EF">
    <w:pPr>
      <w:pStyle w:val="Header"/>
      <w:tabs>
        <w:tab w:val="clear" w:pos="4111"/>
        <w:tab w:val="clear" w:pos="8222"/>
        <w:tab w:val="left" w:pos="5291"/>
      </w:tabs>
    </w:pPr>
    <w:sdt>
      <w:sdtPr>
        <w:id w:val="-908148876"/>
        <w:docPartObj>
          <w:docPartGallery w:val="Watermarks"/>
          <w:docPartUnique/>
        </w:docPartObj>
      </w:sdtPr>
      <w:sdtEndPr/>
      <w:sdtContent>
        <w:r>
          <w:rPr>
            <w:noProof/>
            <w:lang w:val="en-US"/>
          </w:rPr>
          <w:pict w14:anchorId="17C46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1" type="#_x0000_t136" style="position:absolute;left:0;text-align:left;margin-left:0;margin-top:0;width:412.4pt;height:247.45pt;rotation:315;z-index:-2516244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11D3D">
      <w:tab/>
    </w:r>
    <w:sdt>
      <w:sdtPr>
        <w:id w:val="1592739951"/>
        <w:docPartObj>
          <w:docPartGallery w:val="Watermarks"/>
          <w:docPartUnique/>
        </w:docPartObj>
      </w:sdtPr>
      <w:sdtEndPr/>
      <w:sdtContent>
        <w:r>
          <w:rPr>
            <w:noProof/>
            <w:lang w:val="en-US"/>
          </w:rPr>
          <w:pict w14:anchorId="18EF4D5E">
            <v:shape id="_x0000_s2132" type="#_x0000_t136" style="position:absolute;left:0;text-align:left;margin-left:0;margin-top:0;width:412.4pt;height:247.45pt;rotation:315;z-index:-2516224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11D3D">
      <w:tab/>
    </w:r>
  </w:p>
  <w:p w14:paraId="12210CA8" w14:textId="77777777" w:rsidR="00711D3D" w:rsidRDefault="00711D3D" w:rsidP="001B47EF">
    <w:pPr>
      <w:pStyle w:val="Header"/>
      <w:tabs>
        <w:tab w:val="clear" w:pos="4111"/>
        <w:tab w:val="clear" w:pos="8222"/>
        <w:tab w:val="left" w:pos="5291"/>
      </w:tabs>
    </w:pPr>
  </w:p>
  <w:p w14:paraId="114C490C" w14:textId="77777777" w:rsidR="00711D3D" w:rsidRDefault="00711D3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A50C" w14:textId="77777777" w:rsidR="00711D3D" w:rsidRDefault="00711D3D">
    <w:pPr>
      <w:pStyle w:val="Header"/>
    </w:pPr>
  </w:p>
  <w:p w14:paraId="03228A51" w14:textId="77777777" w:rsidR="00711D3D" w:rsidRDefault="00711D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5EAE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B069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7A4C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E001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F0A8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6C7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4240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42DF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9AC7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7E2B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534CD"/>
    <w:multiLevelType w:val="hybridMultilevel"/>
    <w:tmpl w:val="DFB4BD5C"/>
    <w:lvl w:ilvl="0" w:tplc="2DCC59E4">
      <w:start w:val="1"/>
      <w:numFmt w:val="bullet"/>
      <w:pStyle w:val="Tableparagraphsub"/>
      <w:lvlText w:val=""/>
      <w:lvlJc w:val="left"/>
      <w:pPr>
        <w:tabs>
          <w:tab w:val="num" w:pos="-317"/>
        </w:tabs>
        <w:ind w:left="-337" w:hanging="340"/>
      </w:pPr>
      <w:rPr>
        <w:rFonts w:ascii="Symbol" w:hAnsi="Symbol" w:hint="default"/>
      </w:rPr>
    </w:lvl>
    <w:lvl w:ilvl="1" w:tplc="E5882DD8" w:tentative="1">
      <w:start w:val="1"/>
      <w:numFmt w:val="lowerLetter"/>
      <w:lvlText w:val="%2."/>
      <w:lvlJc w:val="left"/>
      <w:pPr>
        <w:tabs>
          <w:tab w:val="num" w:pos="403"/>
        </w:tabs>
        <w:ind w:left="403" w:hanging="360"/>
      </w:pPr>
    </w:lvl>
    <w:lvl w:ilvl="2" w:tplc="2E4C9488" w:tentative="1">
      <w:start w:val="1"/>
      <w:numFmt w:val="lowerRoman"/>
      <w:lvlText w:val="%3."/>
      <w:lvlJc w:val="right"/>
      <w:pPr>
        <w:tabs>
          <w:tab w:val="num" w:pos="1123"/>
        </w:tabs>
        <w:ind w:left="1123" w:hanging="180"/>
      </w:pPr>
    </w:lvl>
    <w:lvl w:ilvl="3" w:tplc="90B4DF42" w:tentative="1">
      <w:start w:val="1"/>
      <w:numFmt w:val="decimal"/>
      <w:lvlText w:val="%4."/>
      <w:lvlJc w:val="left"/>
      <w:pPr>
        <w:tabs>
          <w:tab w:val="num" w:pos="1843"/>
        </w:tabs>
        <w:ind w:left="1843" w:hanging="360"/>
      </w:pPr>
    </w:lvl>
    <w:lvl w:ilvl="4" w:tplc="88F8065A" w:tentative="1">
      <w:start w:val="1"/>
      <w:numFmt w:val="lowerLetter"/>
      <w:lvlText w:val="%5."/>
      <w:lvlJc w:val="left"/>
      <w:pPr>
        <w:tabs>
          <w:tab w:val="num" w:pos="2563"/>
        </w:tabs>
        <w:ind w:left="2563" w:hanging="360"/>
      </w:pPr>
    </w:lvl>
    <w:lvl w:ilvl="5" w:tplc="F1A28D8A" w:tentative="1">
      <w:start w:val="1"/>
      <w:numFmt w:val="lowerRoman"/>
      <w:lvlText w:val="%6."/>
      <w:lvlJc w:val="right"/>
      <w:pPr>
        <w:tabs>
          <w:tab w:val="num" w:pos="3283"/>
        </w:tabs>
        <w:ind w:left="3283" w:hanging="180"/>
      </w:pPr>
    </w:lvl>
    <w:lvl w:ilvl="6" w:tplc="7DBABF56" w:tentative="1">
      <w:start w:val="1"/>
      <w:numFmt w:val="decimal"/>
      <w:lvlText w:val="%7."/>
      <w:lvlJc w:val="left"/>
      <w:pPr>
        <w:tabs>
          <w:tab w:val="num" w:pos="4003"/>
        </w:tabs>
        <w:ind w:left="4003" w:hanging="360"/>
      </w:pPr>
    </w:lvl>
    <w:lvl w:ilvl="7" w:tplc="C09EFADA" w:tentative="1">
      <w:start w:val="1"/>
      <w:numFmt w:val="lowerLetter"/>
      <w:lvlText w:val="%8."/>
      <w:lvlJc w:val="left"/>
      <w:pPr>
        <w:tabs>
          <w:tab w:val="num" w:pos="4723"/>
        </w:tabs>
        <w:ind w:left="4723" w:hanging="360"/>
      </w:pPr>
    </w:lvl>
    <w:lvl w:ilvl="8" w:tplc="2098D122" w:tentative="1">
      <w:start w:val="1"/>
      <w:numFmt w:val="lowerRoman"/>
      <w:lvlText w:val="%9."/>
      <w:lvlJc w:val="right"/>
      <w:pPr>
        <w:tabs>
          <w:tab w:val="num" w:pos="5443"/>
        </w:tabs>
        <w:ind w:left="5443" w:hanging="180"/>
      </w:pPr>
    </w:lvl>
  </w:abstractNum>
  <w:abstractNum w:abstractNumId="11" w15:restartNumberingAfterBreak="0">
    <w:nsid w:val="03091A1B"/>
    <w:multiLevelType w:val="singleLevel"/>
    <w:tmpl w:val="4EACAD09"/>
    <w:lvl w:ilvl="0">
      <w:start w:val="1"/>
      <w:numFmt w:val="lowerRoman"/>
      <w:lvlText w:val="(%1)"/>
      <w:lvlJc w:val="left"/>
      <w:pPr>
        <w:tabs>
          <w:tab w:val="num" w:pos="2664"/>
        </w:tabs>
        <w:ind w:left="2016"/>
      </w:pPr>
      <w:rPr>
        <w:color w:val="000000"/>
      </w:rPr>
    </w:lvl>
  </w:abstractNum>
  <w:abstractNum w:abstractNumId="12" w15:restartNumberingAfterBreak="0">
    <w:nsid w:val="041B2C6B"/>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1454D"/>
    <w:multiLevelType w:val="multilevel"/>
    <w:tmpl w:val="8CC4CFDE"/>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4"/>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4" w15:restartNumberingAfterBreak="0">
    <w:nsid w:val="08B65DE3"/>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3E00D4"/>
    <w:multiLevelType w:val="hybridMultilevel"/>
    <w:tmpl w:val="3A38BF6E"/>
    <w:lvl w:ilvl="0" w:tplc="CA7C7912">
      <w:start w:val="69"/>
      <w:numFmt w:val="decimal"/>
      <w:lvlText w:val="%1"/>
      <w:lvlJc w:val="left"/>
      <w:pPr>
        <w:ind w:left="218" w:hanging="360"/>
      </w:pPr>
      <w:rPr>
        <w:rFonts w:hint="default"/>
      </w:rPr>
    </w:lvl>
    <w:lvl w:ilvl="1" w:tplc="0C090019">
      <w:start w:val="1"/>
      <w:numFmt w:val="lowerLetter"/>
      <w:lvlText w:val="%2."/>
      <w:lvlJc w:val="left"/>
      <w:pPr>
        <w:ind w:left="1440" w:hanging="360"/>
      </w:pPr>
    </w:lvl>
    <w:lvl w:ilvl="2" w:tplc="D8F27AD8">
      <w:start w:val="1"/>
      <w:numFmt w:val="decimal"/>
      <w:lvlText w:val="%3."/>
      <w:lvlJc w:val="right"/>
      <w:pPr>
        <w:ind w:left="2160" w:hanging="180"/>
      </w:pPr>
      <w:rPr>
        <w:rFonts w:ascii="Times New Roman" w:eastAsia="Times New Roman" w:hAnsi="Times New Roman" w:cs="Times New Roman"/>
      </w:rPr>
    </w:lvl>
    <w:lvl w:ilvl="3" w:tplc="0C09000F">
      <w:start w:val="1"/>
      <w:numFmt w:val="decimal"/>
      <w:lvlText w:val="%4."/>
      <w:lvlJc w:val="left"/>
      <w:pPr>
        <w:ind w:left="2880" w:hanging="360"/>
      </w:pPr>
    </w:lvl>
    <w:lvl w:ilvl="4" w:tplc="7EF60494">
      <w:start w:val="1"/>
      <w:numFmt w:val="decimal"/>
      <w:lvlText w:val="%5."/>
      <w:lvlJc w:val="left"/>
      <w:pPr>
        <w:ind w:left="3600" w:hanging="360"/>
      </w:pPr>
      <w:rPr>
        <w:rFonts w:ascii="Times New Roman" w:eastAsia="Times New Roman" w:hAnsi="Times New Roman" w:cs="Times New Roman"/>
      </w:r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0B42BFC9"/>
    <w:multiLevelType w:val="hybridMultilevel"/>
    <w:tmpl w:val="CC8E6521"/>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B612DB0"/>
    <w:multiLevelType w:val="hybridMultilevel"/>
    <w:tmpl w:val="6D2EEB56"/>
    <w:lvl w:ilvl="0" w:tplc="16982376">
      <w:start w:val="1"/>
      <w:numFmt w:val="decimal"/>
      <w:lvlText w:val="%1."/>
      <w:lvlJc w:val="left"/>
      <w:pPr>
        <w:tabs>
          <w:tab w:val="num" w:pos="785"/>
        </w:tabs>
        <w:ind w:left="785" w:hanging="360"/>
      </w:pPr>
      <w:rPr>
        <w:rFonts w:hint="default"/>
      </w:rPr>
    </w:lvl>
    <w:lvl w:ilvl="1" w:tplc="ABFA02AE">
      <w:start w:val="1"/>
      <w:numFmt w:val="bullet"/>
      <w:lvlText w:val="o"/>
      <w:lvlJc w:val="left"/>
      <w:pPr>
        <w:tabs>
          <w:tab w:val="num" w:pos="1505"/>
        </w:tabs>
        <w:ind w:left="1505" w:hanging="360"/>
      </w:pPr>
      <w:rPr>
        <w:rFonts w:ascii="Courier New" w:hAnsi="Courier New" w:cs="Courier New" w:hint="default"/>
      </w:rPr>
    </w:lvl>
    <w:lvl w:ilvl="2" w:tplc="2EC80BCA" w:tentative="1">
      <w:start w:val="1"/>
      <w:numFmt w:val="bullet"/>
      <w:lvlText w:val=""/>
      <w:lvlJc w:val="left"/>
      <w:pPr>
        <w:tabs>
          <w:tab w:val="num" w:pos="2225"/>
        </w:tabs>
        <w:ind w:left="2225" w:hanging="360"/>
      </w:pPr>
      <w:rPr>
        <w:rFonts w:ascii="Wingdings" w:hAnsi="Wingdings" w:hint="default"/>
      </w:rPr>
    </w:lvl>
    <w:lvl w:ilvl="3" w:tplc="B79C7832" w:tentative="1">
      <w:start w:val="1"/>
      <w:numFmt w:val="bullet"/>
      <w:lvlText w:val=""/>
      <w:lvlJc w:val="left"/>
      <w:pPr>
        <w:tabs>
          <w:tab w:val="num" w:pos="2945"/>
        </w:tabs>
        <w:ind w:left="2945" w:hanging="360"/>
      </w:pPr>
      <w:rPr>
        <w:rFonts w:ascii="Symbol" w:hAnsi="Symbol" w:hint="default"/>
      </w:rPr>
    </w:lvl>
    <w:lvl w:ilvl="4" w:tplc="80BC0E3A" w:tentative="1">
      <w:start w:val="1"/>
      <w:numFmt w:val="bullet"/>
      <w:lvlText w:val="o"/>
      <w:lvlJc w:val="left"/>
      <w:pPr>
        <w:tabs>
          <w:tab w:val="num" w:pos="3665"/>
        </w:tabs>
        <w:ind w:left="3665" w:hanging="360"/>
      </w:pPr>
      <w:rPr>
        <w:rFonts w:ascii="Courier New" w:hAnsi="Courier New" w:cs="Courier New" w:hint="default"/>
      </w:rPr>
    </w:lvl>
    <w:lvl w:ilvl="5" w:tplc="0DD892EC" w:tentative="1">
      <w:start w:val="1"/>
      <w:numFmt w:val="bullet"/>
      <w:lvlText w:val=""/>
      <w:lvlJc w:val="left"/>
      <w:pPr>
        <w:tabs>
          <w:tab w:val="num" w:pos="4385"/>
        </w:tabs>
        <w:ind w:left="4385" w:hanging="360"/>
      </w:pPr>
      <w:rPr>
        <w:rFonts w:ascii="Wingdings" w:hAnsi="Wingdings" w:hint="default"/>
      </w:rPr>
    </w:lvl>
    <w:lvl w:ilvl="6" w:tplc="E32829AC" w:tentative="1">
      <w:start w:val="1"/>
      <w:numFmt w:val="bullet"/>
      <w:lvlText w:val=""/>
      <w:lvlJc w:val="left"/>
      <w:pPr>
        <w:tabs>
          <w:tab w:val="num" w:pos="5105"/>
        </w:tabs>
        <w:ind w:left="5105" w:hanging="360"/>
      </w:pPr>
      <w:rPr>
        <w:rFonts w:ascii="Symbol" w:hAnsi="Symbol" w:hint="default"/>
      </w:rPr>
    </w:lvl>
    <w:lvl w:ilvl="7" w:tplc="2654C770" w:tentative="1">
      <w:start w:val="1"/>
      <w:numFmt w:val="bullet"/>
      <w:lvlText w:val="o"/>
      <w:lvlJc w:val="left"/>
      <w:pPr>
        <w:tabs>
          <w:tab w:val="num" w:pos="5825"/>
        </w:tabs>
        <w:ind w:left="5825" w:hanging="360"/>
      </w:pPr>
      <w:rPr>
        <w:rFonts w:ascii="Courier New" w:hAnsi="Courier New" w:cs="Courier New" w:hint="default"/>
      </w:rPr>
    </w:lvl>
    <w:lvl w:ilvl="8" w:tplc="9C027046" w:tentative="1">
      <w:start w:val="1"/>
      <w:numFmt w:val="bullet"/>
      <w:lvlText w:val=""/>
      <w:lvlJc w:val="left"/>
      <w:pPr>
        <w:tabs>
          <w:tab w:val="num" w:pos="6545"/>
        </w:tabs>
        <w:ind w:left="6545" w:hanging="360"/>
      </w:pPr>
      <w:rPr>
        <w:rFonts w:ascii="Wingdings" w:hAnsi="Wingdings" w:hint="default"/>
      </w:rPr>
    </w:lvl>
  </w:abstractNum>
  <w:abstractNum w:abstractNumId="18" w15:restartNumberingAfterBreak="0">
    <w:nsid w:val="0C530B8D"/>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9" w15:restartNumberingAfterBreak="0">
    <w:nsid w:val="10B76E7E"/>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0" w15:restartNumberingAfterBreak="0">
    <w:nsid w:val="119665C8"/>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1" w15:restartNumberingAfterBreak="0">
    <w:nsid w:val="12433DD5"/>
    <w:multiLevelType w:val="hybridMultilevel"/>
    <w:tmpl w:val="BECAD1BE"/>
    <w:lvl w:ilvl="0" w:tplc="A83227F4">
      <w:start w:val="49"/>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E0803152">
      <w:start w:val="1"/>
      <w:numFmt w:val="decimal"/>
      <w:lvlText w:val=".%6"/>
      <w:lvlJc w:val="right"/>
      <w:pPr>
        <w:ind w:left="4320" w:hanging="18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3303947"/>
    <w:multiLevelType w:val="hybridMultilevel"/>
    <w:tmpl w:val="2A56736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138B6032"/>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4" w15:restartNumberingAfterBreak="0">
    <w:nsid w:val="15021702"/>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6185139"/>
    <w:multiLevelType w:val="hybridMultilevel"/>
    <w:tmpl w:val="7DA6E4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6766231"/>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76E1A67"/>
    <w:multiLevelType w:val="hybridMultilevel"/>
    <w:tmpl w:val="23B6884C"/>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199634CA"/>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9" w15:restartNumberingAfterBreak="0">
    <w:nsid w:val="1D9B0D8D"/>
    <w:multiLevelType w:val="hybridMultilevel"/>
    <w:tmpl w:val="23B6884C"/>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20AD47E7"/>
    <w:multiLevelType w:val="multilevel"/>
    <w:tmpl w:val="CF00EFDC"/>
    <w:lvl w:ilvl="0">
      <w:start w:val="1"/>
      <w:numFmt w:val="decimal"/>
      <w:lvlText w:val="%1."/>
      <w:lvlJc w:val="left"/>
      <w:pPr>
        <w:tabs>
          <w:tab w:val="num" w:pos="567"/>
        </w:tabs>
        <w:ind w:left="567" w:hanging="567"/>
      </w:pPr>
      <w:rPr>
        <w:rFonts w:ascii="Times New Roman" w:hAnsi="Times New Roman" w:hint="default"/>
        <w:sz w:val="20"/>
      </w:rPr>
    </w:lvl>
    <w:lvl w:ilvl="1">
      <w:start w:val="1"/>
      <w:numFmt w:val="lowerLetter"/>
      <w:lvlText w:val="(%2)"/>
      <w:lvlJc w:val="left"/>
      <w:pPr>
        <w:tabs>
          <w:tab w:val="num" w:pos="1134"/>
        </w:tabs>
        <w:ind w:left="1134" w:hanging="567"/>
      </w:pPr>
      <w:rPr>
        <w:rFonts w:cs="Times New Roman"/>
      </w:rPr>
    </w:lvl>
    <w:lvl w:ilvl="2">
      <w:start w:val="1"/>
      <w:numFmt w:val="lowerRoman"/>
      <w:lvlText w:val="(%3)"/>
      <w:lvlJc w:val="right"/>
      <w:pPr>
        <w:tabs>
          <w:tab w:val="num" w:pos="2268"/>
        </w:tabs>
        <w:ind w:left="2268"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21EB7C6C"/>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2" w15:restartNumberingAfterBreak="0">
    <w:nsid w:val="225E172B"/>
    <w:multiLevelType w:val="multilevel"/>
    <w:tmpl w:val="17600370"/>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8"/>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33" w15:restartNumberingAfterBreak="0">
    <w:nsid w:val="23716D1B"/>
    <w:multiLevelType w:val="hybridMultilevel"/>
    <w:tmpl w:val="DACA0B9C"/>
    <w:lvl w:ilvl="0" w:tplc="B6265CF4">
      <w:start w:val="6"/>
      <w:numFmt w:val="decimal"/>
      <w:lvlText w:val="%1."/>
      <w:lvlJc w:val="right"/>
      <w:pPr>
        <w:ind w:left="2700" w:hanging="360"/>
      </w:pPr>
      <w:rPr>
        <w:rFonts w:ascii="Times New Roman" w:eastAsia="Times New Roman" w:hAnsi="Times New Roman" w:cs="Times New Roman"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34" w15:restartNumberingAfterBreak="0">
    <w:nsid w:val="24311F6F"/>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447788A"/>
    <w:multiLevelType w:val="hybridMultilevel"/>
    <w:tmpl w:val="1EF03D88"/>
    <w:lvl w:ilvl="0" w:tplc="9FE49FB8">
      <w:start w:val="1"/>
      <w:numFmt w:val="bullet"/>
      <w:pStyle w:val="GuideNote-su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9C410E9"/>
    <w:multiLevelType w:val="multilevel"/>
    <w:tmpl w:val="C6A2EE5A"/>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1"/>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37" w15:restartNumberingAfterBreak="0">
    <w:nsid w:val="2A3039F8"/>
    <w:multiLevelType w:val="hybridMultilevel"/>
    <w:tmpl w:val="5284101C"/>
    <w:lvl w:ilvl="0" w:tplc="B2BC5118">
      <w:start w:val="27"/>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A33262F"/>
    <w:multiLevelType w:val="hybridMultilevel"/>
    <w:tmpl w:val="5D98E602"/>
    <w:lvl w:ilvl="0" w:tplc="2BCCB342">
      <w:start w:val="1"/>
      <w:numFmt w:val="decimal"/>
      <w:lvlText w:val="%1"/>
      <w:lvlJc w:val="left"/>
      <w:pPr>
        <w:ind w:left="1582" w:hanging="360"/>
      </w:pPr>
      <w:rPr>
        <w:rFonts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0409000F">
      <w:start w:val="1"/>
      <w:numFmt w:val="decimal"/>
      <w:lvlText w:val="%4."/>
      <w:lvlJc w:val="left"/>
      <w:pPr>
        <w:ind w:left="3742" w:hanging="360"/>
      </w:pPr>
    </w:lvl>
    <w:lvl w:ilvl="4" w:tplc="04090019">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39" w15:restartNumberingAfterBreak="0">
    <w:nsid w:val="2AC21D65"/>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BD00B82"/>
    <w:multiLevelType w:val="hybridMultilevel"/>
    <w:tmpl w:val="5B402062"/>
    <w:lvl w:ilvl="0" w:tplc="91A01A7C">
      <w:start w:val="65"/>
      <w:numFmt w:val="decimal"/>
      <w:lvlText w:val="%1"/>
      <w:lvlJc w:val="left"/>
      <w:pPr>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EA10179"/>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3" w15:restartNumberingAfterBreak="0">
    <w:nsid w:val="327A32E6"/>
    <w:multiLevelType w:val="hybridMultilevel"/>
    <w:tmpl w:val="C2EEBFA0"/>
    <w:lvl w:ilvl="0" w:tplc="591627F0">
      <w:start w:val="55"/>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664548E"/>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2118E2"/>
    <w:multiLevelType w:val="hybridMultilevel"/>
    <w:tmpl w:val="5D98E602"/>
    <w:lvl w:ilvl="0" w:tplc="2BCCB342">
      <w:start w:val="1"/>
      <w:numFmt w:val="decimal"/>
      <w:lvlText w:val="%1"/>
      <w:lvlJc w:val="left"/>
      <w:pPr>
        <w:ind w:left="1582" w:hanging="360"/>
      </w:pPr>
      <w:rPr>
        <w:rFonts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0409000F">
      <w:start w:val="1"/>
      <w:numFmt w:val="decimal"/>
      <w:lvlText w:val="%4."/>
      <w:lvlJc w:val="left"/>
      <w:pPr>
        <w:ind w:left="3742" w:hanging="360"/>
      </w:pPr>
    </w:lvl>
    <w:lvl w:ilvl="4" w:tplc="04090019">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6" w15:restartNumberingAfterBreak="0">
    <w:nsid w:val="399C450A"/>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7" w15:restartNumberingAfterBreak="0">
    <w:nsid w:val="415E6BFC"/>
    <w:multiLevelType w:val="hybridMultilevel"/>
    <w:tmpl w:val="6E58C5CA"/>
    <w:lvl w:ilvl="0" w:tplc="8572FA58">
      <w:start w:val="3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3251476"/>
    <w:multiLevelType w:val="hybridMultilevel"/>
    <w:tmpl w:val="1DBCFBDE"/>
    <w:lvl w:ilvl="0" w:tplc="0C09000F">
      <w:start w:val="1"/>
      <w:numFmt w:val="decimal"/>
      <w:lvlText w:val="%1."/>
      <w:lvlJc w:val="left"/>
      <w:pPr>
        <w:tabs>
          <w:tab w:val="num" w:pos="1276"/>
        </w:tabs>
        <w:ind w:left="1276" w:hanging="567"/>
      </w:pPr>
      <w:rPr>
        <w:rFonts w:hint="default"/>
      </w:rPr>
    </w:lvl>
    <w:lvl w:ilvl="1" w:tplc="0C090019">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start w:val="1"/>
      <w:numFmt w:val="decimal"/>
      <w:lvlText w:val="%4."/>
      <w:lvlJc w:val="left"/>
      <w:pPr>
        <w:tabs>
          <w:tab w:val="num" w:pos="3589"/>
        </w:tabs>
        <w:ind w:left="3589" w:hanging="360"/>
      </w:pPr>
    </w:lvl>
    <w:lvl w:ilvl="4" w:tplc="0C090019">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49" w15:restartNumberingAfterBreak="0">
    <w:nsid w:val="43A37A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0" w15:restartNumberingAfterBreak="0">
    <w:nsid w:val="44413AF6"/>
    <w:multiLevelType w:val="hybridMultilevel"/>
    <w:tmpl w:val="80A604F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1" w15:restartNumberingAfterBreak="0">
    <w:nsid w:val="45447316"/>
    <w:multiLevelType w:val="hybridMultilevel"/>
    <w:tmpl w:val="2B74840C"/>
    <w:lvl w:ilvl="0" w:tplc="8FF89F88">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15C8EB4">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8F470D6"/>
    <w:multiLevelType w:val="hybridMultilevel"/>
    <w:tmpl w:val="20E0A308"/>
    <w:lvl w:ilvl="0" w:tplc="FF16820C">
      <w:start w:val="59"/>
      <w:numFmt w:val="decimal"/>
      <w:lvlText w:val="%1."/>
      <w:lvlJc w:val="left"/>
      <w:pPr>
        <w:ind w:left="3240" w:hanging="360"/>
      </w:pPr>
      <w:rPr>
        <w:rFonts w:ascii="Arial Black" w:eastAsia="Times New Roman" w:hAnsi="Arial Black" w:cs="Times New Roman"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53" w15:restartNumberingAfterBreak="0">
    <w:nsid w:val="503C5FB7"/>
    <w:multiLevelType w:val="singleLevel"/>
    <w:tmpl w:val="1BAE39C8"/>
    <w:lvl w:ilvl="0">
      <w:numFmt w:val="bullet"/>
      <w:pStyle w:val="NormalBulleted1"/>
      <w:lvlText w:val=""/>
      <w:lvlJc w:val="left"/>
      <w:pPr>
        <w:tabs>
          <w:tab w:val="num" w:pos="1211"/>
        </w:tabs>
        <w:ind w:left="1211" w:hanging="360"/>
      </w:pPr>
      <w:rPr>
        <w:rFonts w:ascii="Symbol" w:hAnsi="Symbol" w:hint="default"/>
      </w:rPr>
    </w:lvl>
  </w:abstractNum>
  <w:abstractNum w:abstractNumId="54" w15:restartNumberingAfterBreak="0">
    <w:nsid w:val="521357B7"/>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315118D"/>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6" w15:restartNumberingAfterBreak="0">
    <w:nsid w:val="53787A30"/>
    <w:multiLevelType w:val="hybridMultilevel"/>
    <w:tmpl w:val="46187624"/>
    <w:lvl w:ilvl="0" w:tplc="DD7C68D2">
      <w:start w:val="16"/>
      <w:numFmt w:val="decimal"/>
      <w:lvlText w:val="%1"/>
      <w:lvlJc w:val="left"/>
      <w:pPr>
        <w:ind w:left="644"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521156"/>
    <w:multiLevelType w:val="multilevel"/>
    <w:tmpl w:val="27F8C608"/>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7"/>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58" w15:restartNumberingAfterBreak="0">
    <w:nsid w:val="58755368"/>
    <w:multiLevelType w:val="hybridMultilevel"/>
    <w:tmpl w:val="EB0C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94F7536"/>
    <w:multiLevelType w:val="hybridMultilevel"/>
    <w:tmpl w:val="D5024FCC"/>
    <w:lvl w:ilvl="0" w:tplc="CB169926">
      <w:start w:val="2"/>
      <w:numFmt w:val="decimal"/>
      <w:lvlText w:val=".%1"/>
      <w:lvlJc w:val="right"/>
      <w:pPr>
        <w:ind w:left="4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9F01A54"/>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1" w15:restartNumberingAfterBreak="0">
    <w:nsid w:val="5B2571C5"/>
    <w:multiLevelType w:val="hybridMultilevel"/>
    <w:tmpl w:val="48845BCC"/>
    <w:lvl w:ilvl="0" w:tplc="3828C0A2">
      <w:start w:val="31"/>
      <w:numFmt w:val="decimal"/>
      <w:lvlText w:val="%1"/>
      <w:lvlJc w:val="left"/>
      <w:pPr>
        <w:ind w:left="360" w:hanging="360"/>
      </w:pPr>
      <w:rPr>
        <w:rFonts w:hint="default"/>
      </w:rPr>
    </w:lvl>
    <w:lvl w:ilvl="1" w:tplc="0C090019">
      <w:start w:val="1"/>
      <w:numFmt w:val="lowerLetter"/>
      <w:lvlText w:val="%2."/>
      <w:lvlJc w:val="left"/>
      <w:pPr>
        <w:ind w:left="1353" w:hanging="360"/>
      </w:pPr>
    </w:lvl>
    <w:lvl w:ilvl="2" w:tplc="90941454">
      <w:start w:val="1"/>
      <w:numFmt w:val="decimal"/>
      <w:lvlText w:val="%3"/>
      <w:lvlJc w:val="left"/>
      <w:pPr>
        <w:ind w:left="1942" w:hanging="180"/>
      </w:pPr>
      <w:rPr>
        <w:rFonts w:hint="default"/>
      </w:rPr>
    </w:lvl>
    <w:lvl w:ilvl="3" w:tplc="0C09000F">
      <w:start w:val="1"/>
      <w:numFmt w:val="decimal"/>
      <w:lvlText w:val="%4."/>
      <w:lvlJc w:val="left"/>
      <w:pPr>
        <w:ind w:left="2662" w:hanging="360"/>
      </w:pPr>
    </w:lvl>
    <w:lvl w:ilvl="4" w:tplc="A95A4EFC">
      <w:start w:val="1"/>
      <w:numFmt w:val="decimal"/>
      <w:lvlText w:val="%5."/>
      <w:lvlJc w:val="left"/>
      <w:pPr>
        <w:ind w:left="3382" w:hanging="360"/>
      </w:pPr>
      <w:rPr>
        <w:rFonts w:ascii="Times New Roman" w:eastAsia="Times New Roman" w:hAnsi="Times New Roman" w:cs="Times New Roman"/>
      </w:rPr>
    </w:lvl>
    <w:lvl w:ilvl="5" w:tplc="FF20155A">
      <w:start w:val="1"/>
      <w:numFmt w:val="decimal"/>
      <w:lvlText w:val="%6."/>
      <w:lvlJc w:val="right"/>
      <w:pPr>
        <w:ind w:left="4102" w:hanging="180"/>
      </w:pPr>
      <w:rPr>
        <w:rFonts w:ascii="Times New Roman" w:eastAsia="Times New Roman" w:hAnsi="Times New Roman" w:cs="Times New Roman"/>
      </w:r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2" w15:restartNumberingAfterBreak="0">
    <w:nsid w:val="5B62028D"/>
    <w:multiLevelType w:val="hybridMultilevel"/>
    <w:tmpl w:val="16089C66"/>
    <w:lvl w:ilvl="0" w:tplc="3828C0A2">
      <w:start w:val="31"/>
      <w:numFmt w:val="decimal"/>
      <w:lvlText w:val="%1"/>
      <w:lvlJc w:val="left"/>
      <w:pPr>
        <w:ind w:left="360" w:hanging="360"/>
      </w:pPr>
      <w:rPr>
        <w:rFonts w:hint="default"/>
      </w:rPr>
    </w:lvl>
    <w:lvl w:ilvl="1" w:tplc="0C090019">
      <w:start w:val="1"/>
      <w:numFmt w:val="lowerLetter"/>
      <w:lvlText w:val="%2."/>
      <w:lvlJc w:val="left"/>
      <w:pPr>
        <w:ind w:left="1353" w:hanging="360"/>
      </w:pPr>
    </w:lvl>
    <w:lvl w:ilvl="2" w:tplc="90941454">
      <w:start w:val="1"/>
      <w:numFmt w:val="decimal"/>
      <w:lvlText w:val="%3"/>
      <w:lvlJc w:val="left"/>
      <w:pPr>
        <w:ind w:left="1942" w:hanging="180"/>
      </w:pPr>
      <w:rPr>
        <w:rFonts w:hint="default"/>
      </w:r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3" w15:restartNumberingAfterBreak="0">
    <w:nsid w:val="5CC82035"/>
    <w:multiLevelType w:val="hybridMultilevel"/>
    <w:tmpl w:val="9F0618A6"/>
    <w:lvl w:ilvl="0" w:tplc="4C22357A">
      <w:start w:val="49"/>
      <w:numFmt w:val="decimal"/>
      <w:lvlText w:val="%1"/>
      <w:lvlJc w:val="left"/>
      <w:pPr>
        <w:ind w:left="1713" w:hanging="360"/>
      </w:pPr>
      <w:rPr>
        <w:rFonts w:hint="default"/>
      </w:rPr>
    </w:lvl>
    <w:lvl w:ilvl="1" w:tplc="16982376">
      <w:start w:val="1"/>
      <w:numFmt w:val="decimal"/>
      <w:lvlText w:val="%2."/>
      <w:lvlJc w:val="left"/>
      <w:pPr>
        <w:ind w:left="2344" w:hanging="360"/>
      </w:pPr>
      <w:rPr>
        <w:rFonts w:hint="default"/>
      </w:r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90941454">
      <w:start w:val="1"/>
      <w:numFmt w:val="decimal"/>
      <w:lvlText w:val="%5"/>
      <w:lvlJc w:val="left"/>
      <w:pPr>
        <w:ind w:left="4593" w:hanging="360"/>
      </w:pPr>
      <w:rPr>
        <w:rFonts w:hint="default"/>
      </w:rPr>
    </w:lvl>
    <w:lvl w:ilvl="5" w:tplc="0409001B">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4" w15:restartNumberingAfterBreak="0">
    <w:nsid w:val="5E5A5F02"/>
    <w:multiLevelType w:val="multilevel"/>
    <w:tmpl w:val="E73434A8"/>
    <w:lvl w:ilvl="0">
      <w:start w:val="1"/>
      <w:numFmt w:val="none"/>
      <w:pStyle w:val="Heading1RestartNumbering"/>
      <w:suff w:val="nothing"/>
      <w:lvlText w:val=""/>
      <w:lvlJc w:val="left"/>
      <w:pPr>
        <w:ind w:left="1134" w:firstLine="0"/>
      </w:pPr>
      <w:rPr>
        <w:rFonts w:hint="default"/>
      </w:rPr>
    </w:lvl>
    <w:lvl w:ilvl="1">
      <w:start w:val="3"/>
      <w:numFmt w:val="decimal"/>
      <w:pStyle w:val="Heading3"/>
      <w:lvlText w:val="%1%2"/>
      <w:lvlJc w:val="left"/>
      <w:pPr>
        <w:tabs>
          <w:tab w:val="num" w:pos="1560"/>
        </w:tabs>
        <w:ind w:left="1560" w:hanging="425"/>
      </w:pPr>
      <w:rPr>
        <w:rFonts w:ascii="Arial Black" w:hAnsi="Arial Black" w:hint="default"/>
        <w:sz w:val="20"/>
        <w:szCs w:val="20"/>
      </w:rPr>
    </w:lvl>
    <w:lvl w:ilvl="2">
      <w:start w:val="2"/>
      <w:numFmt w:val="decimal"/>
      <w:pStyle w:val="Paragraph"/>
      <w:lvlText w:val="%3."/>
      <w:lvlJc w:val="left"/>
      <w:pPr>
        <w:tabs>
          <w:tab w:val="num" w:pos="2694"/>
        </w:tabs>
        <w:ind w:left="2694" w:hanging="425"/>
      </w:pPr>
      <w:rPr>
        <w:rFonts w:hint="default"/>
      </w:rPr>
    </w:lvl>
    <w:lvl w:ilvl="3">
      <w:start w:val="3"/>
      <w:numFmt w:val="decimal"/>
      <w:pStyle w:val="Sub-paragraph"/>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pStyle w:val="Sub-sub-paragraph"/>
      <w:lvlText w:val="%5."/>
      <w:lvlJc w:val="left"/>
      <w:pPr>
        <w:tabs>
          <w:tab w:val="num" w:pos="3120"/>
        </w:tabs>
        <w:ind w:left="3120" w:hanging="426"/>
      </w:pPr>
      <w:rPr>
        <w:rFonts w:hint="default"/>
      </w:rPr>
    </w:lvl>
    <w:lvl w:ilvl="5">
      <w:start w:val="1"/>
      <w:numFmt w:val="decimal"/>
      <w:pStyle w:val="Sub-sub-sub-paragraph"/>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65" w15:restartNumberingAfterBreak="0">
    <w:nsid w:val="62006F7F"/>
    <w:multiLevelType w:val="hybridMultilevel"/>
    <w:tmpl w:val="67A46590"/>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66" w15:restartNumberingAfterBreak="0">
    <w:nsid w:val="65164E0C"/>
    <w:multiLevelType w:val="multilevel"/>
    <w:tmpl w:val="CF00EFDC"/>
    <w:lvl w:ilvl="0">
      <w:start w:val="1"/>
      <w:numFmt w:val="decimal"/>
      <w:lvlText w:val="%1."/>
      <w:lvlJc w:val="left"/>
      <w:pPr>
        <w:tabs>
          <w:tab w:val="num" w:pos="567"/>
        </w:tabs>
        <w:ind w:left="567" w:hanging="567"/>
      </w:pPr>
      <w:rPr>
        <w:rFonts w:ascii="Times New Roman" w:hAnsi="Times New Roman" w:hint="default"/>
        <w:sz w:val="20"/>
      </w:rPr>
    </w:lvl>
    <w:lvl w:ilvl="1">
      <w:start w:val="1"/>
      <w:numFmt w:val="lowerLetter"/>
      <w:lvlText w:val="(%2)"/>
      <w:lvlJc w:val="left"/>
      <w:pPr>
        <w:tabs>
          <w:tab w:val="num" w:pos="1134"/>
        </w:tabs>
        <w:ind w:left="1134" w:hanging="567"/>
      </w:pPr>
      <w:rPr>
        <w:rFonts w:cs="Times New Roman"/>
      </w:rPr>
    </w:lvl>
    <w:lvl w:ilvl="2">
      <w:start w:val="1"/>
      <w:numFmt w:val="lowerRoman"/>
      <w:lvlText w:val="(%3)"/>
      <w:lvlJc w:val="right"/>
      <w:pPr>
        <w:tabs>
          <w:tab w:val="num" w:pos="2268"/>
        </w:tabs>
        <w:ind w:left="2268"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652876DF"/>
    <w:multiLevelType w:val="hybridMultilevel"/>
    <w:tmpl w:val="2A56736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8" w15:restartNumberingAfterBreak="0">
    <w:nsid w:val="678659CB"/>
    <w:multiLevelType w:val="hybridMultilevel"/>
    <w:tmpl w:val="A6B61A48"/>
    <w:lvl w:ilvl="0" w:tplc="0C09000F">
      <w:start w:val="1"/>
      <w:numFmt w:val="bullet"/>
      <w:pStyle w:val="GuideNoteSubSub"/>
      <w:lvlText w:val=""/>
      <w:lvlJc w:val="left"/>
      <w:pPr>
        <w:tabs>
          <w:tab w:val="num" w:pos="2912"/>
        </w:tabs>
        <w:ind w:left="2835" w:hanging="283"/>
      </w:pPr>
      <w:rPr>
        <w:rFonts w:ascii="Symbol" w:hAnsi="Symbol" w:hint="default"/>
      </w:rPr>
    </w:lvl>
    <w:lvl w:ilvl="1" w:tplc="0C090019">
      <w:start w:val="4"/>
      <w:numFmt w:val="bullet"/>
      <w:lvlText w:val="-"/>
      <w:lvlJc w:val="left"/>
      <w:pPr>
        <w:tabs>
          <w:tab w:val="num" w:pos="4276"/>
        </w:tabs>
        <w:ind w:left="4276" w:hanging="360"/>
      </w:pPr>
      <w:rPr>
        <w:rFonts w:ascii="Arial" w:eastAsia="Times New Roman" w:hAnsi="Arial" w:cs="Arial" w:hint="default"/>
      </w:rPr>
    </w:lvl>
    <w:lvl w:ilvl="2" w:tplc="0C09001B" w:tentative="1">
      <w:start w:val="1"/>
      <w:numFmt w:val="bullet"/>
      <w:lvlText w:val=""/>
      <w:lvlJc w:val="left"/>
      <w:pPr>
        <w:tabs>
          <w:tab w:val="num" w:pos="4996"/>
        </w:tabs>
        <w:ind w:left="4996" w:hanging="360"/>
      </w:pPr>
      <w:rPr>
        <w:rFonts w:ascii="Wingdings" w:hAnsi="Wingdings" w:hint="default"/>
      </w:rPr>
    </w:lvl>
    <w:lvl w:ilvl="3" w:tplc="0C09000F" w:tentative="1">
      <w:start w:val="1"/>
      <w:numFmt w:val="bullet"/>
      <w:lvlText w:val=""/>
      <w:lvlJc w:val="left"/>
      <w:pPr>
        <w:tabs>
          <w:tab w:val="num" w:pos="5716"/>
        </w:tabs>
        <w:ind w:left="5716" w:hanging="360"/>
      </w:pPr>
      <w:rPr>
        <w:rFonts w:ascii="Symbol" w:hAnsi="Symbol" w:hint="default"/>
      </w:rPr>
    </w:lvl>
    <w:lvl w:ilvl="4" w:tplc="0C090019" w:tentative="1">
      <w:start w:val="1"/>
      <w:numFmt w:val="bullet"/>
      <w:lvlText w:val="o"/>
      <w:lvlJc w:val="left"/>
      <w:pPr>
        <w:tabs>
          <w:tab w:val="num" w:pos="6436"/>
        </w:tabs>
        <w:ind w:left="6436" w:hanging="360"/>
      </w:pPr>
      <w:rPr>
        <w:rFonts w:ascii="Courier New" w:hAnsi="Courier New" w:hint="default"/>
      </w:rPr>
    </w:lvl>
    <w:lvl w:ilvl="5" w:tplc="0C09001B" w:tentative="1">
      <w:start w:val="1"/>
      <w:numFmt w:val="bullet"/>
      <w:lvlText w:val=""/>
      <w:lvlJc w:val="left"/>
      <w:pPr>
        <w:tabs>
          <w:tab w:val="num" w:pos="7156"/>
        </w:tabs>
        <w:ind w:left="7156" w:hanging="360"/>
      </w:pPr>
      <w:rPr>
        <w:rFonts w:ascii="Wingdings" w:hAnsi="Wingdings" w:hint="default"/>
      </w:rPr>
    </w:lvl>
    <w:lvl w:ilvl="6" w:tplc="0C09000F" w:tentative="1">
      <w:start w:val="1"/>
      <w:numFmt w:val="bullet"/>
      <w:lvlText w:val=""/>
      <w:lvlJc w:val="left"/>
      <w:pPr>
        <w:tabs>
          <w:tab w:val="num" w:pos="7876"/>
        </w:tabs>
        <w:ind w:left="7876" w:hanging="360"/>
      </w:pPr>
      <w:rPr>
        <w:rFonts w:ascii="Symbol" w:hAnsi="Symbol" w:hint="default"/>
      </w:rPr>
    </w:lvl>
    <w:lvl w:ilvl="7" w:tplc="0C090019" w:tentative="1">
      <w:start w:val="1"/>
      <w:numFmt w:val="bullet"/>
      <w:lvlText w:val="o"/>
      <w:lvlJc w:val="left"/>
      <w:pPr>
        <w:tabs>
          <w:tab w:val="num" w:pos="8596"/>
        </w:tabs>
        <w:ind w:left="8596" w:hanging="360"/>
      </w:pPr>
      <w:rPr>
        <w:rFonts w:ascii="Courier New" w:hAnsi="Courier New" w:hint="default"/>
      </w:rPr>
    </w:lvl>
    <w:lvl w:ilvl="8" w:tplc="0C09001B" w:tentative="1">
      <w:start w:val="1"/>
      <w:numFmt w:val="bullet"/>
      <w:lvlText w:val=""/>
      <w:lvlJc w:val="left"/>
      <w:pPr>
        <w:tabs>
          <w:tab w:val="num" w:pos="9316"/>
        </w:tabs>
        <w:ind w:left="9316" w:hanging="360"/>
      </w:pPr>
      <w:rPr>
        <w:rFonts w:ascii="Wingdings" w:hAnsi="Wingdings" w:hint="default"/>
      </w:rPr>
    </w:lvl>
  </w:abstractNum>
  <w:abstractNum w:abstractNumId="69" w15:restartNumberingAfterBreak="0">
    <w:nsid w:val="6816691E"/>
    <w:multiLevelType w:val="hybridMultilevel"/>
    <w:tmpl w:val="F510E840"/>
    <w:lvl w:ilvl="0" w:tplc="10FE4C1A">
      <w:start w:val="31"/>
      <w:numFmt w:val="decimal"/>
      <w:lvlText w:val="%1"/>
      <w:lvlJc w:val="left"/>
      <w:pPr>
        <w:ind w:left="21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0F">
      <w:start w:val="1"/>
      <w:numFmt w:val="decimal"/>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E4D5D23"/>
    <w:multiLevelType w:val="hybridMultilevel"/>
    <w:tmpl w:val="8DEC0770"/>
    <w:lvl w:ilvl="0" w:tplc="1E28551E">
      <w:start w:val="5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03B59A4"/>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2824897"/>
    <w:multiLevelType w:val="multilevel"/>
    <w:tmpl w:val="0EEA9392"/>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9"/>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73" w15:restartNumberingAfterBreak="0">
    <w:nsid w:val="760738A2"/>
    <w:multiLevelType w:val="hybridMultilevel"/>
    <w:tmpl w:val="CFEC482E"/>
    <w:lvl w:ilvl="0" w:tplc="FFFFFFFF">
      <w:start w:val="1"/>
      <w:numFmt w:val="bullet"/>
      <w:pStyle w:val="AttchTableTextBulleted"/>
      <w:lvlText w:val=""/>
      <w:lvlJc w:val="left"/>
      <w:pPr>
        <w:tabs>
          <w:tab w:val="num" w:pos="425"/>
        </w:tabs>
        <w:ind w:left="425"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7F96324"/>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5" w15:restartNumberingAfterBreak="0">
    <w:nsid w:val="79370202"/>
    <w:multiLevelType w:val="hybridMultilevel"/>
    <w:tmpl w:val="5D8AFE90"/>
    <w:lvl w:ilvl="0" w:tplc="0C090017">
      <w:start w:val="1"/>
      <w:numFmt w:val="lowerLetter"/>
      <w:lvlText w:val="%1)"/>
      <w:lvlJc w:val="left"/>
      <w:pPr>
        <w:ind w:left="1032" w:hanging="360"/>
      </w:pPr>
    </w:lvl>
    <w:lvl w:ilvl="1" w:tplc="0C090019" w:tentative="1">
      <w:start w:val="1"/>
      <w:numFmt w:val="lowerLetter"/>
      <w:lvlText w:val="%2."/>
      <w:lvlJc w:val="left"/>
      <w:pPr>
        <w:ind w:left="1752" w:hanging="360"/>
      </w:pPr>
    </w:lvl>
    <w:lvl w:ilvl="2" w:tplc="0C09001B" w:tentative="1">
      <w:start w:val="1"/>
      <w:numFmt w:val="lowerRoman"/>
      <w:lvlText w:val="%3."/>
      <w:lvlJc w:val="right"/>
      <w:pPr>
        <w:ind w:left="2472" w:hanging="180"/>
      </w:pPr>
    </w:lvl>
    <w:lvl w:ilvl="3" w:tplc="0C09000F" w:tentative="1">
      <w:start w:val="1"/>
      <w:numFmt w:val="decimal"/>
      <w:lvlText w:val="%4."/>
      <w:lvlJc w:val="left"/>
      <w:pPr>
        <w:ind w:left="3192" w:hanging="360"/>
      </w:pPr>
    </w:lvl>
    <w:lvl w:ilvl="4" w:tplc="0C090019" w:tentative="1">
      <w:start w:val="1"/>
      <w:numFmt w:val="lowerLetter"/>
      <w:lvlText w:val="%5."/>
      <w:lvlJc w:val="left"/>
      <w:pPr>
        <w:ind w:left="3912" w:hanging="360"/>
      </w:pPr>
    </w:lvl>
    <w:lvl w:ilvl="5" w:tplc="0C09001B" w:tentative="1">
      <w:start w:val="1"/>
      <w:numFmt w:val="lowerRoman"/>
      <w:lvlText w:val="%6."/>
      <w:lvlJc w:val="right"/>
      <w:pPr>
        <w:ind w:left="4632" w:hanging="180"/>
      </w:pPr>
    </w:lvl>
    <w:lvl w:ilvl="6" w:tplc="0C09000F" w:tentative="1">
      <w:start w:val="1"/>
      <w:numFmt w:val="decimal"/>
      <w:lvlText w:val="%7."/>
      <w:lvlJc w:val="left"/>
      <w:pPr>
        <w:ind w:left="5352" w:hanging="360"/>
      </w:pPr>
    </w:lvl>
    <w:lvl w:ilvl="7" w:tplc="0C090019" w:tentative="1">
      <w:start w:val="1"/>
      <w:numFmt w:val="lowerLetter"/>
      <w:lvlText w:val="%8."/>
      <w:lvlJc w:val="left"/>
      <w:pPr>
        <w:ind w:left="6072" w:hanging="360"/>
      </w:pPr>
    </w:lvl>
    <w:lvl w:ilvl="8" w:tplc="0C09001B" w:tentative="1">
      <w:start w:val="1"/>
      <w:numFmt w:val="lowerRoman"/>
      <w:lvlText w:val="%9."/>
      <w:lvlJc w:val="right"/>
      <w:pPr>
        <w:ind w:left="6792" w:hanging="180"/>
      </w:pPr>
    </w:lvl>
  </w:abstractNum>
  <w:abstractNum w:abstractNumId="76" w15:restartNumberingAfterBreak="0">
    <w:nsid w:val="7BC64121"/>
    <w:multiLevelType w:val="singleLevel"/>
    <w:tmpl w:val="E2D253BC"/>
    <w:lvl w:ilvl="0">
      <w:start w:val="1"/>
      <w:numFmt w:val="bullet"/>
      <w:pStyle w:val="GuideNoteSub"/>
      <w:lvlText w:val=""/>
      <w:lvlJc w:val="left"/>
      <w:pPr>
        <w:tabs>
          <w:tab w:val="num" w:pos="2061"/>
        </w:tabs>
        <w:ind w:left="1985" w:hanging="284"/>
      </w:pPr>
      <w:rPr>
        <w:rFonts w:ascii="Symbol" w:hAnsi="Symbol" w:hint="default"/>
      </w:rPr>
    </w:lvl>
  </w:abstractNum>
  <w:abstractNum w:abstractNumId="77" w15:restartNumberingAfterBreak="0">
    <w:nsid w:val="7D9E6441"/>
    <w:multiLevelType w:val="hybridMultilevel"/>
    <w:tmpl w:val="26E229F4"/>
    <w:lvl w:ilvl="0" w:tplc="30AC8278">
      <w:start w:val="1"/>
      <w:numFmt w:val="bullet"/>
      <w:pStyle w:val="Tablebullets"/>
      <w:lvlText w:val=""/>
      <w:lvlJc w:val="left"/>
      <w:pPr>
        <w:tabs>
          <w:tab w:val="num" w:pos="425"/>
        </w:tabs>
        <w:ind w:left="425" w:hanging="425"/>
      </w:pPr>
      <w:rPr>
        <w:rFonts w:ascii="Symbol" w:hAnsi="Symbol" w:hint="default"/>
      </w:rPr>
    </w:lvl>
    <w:lvl w:ilvl="1" w:tplc="0B38A662" w:tentative="1">
      <w:start w:val="1"/>
      <w:numFmt w:val="bullet"/>
      <w:lvlText w:val="o"/>
      <w:lvlJc w:val="left"/>
      <w:pPr>
        <w:tabs>
          <w:tab w:val="num" w:pos="1440"/>
        </w:tabs>
        <w:ind w:left="1440" w:hanging="360"/>
      </w:pPr>
      <w:rPr>
        <w:rFonts w:ascii="Courier New" w:hAnsi="Courier New" w:hint="default"/>
      </w:rPr>
    </w:lvl>
    <w:lvl w:ilvl="2" w:tplc="D466C35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E490B3E"/>
    <w:multiLevelType w:val="hybridMultilevel"/>
    <w:tmpl w:val="D9BCB59A"/>
    <w:lvl w:ilvl="0" w:tplc="87507988">
      <w:start w:val="63"/>
      <w:numFmt w:val="decimal"/>
      <w:lvlText w:val="%1"/>
      <w:lvlJc w:val="left"/>
      <w:pPr>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F552BF9"/>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num w:numId="1" w16cid:durableId="541745813">
    <w:abstractNumId w:val="76"/>
  </w:num>
  <w:num w:numId="2" w16cid:durableId="2022118514">
    <w:abstractNumId w:val="35"/>
  </w:num>
  <w:num w:numId="3" w16cid:durableId="1656687166">
    <w:abstractNumId w:val="77"/>
  </w:num>
  <w:num w:numId="4" w16cid:durableId="1733045030">
    <w:abstractNumId w:val="73"/>
  </w:num>
  <w:num w:numId="5" w16cid:durableId="1500729593">
    <w:abstractNumId w:val="68"/>
  </w:num>
  <w:num w:numId="6" w16cid:durableId="1424256135">
    <w:abstractNumId w:val="10"/>
  </w:num>
  <w:num w:numId="7" w16cid:durableId="1335255803">
    <w:abstractNumId w:val="17"/>
  </w:num>
  <w:num w:numId="8" w16cid:durableId="620961856">
    <w:abstractNumId w:val="49"/>
  </w:num>
  <w:num w:numId="9" w16cid:durableId="1532769114">
    <w:abstractNumId w:val="53"/>
  </w:num>
  <w:num w:numId="10" w16cid:durableId="1651639158">
    <w:abstractNumId w:val="25"/>
  </w:num>
  <w:num w:numId="11" w16cid:durableId="728040999">
    <w:abstractNumId w:val="66"/>
  </w:num>
  <w:num w:numId="12" w16cid:durableId="1776974117">
    <w:abstractNumId w:val="30"/>
  </w:num>
  <w:num w:numId="13" w16cid:durableId="607322295">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617265">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5917938">
    <w:abstractNumId w:val="38"/>
  </w:num>
  <w:num w:numId="16" w16cid:durableId="72777333">
    <w:abstractNumId w:val="56"/>
  </w:num>
  <w:num w:numId="17" w16cid:durableId="726957580">
    <w:abstractNumId w:val="47"/>
  </w:num>
  <w:num w:numId="18" w16cid:durableId="2118021991">
    <w:abstractNumId w:val="11"/>
  </w:num>
  <w:num w:numId="19" w16cid:durableId="195583886">
    <w:abstractNumId w:val="48"/>
  </w:num>
  <w:num w:numId="20" w16cid:durableId="109289314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2454094">
    <w:abstractNumId w:val="62"/>
  </w:num>
  <w:num w:numId="22" w16cid:durableId="270472871">
    <w:abstractNumId w:val="63"/>
  </w:num>
  <w:num w:numId="23" w16cid:durableId="2090955674">
    <w:abstractNumId w:val="36"/>
    <w:lvlOverride w:ilvl="0">
      <w:startOverride w:val="1"/>
    </w:lvlOverride>
    <w:lvlOverride w:ilvl="1">
      <w:startOverride w:val="15"/>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33310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1034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67882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86358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36252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34423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92715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98582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36878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91775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11198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60054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45736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81091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76579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7249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4993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3469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65518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1716197">
    <w:abstractNumId w:val="15"/>
  </w:num>
  <w:num w:numId="44" w16cid:durableId="10946715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817565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72039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329924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36945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6602915">
    <w:abstractNumId w:val="64"/>
  </w:num>
  <w:num w:numId="50" w16cid:durableId="10616354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975661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195466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488532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662557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429146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707351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497035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726559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126921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60454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510955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433747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273797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4779995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950999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752135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85887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082887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420527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483023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64039276">
    <w:abstractNumId w:val="64"/>
    <w:lvlOverride w:ilvl="0">
      <w:startOverride w:val="1"/>
    </w:lvlOverride>
    <w:lvlOverride w:ilvl="1">
      <w:startOverride w:val="2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7018964">
    <w:abstractNumId w:val="64"/>
    <w:lvlOverride w:ilvl="0">
      <w:startOverride w:val="1"/>
    </w:lvlOverride>
    <w:lvlOverride w:ilvl="1">
      <w:startOverride w:val="3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63571666">
    <w:abstractNumId w:val="32"/>
  </w:num>
  <w:num w:numId="74" w16cid:durableId="1574463432">
    <w:abstractNumId w:val="72"/>
  </w:num>
  <w:num w:numId="75" w16cid:durableId="1719820627">
    <w:abstractNumId w:val="64"/>
    <w:lvlOverride w:ilvl="0">
      <w:startOverride w:val="1"/>
    </w:lvlOverride>
    <w:lvlOverride w:ilvl="1">
      <w:startOverride w:val="34"/>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42843409">
    <w:abstractNumId w:val="64"/>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8514050">
    <w:abstractNumId w:val="64"/>
    <w:lvlOverride w:ilvl="0">
      <w:startOverride w:val="1"/>
    </w:lvlOverride>
    <w:lvlOverride w:ilvl="1">
      <w:startOverride w:val="28"/>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02716686">
    <w:abstractNumId w:val="64"/>
    <w:lvlOverride w:ilvl="0">
      <w:startOverride w:val="1"/>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88298863">
    <w:abstractNumId w:val="64"/>
    <w:lvlOverride w:ilvl="0">
      <w:startOverride w:val="1"/>
    </w:lvlOverride>
    <w:lvlOverride w:ilvl="1">
      <w:startOverride w:val="3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10271649">
    <w:abstractNumId w:val="64"/>
    <w:lvlOverride w:ilvl="0">
      <w:startOverride w:val="1"/>
    </w:lvlOverride>
    <w:lvlOverride w:ilvl="1">
      <w:startOverride w:val="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43386502">
    <w:abstractNumId w:val="64"/>
    <w:lvlOverride w:ilvl="0">
      <w:startOverride w:val="1"/>
    </w:lvlOverride>
    <w:lvlOverride w:ilvl="1">
      <w:startOverride w:val="3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22708221">
    <w:abstractNumId w:val="64"/>
    <w:lvlOverride w:ilvl="0">
      <w:startOverride w:val="1"/>
    </w:lvlOverride>
    <w:lvlOverride w:ilvl="1">
      <w:startOverride w:val="3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47555930">
    <w:abstractNumId w:val="64"/>
    <w:lvlOverride w:ilvl="0">
      <w:startOverride w:val="1"/>
    </w:lvlOverride>
    <w:lvlOverride w:ilvl="1">
      <w:startOverride w:val="3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86250893">
    <w:abstractNumId w:val="64"/>
  </w:num>
  <w:num w:numId="85" w16cid:durableId="1737628655">
    <w:abstractNumId w:val="64"/>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0208089">
    <w:abstractNumId w:val="64"/>
    <w:lvlOverride w:ilvl="0">
      <w:startOverride w:val="1"/>
    </w:lvlOverride>
    <w:lvlOverride w:ilvl="1">
      <w:startOverride w:val="9"/>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17022269">
    <w:abstractNumId w:val="64"/>
    <w:lvlOverride w:ilvl="0">
      <w:startOverride w:val="1"/>
    </w:lvlOverride>
    <w:lvlOverride w:ilvl="1">
      <w:startOverride w:val="10"/>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04271774">
    <w:abstractNumId w:val="64"/>
    <w:lvlOverride w:ilvl="0">
      <w:startOverride w:val="1"/>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7325828">
    <w:abstractNumId w:val="64"/>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92519445">
    <w:abstractNumId w:val="64"/>
    <w:lvlOverride w:ilvl="0">
      <w:startOverride w:val="1"/>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25691261">
    <w:abstractNumId w:val="64"/>
    <w:lvlOverride w:ilvl="0">
      <w:startOverride w:val="1"/>
    </w:lvlOverride>
    <w:lvlOverride w:ilvl="1">
      <w:startOverride w:val="1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41751845">
    <w:abstractNumId w:val="37"/>
  </w:num>
  <w:num w:numId="93" w16cid:durableId="4291085">
    <w:abstractNumId w:val="64"/>
    <w:lvlOverride w:ilvl="0">
      <w:startOverride w:val="1"/>
    </w:lvlOverride>
    <w:lvlOverride w:ilvl="1">
      <w:startOverride w:val="30"/>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31130348">
    <w:abstractNumId w:val="69"/>
  </w:num>
  <w:num w:numId="95" w16cid:durableId="268466882">
    <w:abstractNumId w:val="64"/>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62833386">
    <w:abstractNumId w:val="64"/>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48381249">
    <w:abstractNumId w:val="64"/>
    <w:lvlOverride w:ilvl="0">
      <w:startOverride w:val="1"/>
    </w:lvlOverride>
    <w:lvlOverride w:ilvl="1">
      <w:startOverride w:val="48"/>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80565205">
    <w:abstractNumId w:val="64"/>
    <w:lvlOverride w:ilvl="0">
      <w:startOverride w:val="1"/>
    </w:lvlOverride>
    <w:lvlOverride w:ilvl="1">
      <w:startOverride w:val="5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43506930">
    <w:abstractNumId w:val="64"/>
    <w:lvlOverride w:ilvl="0">
      <w:startOverride w:val="1"/>
    </w:lvlOverride>
    <w:lvlOverride w:ilvl="1">
      <w:startOverride w:val="48"/>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74828979">
    <w:abstractNumId w:val="59"/>
  </w:num>
  <w:num w:numId="101" w16cid:durableId="225803413">
    <w:abstractNumId w:val="64"/>
    <w:lvlOverride w:ilvl="0">
      <w:startOverride w:val="1"/>
    </w:lvlOverride>
    <w:lvlOverride w:ilvl="1">
      <w:startOverride w:val="5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01732935">
    <w:abstractNumId w:val="21"/>
  </w:num>
  <w:num w:numId="103" w16cid:durableId="1841575499">
    <w:abstractNumId w:val="64"/>
    <w:lvlOverride w:ilvl="0">
      <w:startOverride w:val="1"/>
    </w:lvlOverride>
    <w:lvlOverride w:ilvl="1">
      <w:startOverride w:val="48"/>
    </w:lvlOverride>
    <w:lvlOverride w:ilvl="2">
      <w:startOverride w:val="6"/>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29531084">
    <w:abstractNumId w:val="64"/>
    <w:lvlOverride w:ilvl="0">
      <w:startOverride w:val="1"/>
    </w:lvlOverride>
    <w:lvlOverride w:ilvl="1">
      <w:startOverride w:val="5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02571411">
    <w:abstractNumId w:val="64"/>
    <w:lvlOverride w:ilvl="0">
      <w:startOverride w:val="1"/>
    </w:lvlOverride>
    <w:lvlOverride w:ilvl="1">
      <w:startOverride w:val="5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14508168">
    <w:abstractNumId w:val="43"/>
  </w:num>
  <w:num w:numId="107" w16cid:durableId="558594210">
    <w:abstractNumId w:val="64"/>
    <w:lvlOverride w:ilvl="0">
      <w:startOverride w:val="1"/>
    </w:lvlOverride>
    <w:lvlOverride w:ilvl="1">
      <w:startOverride w:val="54"/>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529074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007582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43887740">
    <w:abstractNumId w:val="33"/>
  </w:num>
  <w:num w:numId="111" w16cid:durableId="3488690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91384133">
    <w:abstractNumId w:val="64"/>
    <w:lvlOverride w:ilvl="0">
      <w:startOverride w:val="1"/>
    </w:lvlOverride>
    <w:lvlOverride w:ilvl="1">
      <w:startOverride w:val="5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95027880">
    <w:abstractNumId w:val="52"/>
  </w:num>
  <w:num w:numId="114" w16cid:durableId="1750734955">
    <w:abstractNumId w:val="64"/>
    <w:lvlOverride w:ilvl="0">
      <w:startOverride w:val="1"/>
    </w:lvlOverride>
    <w:lvlOverride w:ilvl="1">
      <w:startOverride w:val="60"/>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43545764">
    <w:abstractNumId w:val="64"/>
    <w:lvlOverride w:ilvl="0">
      <w:startOverride w:val="1"/>
    </w:lvlOverride>
    <w:lvlOverride w:ilvl="1">
      <w:startOverride w:val="6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6172755">
    <w:abstractNumId w:val="78"/>
  </w:num>
  <w:num w:numId="117" w16cid:durableId="1307591021">
    <w:abstractNumId w:val="64"/>
    <w:lvlOverride w:ilvl="0">
      <w:startOverride w:val="1"/>
    </w:lvlOverride>
    <w:lvlOverride w:ilvl="1">
      <w:startOverride w:val="6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8810827">
    <w:abstractNumId w:val="64"/>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83972248">
    <w:abstractNumId w:val="40"/>
  </w:num>
  <w:num w:numId="120" w16cid:durableId="1317606064">
    <w:abstractNumId w:val="64"/>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02964746">
    <w:abstractNumId w:val="64"/>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73187998">
    <w:abstractNumId w:val="64"/>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98340087">
    <w:abstractNumId w:val="64"/>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792333800">
    <w:abstractNumId w:val="64"/>
  </w:num>
  <w:num w:numId="125" w16cid:durableId="351037367">
    <w:abstractNumId w:val="64"/>
    <w:lvlOverride w:ilvl="0">
      <w:startOverride w:val="1"/>
    </w:lvlOverride>
    <w:lvlOverride w:ilvl="1">
      <w:startOverride w:val="80"/>
    </w:lvlOverride>
    <w:lvlOverride w:ilvl="2">
      <w:startOverride w:val="2"/>
    </w:lvlOverride>
    <w:lvlOverride w:ilvl="3">
      <w:startOverride w:val="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6" w16cid:durableId="1498379634">
    <w:abstractNumId w:val="64"/>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12080522">
    <w:abstractNumId w:val="64"/>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59966845">
    <w:abstractNumId w:val="64"/>
    <w:lvlOverride w:ilvl="0">
      <w:startOverride w:val="1"/>
    </w:lvlOverride>
    <w:lvlOverride w:ilvl="1">
      <w:startOverride w:val="30"/>
    </w:lvlOverride>
    <w:lvlOverride w:ilvl="2">
      <w:startOverride w:val="2"/>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9" w16cid:durableId="238835278">
    <w:abstractNumId w:val="64"/>
    <w:lvlOverride w:ilvl="0">
      <w:startOverride w:val="1"/>
    </w:lvlOverride>
    <w:lvlOverride w:ilvl="1">
      <w:startOverride w:val="30"/>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792988916">
    <w:abstractNumId w:val="6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66205247">
    <w:abstractNumId w:val="6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993877082">
    <w:abstractNumId w:val="64"/>
  </w:num>
  <w:num w:numId="133" w16cid:durableId="1159349841">
    <w:abstractNumId w:val="6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36955104">
    <w:abstractNumId w:val="6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0537697">
    <w:abstractNumId w:val="64"/>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1342357">
    <w:abstractNumId w:val="64"/>
    <w:lvlOverride w:ilvl="0">
      <w:startOverride w:val="1"/>
    </w:lvlOverride>
    <w:lvlOverride w:ilvl="1">
      <w:startOverride w:val="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445804467">
    <w:abstractNumId w:val="64"/>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9628076">
    <w:abstractNumId w:val="64"/>
    <w:lvlOverride w:ilvl="0">
      <w:startOverride w:val="1"/>
    </w:lvlOverride>
    <w:lvlOverride w:ilvl="1">
      <w:startOverride w:val="7"/>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78943833">
    <w:abstractNumId w:val="64"/>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78268852">
    <w:abstractNumId w:val="64"/>
  </w:num>
  <w:num w:numId="141" w16cid:durableId="1434592594">
    <w:abstractNumId w:val="64"/>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38953547">
    <w:abstractNumId w:val="64"/>
    <w:lvlOverride w:ilvl="0">
      <w:startOverride w:val="1"/>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65332137">
    <w:abstractNumId w:val="64"/>
    <w:lvlOverride w:ilvl="0">
      <w:startOverride w:val="1"/>
    </w:lvlOverride>
    <w:lvlOverride w:ilvl="1">
      <w:startOverride w:val="2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88363335">
    <w:abstractNumId w:val="13"/>
  </w:num>
  <w:num w:numId="145" w16cid:durableId="677542875">
    <w:abstractNumId w:val="57"/>
  </w:num>
  <w:num w:numId="146" w16cid:durableId="1704940557">
    <w:abstractNumId w:val="64"/>
    <w:lvlOverride w:ilvl="0">
      <w:startOverride w:val="1"/>
    </w:lvlOverride>
    <w:lvlOverride w:ilvl="1">
      <w:startOverride w:val="2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5756479">
    <w:abstractNumId w:val="70"/>
  </w:num>
  <w:num w:numId="148" w16cid:durableId="1587301676">
    <w:abstractNumId w:val="75"/>
  </w:num>
  <w:num w:numId="149" w16cid:durableId="1704466">
    <w:abstractNumId w:val="61"/>
  </w:num>
  <w:num w:numId="150" w16cid:durableId="945888876">
    <w:abstractNumId w:val="65"/>
  </w:num>
  <w:num w:numId="151" w16cid:durableId="994914180">
    <w:abstractNumId w:val="42"/>
  </w:num>
  <w:num w:numId="152" w16cid:durableId="166749200">
    <w:abstractNumId w:val="64"/>
  </w:num>
  <w:num w:numId="153" w16cid:durableId="1205602128">
    <w:abstractNumId w:val="64"/>
  </w:num>
  <w:num w:numId="154" w16cid:durableId="1820071977">
    <w:abstractNumId w:val="64"/>
    <w:lvlOverride w:ilvl="0">
      <w:startOverride w:val="1"/>
    </w:lvlOverride>
    <w:lvlOverride w:ilvl="1">
      <w:startOverride w:val="48"/>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42788632">
    <w:abstractNumId w:val="16"/>
  </w:num>
  <w:num w:numId="156" w16cid:durableId="1607034424">
    <w:abstractNumId w:val="64"/>
  </w:num>
  <w:num w:numId="157" w16cid:durableId="1861815347">
    <w:abstractNumId w:val="64"/>
  </w:num>
  <w:num w:numId="158" w16cid:durableId="892548375">
    <w:abstractNumId w:val="50"/>
  </w:num>
  <w:num w:numId="159" w16cid:durableId="989017758">
    <w:abstractNumId w:val="64"/>
  </w:num>
  <w:num w:numId="160" w16cid:durableId="747995090">
    <w:abstractNumId w:val="22"/>
  </w:num>
  <w:num w:numId="161" w16cid:durableId="1122458434">
    <w:abstractNumId w:val="51"/>
  </w:num>
  <w:num w:numId="162" w16cid:durableId="765425584">
    <w:abstractNumId w:val="74"/>
  </w:num>
  <w:num w:numId="163" w16cid:durableId="630670075">
    <w:abstractNumId w:val="64"/>
  </w:num>
  <w:num w:numId="164" w16cid:durableId="312300173">
    <w:abstractNumId w:val="41"/>
  </w:num>
  <w:num w:numId="165" w16cid:durableId="36901190">
    <w:abstractNumId w:val="64"/>
  </w:num>
  <w:num w:numId="166" w16cid:durableId="1786534375">
    <w:abstractNumId w:val="64"/>
  </w:num>
  <w:num w:numId="167" w16cid:durableId="1645237019">
    <w:abstractNumId w:val="54"/>
  </w:num>
  <w:num w:numId="168" w16cid:durableId="1967153383">
    <w:abstractNumId w:val="64"/>
  </w:num>
  <w:num w:numId="169" w16cid:durableId="1252547874">
    <w:abstractNumId w:val="44"/>
  </w:num>
  <w:num w:numId="170" w16cid:durableId="65689769">
    <w:abstractNumId w:val="64"/>
  </w:num>
  <w:num w:numId="171" w16cid:durableId="1990329331">
    <w:abstractNumId w:val="12"/>
  </w:num>
  <w:num w:numId="172" w16cid:durableId="1978681605">
    <w:abstractNumId w:val="64"/>
  </w:num>
  <w:num w:numId="173" w16cid:durableId="530803798">
    <w:abstractNumId w:val="64"/>
  </w:num>
  <w:num w:numId="174" w16cid:durableId="1352415323">
    <w:abstractNumId w:val="64"/>
  </w:num>
  <w:num w:numId="175" w16cid:durableId="938491313">
    <w:abstractNumId w:val="34"/>
  </w:num>
  <w:num w:numId="176" w16cid:durableId="1256747115">
    <w:abstractNumId w:val="24"/>
  </w:num>
  <w:num w:numId="177" w16cid:durableId="879824855">
    <w:abstractNumId w:val="28"/>
  </w:num>
  <w:num w:numId="178" w16cid:durableId="349643879">
    <w:abstractNumId w:val="79"/>
  </w:num>
  <w:num w:numId="179" w16cid:durableId="2107724754">
    <w:abstractNumId w:val="71"/>
  </w:num>
  <w:num w:numId="180" w16cid:durableId="472603123">
    <w:abstractNumId w:val="46"/>
  </w:num>
  <w:num w:numId="181" w16cid:durableId="1214269718">
    <w:abstractNumId w:val="55"/>
  </w:num>
  <w:num w:numId="182" w16cid:durableId="655112213">
    <w:abstractNumId w:val="60"/>
  </w:num>
  <w:num w:numId="183" w16cid:durableId="1451703351">
    <w:abstractNumId w:val="31"/>
  </w:num>
  <w:num w:numId="184" w16cid:durableId="353195424">
    <w:abstractNumId w:val="67"/>
  </w:num>
  <w:num w:numId="185" w16cid:durableId="1911425433">
    <w:abstractNumId w:val="20"/>
  </w:num>
  <w:num w:numId="186" w16cid:durableId="1119955767">
    <w:abstractNumId w:val="26"/>
  </w:num>
  <w:num w:numId="187" w16cid:durableId="1804076290">
    <w:abstractNumId w:val="27"/>
  </w:num>
  <w:num w:numId="188" w16cid:durableId="1557667337">
    <w:abstractNumId w:val="29"/>
  </w:num>
  <w:num w:numId="189" w16cid:durableId="432018362">
    <w:abstractNumId w:val="23"/>
  </w:num>
  <w:num w:numId="190" w16cid:durableId="1422800132">
    <w:abstractNumId w:val="14"/>
  </w:num>
  <w:num w:numId="191" w16cid:durableId="2116898874">
    <w:abstractNumId w:val="18"/>
  </w:num>
  <w:num w:numId="192" w16cid:durableId="1080172336">
    <w:abstractNumId w:val="19"/>
  </w:num>
  <w:num w:numId="193" w16cid:durableId="1616595698">
    <w:abstractNumId w:val="39"/>
  </w:num>
  <w:num w:numId="194" w16cid:durableId="880828818">
    <w:abstractNumId w:val="64"/>
  </w:num>
  <w:num w:numId="195" w16cid:durableId="458693703">
    <w:abstractNumId w:val="64"/>
  </w:num>
  <w:num w:numId="196" w16cid:durableId="1605769309">
    <w:abstractNumId w:val="64"/>
  </w:num>
  <w:num w:numId="197" w16cid:durableId="1313362923">
    <w:abstractNumId w:val="64"/>
  </w:num>
  <w:num w:numId="198" w16cid:durableId="79789276">
    <w:abstractNumId w:val="64"/>
  </w:num>
  <w:num w:numId="199" w16cid:durableId="387732857">
    <w:abstractNumId w:val="64"/>
  </w:num>
  <w:num w:numId="200" w16cid:durableId="512262129">
    <w:abstractNumId w:val="64"/>
  </w:num>
  <w:num w:numId="201" w16cid:durableId="579482908">
    <w:abstractNumId w:val="64"/>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429005121">
    <w:abstractNumId w:val="64"/>
  </w:num>
  <w:num w:numId="203" w16cid:durableId="1423993412">
    <w:abstractNumId w:val="64"/>
  </w:num>
  <w:num w:numId="204" w16cid:durableId="1620379662">
    <w:abstractNumId w:val="64"/>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308122530">
    <w:abstractNumId w:val="64"/>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557253696">
    <w:abstractNumId w:val="64"/>
  </w:num>
  <w:num w:numId="207" w16cid:durableId="1237595238">
    <w:abstractNumId w:val="64"/>
  </w:num>
  <w:num w:numId="208" w16cid:durableId="2034652547">
    <w:abstractNumId w:val="64"/>
  </w:num>
  <w:num w:numId="209" w16cid:durableId="723021166">
    <w:abstractNumId w:val="64"/>
  </w:num>
  <w:num w:numId="210" w16cid:durableId="1487816429">
    <w:abstractNumId w:val="64"/>
  </w:num>
  <w:num w:numId="211" w16cid:durableId="1480227200">
    <w:abstractNumId w:val="64"/>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312148284">
    <w:abstractNumId w:val="64"/>
  </w:num>
  <w:num w:numId="213" w16cid:durableId="2006518214">
    <w:abstractNumId w:val="64"/>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769007135">
    <w:abstractNumId w:val="64"/>
  </w:num>
  <w:num w:numId="215" w16cid:durableId="689990777">
    <w:abstractNumId w:val="64"/>
  </w:num>
  <w:num w:numId="216" w16cid:durableId="333338496">
    <w:abstractNumId w:val="64"/>
  </w:num>
  <w:num w:numId="217" w16cid:durableId="1000307755">
    <w:abstractNumId w:val="64"/>
  </w:num>
  <w:num w:numId="218" w16cid:durableId="1260600200">
    <w:abstractNumId w:val="45"/>
  </w:num>
  <w:num w:numId="219" w16cid:durableId="1762875082">
    <w:abstractNumId w:val="64"/>
  </w:num>
  <w:num w:numId="220" w16cid:durableId="1324502665">
    <w:abstractNumId w:val="64"/>
  </w:num>
  <w:num w:numId="221" w16cid:durableId="504319463">
    <w:abstractNumId w:val="64"/>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348413719">
    <w:abstractNumId w:val="64"/>
  </w:num>
  <w:num w:numId="223" w16cid:durableId="1612321436">
    <w:abstractNumId w:val="64"/>
  </w:num>
  <w:num w:numId="224" w16cid:durableId="1733041791">
    <w:abstractNumId w:val="64"/>
    <w:lvlOverride w:ilvl="0">
      <w:startOverride w:val="1"/>
    </w:lvlOverride>
    <w:lvlOverride w:ilvl="1">
      <w:startOverride w:val="30"/>
    </w:lvlOverride>
    <w:lvlOverride w:ilvl="2">
      <w:startOverride w:val="2"/>
    </w:lvlOverride>
    <w:lvlOverride w:ilvl="3">
      <w:startOverride w:val="6"/>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225" w16cid:durableId="272517911">
    <w:abstractNumId w:val="64"/>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2022967549">
    <w:abstractNumId w:val="64"/>
  </w:num>
  <w:num w:numId="227" w16cid:durableId="1147745361">
    <w:abstractNumId w:val="64"/>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735935110">
    <w:abstractNumId w:val="64"/>
  </w:num>
  <w:num w:numId="229" w16cid:durableId="656107447">
    <w:abstractNumId w:val="64"/>
  </w:num>
  <w:num w:numId="230" w16cid:durableId="244151812">
    <w:abstractNumId w:val="64"/>
  </w:num>
  <w:num w:numId="231" w16cid:durableId="241598265">
    <w:abstractNumId w:val="64"/>
  </w:num>
  <w:num w:numId="232" w16cid:durableId="567495073">
    <w:abstractNumId w:val="64"/>
  </w:num>
  <w:num w:numId="233" w16cid:durableId="468481650">
    <w:abstractNumId w:val="64"/>
  </w:num>
  <w:num w:numId="234" w16cid:durableId="1005209727">
    <w:abstractNumId w:val="64"/>
  </w:num>
  <w:num w:numId="235" w16cid:durableId="690257881">
    <w:abstractNumId w:val="64"/>
  </w:num>
  <w:num w:numId="236" w16cid:durableId="585574114">
    <w:abstractNumId w:val="64"/>
  </w:num>
  <w:num w:numId="237" w16cid:durableId="1836723737">
    <w:abstractNumId w:val="64"/>
  </w:num>
  <w:num w:numId="238" w16cid:durableId="622662958">
    <w:abstractNumId w:val="64"/>
  </w:num>
  <w:num w:numId="239" w16cid:durableId="522406775">
    <w:abstractNumId w:val="64"/>
  </w:num>
  <w:num w:numId="240" w16cid:durableId="1062364680">
    <w:abstractNumId w:val="64"/>
  </w:num>
  <w:num w:numId="241" w16cid:durableId="2004047644">
    <w:abstractNumId w:val="64"/>
  </w:num>
  <w:num w:numId="242" w16cid:durableId="589199697">
    <w:abstractNumId w:val="64"/>
  </w:num>
  <w:num w:numId="243" w16cid:durableId="1147668094">
    <w:abstractNumId w:val="64"/>
  </w:num>
  <w:num w:numId="244" w16cid:durableId="824396884">
    <w:abstractNumId w:val="64"/>
  </w:num>
  <w:num w:numId="245" w16cid:durableId="967050138">
    <w:abstractNumId w:val="64"/>
  </w:num>
  <w:num w:numId="246" w16cid:durableId="1816795729">
    <w:abstractNumId w:val="64"/>
  </w:num>
  <w:num w:numId="247" w16cid:durableId="182549061">
    <w:abstractNumId w:val="64"/>
  </w:num>
  <w:num w:numId="248" w16cid:durableId="1207185976">
    <w:abstractNumId w:val="64"/>
  </w:num>
  <w:num w:numId="249" w16cid:durableId="2127196691">
    <w:abstractNumId w:val="64"/>
  </w:num>
  <w:num w:numId="250" w16cid:durableId="1497383358">
    <w:abstractNumId w:val="64"/>
  </w:num>
  <w:num w:numId="251" w16cid:durableId="3672975">
    <w:abstractNumId w:val="64"/>
  </w:num>
  <w:num w:numId="252" w16cid:durableId="1329167830">
    <w:abstractNumId w:val="64"/>
  </w:num>
  <w:num w:numId="253" w16cid:durableId="1440644686">
    <w:abstractNumId w:val="64"/>
  </w:num>
  <w:num w:numId="254" w16cid:durableId="929772103">
    <w:abstractNumId w:val="64"/>
  </w:num>
  <w:num w:numId="255" w16cid:durableId="494612988">
    <w:abstractNumId w:val="58"/>
  </w:num>
  <w:num w:numId="256" w16cid:durableId="1307201989">
    <w:abstractNumId w:val="64"/>
  </w:num>
  <w:num w:numId="257" w16cid:durableId="743142011">
    <w:abstractNumId w:val="9"/>
  </w:num>
  <w:num w:numId="258" w16cid:durableId="1105418113">
    <w:abstractNumId w:val="7"/>
  </w:num>
  <w:num w:numId="259" w16cid:durableId="21514551">
    <w:abstractNumId w:val="6"/>
  </w:num>
  <w:num w:numId="260" w16cid:durableId="1862546778">
    <w:abstractNumId w:val="5"/>
  </w:num>
  <w:num w:numId="261" w16cid:durableId="757990432">
    <w:abstractNumId w:val="4"/>
  </w:num>
  <w:num w:numId="262" w16cid:durableId="1928882933">
    <w:abstractNumId w:val="8"/>
  </w:num>
  <w:num w:numId="263" w16cid:durableId="1486623363">
    <w:abstractNumId w:val="3"/>
  </w:num>
  <w:num w:numId="264" w16cid:durableId="1328559664">
    <w:abstractNumId w:val="2"/>
  </w:num>
  <w:num w:numId="265" w16cid:durableId="633144195">
    <w:abstractNumId w:val="1"/>
  </w:num>
  <w:num w:numId="266" w16cid:durableId="1033992604">
    <w:abstractNumId w:val="0"/>
  </w:num>
  <w:num w:numId="267" w16cid:durableId="1194659361">
    <w:abstractNumId w:val="64"/>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8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80"/>
    <w:rsid w:val="00015385"/>
    <w:rsid w:val="0002186C"/>
    <w:rsid w:val="000224B3"/>
    <w:rsid w:val="00022EF6"/>
    <w:rsid w:val="000267CC"/>
    <w:rsid w:val="00026C6A"/>
    <w:rsid w:val="000273C9"/>
    <w:rsid w:val="000306FC"/>
    <w:rsid w:val="000350EB"/>
    <w:rsid w:val="00036130"/>
    <w:rsid w:val="00040CDE"/>
    <w:rsid w:val="00041D07"/>
    <w:rsid w:val="0004268A"/>
    <w:rsid w:val="00050581"/>
    <w:rsid w:val="000521DC"/>
    <w:rsid w:val="00054D57"/>
    <w:rsid w:val="00056248"/>
    <w:rsid w:val="00056DE2"/>
    <w:rsid w:val="00060056"/>
    <w:rsid w:val="00064586"/>
    <w:rsid w:val="0006505E"/>
    <w:rsid w:val="000679C9"/>
    <w:rsid w:val="000717A4"/>
    <w:rsid w:val="00072AB6"/>
    <w:rsid w:val="00077BC7"/>
    <w:rsid w:val="00097DE4"/>
    <w:rsid w:val="000A14EE"/>
    <w:rsid w:val="000A273E"/>
    <w:rsid w:val="000A5998"/>
    <w:rsid w:val="000B4F47"/>
    <w:rsid w:val="000C301E"/>
    <w:rsid w:val="000C3519"/>
    <w:rsid w:val="000C3F67"/>
    <w:rsid w:val="000C48F7"/>
    <w:rsid w:val="000D3B9E"/>
    <w:rsid w:val="000D59EE"/>
    <w:rsid w:val="000D67BF"/>
    <w:rsid w:val="000E09EF"/>
    <w:rsid w:val="000E26D4"/>
    <w:rsid w:val="000E3E60"/>
    <w:rsid w:val="000E50AD"/>
    <w:rsid w:val="000E7594"/>
    <w:rsid w:val="000E7776"/>
    <w:rsid w:val="000F3172"/>
    <w:rsid w:val="00100FCA"/>
    <w:rsid w:val="00116069"/>
    <w:rsid w:val="00117C7F"/>
    <w:rsid w:val="00121069"/>
    <w:rsid w:val="001240A7"/>
    <w:rsid w:val="0013218E"/>
    <w:rsid w:val="0013607E"/>
    <w:rsid w:val="00136E19"/>
    <w:rsid w:val="00141275"/>
    <w:rsid w:val="00142F90"/>
    <w:rsid w:val="00143353"/>
    <w:rsid w:val="00150228"/>
    <w:rsid w:val="001632C0"/>
    <w:rsid w:val="001656D3"/>
    <w:rsid w:val="00175174"/>
    <w:rsid w:val="0018368E"/>
    <w:rsid w:val="00191B0B"/>
    <w:rsid w:val="001A5437"/>
    <w:rsid w:val="001A6A5F"/>
    <w:rsid w:val="001A762E"/>
    <w:rsid w:val="001B19C3"/>
    <w:rsid w:val="001B2342"/>
    <w:rsid w:val="001B2B59"/>
    <w:rsid w:val="001B47EF"/>
    <w:rsid w:val="001B5C2E"/>
    <w:rsid w:val="001B726B"/>
    <w:rsid w:val="001C1BB0"/>
    <w:rsid w:val="001C24D8"/>
    <w:rsid w:val="001C5D8C"/>
    <w:rsid w:val="001E3775"/>
    <w:rsid w:val="001E64A2"/>
    <w:rsid w:val="001E71B7"/>
    <w:rsid w:val="001F068A"/>
    <w:rsid w:val="001F1CD2"/>
    <w:rsid w:val="001F4411"/>
    <w:rsid w:val="00201C93"/>
    <w:rsid w:val="00202EE9"/>
    <w:rsid w:val="00204502"/>
    <w:rsid w:val="00205A0F"/>
    <w:rsid w:val="00210202"/>
    <w:rsid w:val="00227F64"/>
    <w:rsid w:val="002328B6"/>
    <w:rsid w:val="00232C2B"/>
    <w:rsid w:val="0023323F"/>
    <w:rsid w:val="00233941"/>
    <w:rsid w:val="002347B0"/>
    <w:rsid w:val="00247B36"/>
    <w:rsid w:val="002506FE"/>
    <w:rsid w:val="00250FEA"/>
    <w:rsid w:val="00252E0A"/>
    <w:rsid w:val="00255605"/>
    <w:rsid w:val="00255DD7"/>
    <w:rsid w:val="002579A6"/>
    <w:rsid w:val="002605C6"/>
    <w:rsid w:val="00264B14"/>
    <w:rsid w:val="00272918"/>
    <w:rsid w:val="00272FEF"/>
    <w:rsid w:val="00277297"/>
    <w:rsid w:val="002823D0"/>
    <w:rsid w:val="00283D51"/>
    <w:rsid w:val="00284312"/>
    <w:rsid w:val="002930C2"/>
    <w:rsid w:val="0029463B"/>
    <w:rsid w:val="00294809"/>
    <w:rsid w:val="002A09CE"/>
    <w:rsid w:val="002A4ED4"/>
    <w:rsid w:val="002B44B1"/>
    <w:rsid w:val="002C2A82"/>
    <w:rsid w:val="002C7D21"/>
    <w:rsid w:val="002F22EF"/>
    <w:rsid w:val="002F3237"/>
    <w:rsid w:val="0030690E"/>
    <w:rsid w:val="00315CDA"/>
    <w:rsid w:val="003210CB"/>
    <w:rsid w:val="00324F8B"/>
    <w:rsid w:val="00325DF5"/>
    <w:rsid w:val="0032626D"/>
    <w:rsid w:val="003400E1"/>
    <w:rsid w:val="003531AC"/>
    <w:rsid w:val="00356516"/>
    <w:rsid w:val="00360782"/>
    <w:rsid w:val="00361923"/>
    <w:rsid w:val="00370ADB"/>
    <w:rsid w:val="0037258D"/>
    <w:rsid w:val="00375286"/>
    <w:rsid w:val="003816D4"/>
    <w:rsid w:val="0038528A"/>
    <w:rsid w:val="00385376"/>
    <w:rsid w:val="00393356"/>
    <w:rsid w:val="00394FD3"/>
    <w:rsid w:val="00395EA8"/>
    <w:rsid w:val="003A3F69"/>
    <w:rsid w:val="003A696A"/>
    <w:rsid w:val="003A6FCC"/>
    <w:rsid w:val="003B089C"/>
    <w:rsid w:val="003B1E8A"/>
    <w:rsid w:val="003B469F"/>
    <w:rsid w:val="003C080C"/>
    <w:rsid w:val="003C18A1"/>
    <w:rsid w:val="003C230C"/>
    <w:rsid w:val="003C491A"/>
    <w:rsid w:val="003D194A"/>
    <w:rsid w:val="003D2673"/>
    <w:rsid w:val="003E7852"/>
    <w:rsid w:val="003F2C4F"/>
    <w:rsid w:val="003F5BBC"/>
    <w:rsid w:val="003F7CC1"/>
    <w:rsid w:val="00402E47"/>
    <w:rsid w:val="004124EC"/>
    <w:rsid w:val="00424A54"/>
    <w:rsid w:val="00434059"/>
    <w:rsid w:val="0043495D"/>
    <w:rsid w:val="00434F5B"/>
    <w:rsid w:val="00440233"/>
    <w:rsid w:val="00442A4D"/>
    <w:rsid w:val="00445C11"/>
    <w:rsid w:val="00447061"/>
    <w:rsid w:val="00447EDA"/>
    <w:rsid w:val="00451D41"/>
    <w:rsid w:val="00453387"/>
    <w:rsid w:val="00453965"/>
    <w:rsid w:val="00454AC7"/>
    <w:rsid w:val="00457AD6"/>
    <w:rsid w:val="00461474"/>
    <w:rsid w:val="004620F4"/>
    <w:rsid w:val="00467D93"/>
    <w:rsid w:val="0047107C"/>
    <w:rsid w:val="0048586E"/>
    <w:rsid w:val="00486D70"/>
    <w:rsid w:val="00492942"/>
    <w:rsid w:val="00494E65"/>
    <w:rsid w:val="004A3EA8"/>
    <w:rsid w:val="004B4562"/>
    <w:rsid w:val="004C49A6"/>
    <w:rsid w:val="004C6058"/>
    <w:rsid w:val="004C7BBE"/>
    <w:rsid w:val="004D0851"/>
    <w:rsid w:val="004D0FD9"/>
    <w:rsid w:val="004D14D2"/>
    <w:rsid w:val="004D1BB1"/>
    <w:rsid w:val="004D51A0"/>
    <w:rsid w:val="004E2400"/>
    <w:rsid w:val="004E4F1F"/>
    <w:rsid w:val="004F029A"/>
    <w:rsid w:val="004F541E"/>
    <w:rsid w:val="00501FC9"/>
    <w:rsid w:val="00503624"/>
    <w:rsid w:val="0050582B"/>
    <w:rsid w:val="005076D2"/>
    <w:rsid w:val="00510CB7"/>
    <w:rsid w:val="00514DAA"/>
    <w:rsid w:val="00515A0C"/>
    <w:rsid w:val="005170CB"/>
    <w:rsid w:val="005212EE"/>
    <w:rsid w:val="00530F0F"/>
    <w:rsid w:val="0053166F"/>
    <w:rsid w:val="00533F94"/>
    <w:rsid w:val="005416C9"/>
    <w:rsid w:val="00542581"/>
    <w:rsid w:val="005425D1"/>
    <w:rsid w:val="00546E88"/>
    <w:rsid w:val="00552489"/>
    <w:rsid w:val="005538CC"/>
    <w:rsid w:val="00556CD8"/>
    <w:rsid w:val="0056078B"/>
    <w:rsid w:val="00570AB8"/>
    <w:rsid w:val="00570E1C"/>
    <w:rsid w:val="00574488"/>
    <w:rsid w:val="00576371"/>
    <w:rsid w:val="00577A12"/>
    <w:rsid w:val="00582592"/>
    <w:rsid w:val="00590B97"/>
    <w:rsid w:val="0059286B"/>
    <w:rsid w:val="00593A02"/>
    <w:rsid w:val="00595617"/>
    <w:rsid w:val="005A45E3"/>
    <w:rsid w:val="005A573F"/>
    <w:rsid w:val="005B2532"/>
    <w:rsid w:val="005C20A0"/>
    <w:rsid w:val="005C51F8"/>
    <w:rsid w:val="005C5C84"/>
    <w:rsid w:val="005C6F66"/>
    <w:rsid w:val="005D0808"/>
    <w:rsid w:val="005D1BBF"/>
    <w:rsid w:val="005D6B64"/>
    <w:rsid w:val="005D7FFB"/>
    <w:rsid w:val="005E08CB"/>
    <w:rsid w:val="005E2AEA"/>
    <w:rsid w:val="005E7985"/>
    <w:rsid w:val="005F164F"/>
    <w:rsid w:val="005F62CD"/>
    <w:rsid w:val="005F7F88"/>
    <w:rsid w:val="00605AFE"/>
    <w:rsid w:val="00610687"/>
    <w:rsid w:val="00613A5B"/>
    <w:rsid w:val="00615573"/>
    <w:rsid w:val="00615622"/>
    <w:rsid w:val="00631063"/>
    <w:rsid w:val="00636F71"/>
    <w:rsid w:val="00647985"/>
    <w:rsid w:val="00663A5F"/>
    <w:rsid w:val="0066743F"/>
    <w:rsid w:val="00674D54"/>
    <w:rsid w:val="006753B5"/>
    <w:rsid w:val="00680C57"/>
    <w:rsid w:val="006930A2"/>
    <w:rsid w:val="006934C5"/>
    <w:rsid w:val="0069559E"/>
    <w:rsid w:val="00696A50"/>
    <w:rsid w:val="006A0B17"/>
    <w:rsid w:val="006A4928"/>
    <w:rsid w:val="006A5D1E"/>
    <w:rsid w:val="006D1B37"/>
    <w:rsid w:val="006D2923"/>
    <w:rsid w:val="006D3B02"/>
    <w:rsid w:val="006D4206"/>
    <w:rsid w:val="006D5753"/>
    <w:rsid w:val="006D5807"/>
    <w:rsid w:val="006D7603"/>
    <w:rsid w:val="006D7CD5"/>
    <w:rsid w:val="006E298F"/>
    <w:rsid w:val="006E50F0"/>
    <w:rsid w:val="006F026A"/>
    <w:rsid w:val="006F1181"/>
    <w:rsid w:val="006F37FC"/>
    <w:rsid w:val="006F486F"/>
    <w:rsid w:val="00704376"/>
    <w:rsid w:val="0071062D"/>
    <w:rsid w:val="00711C89"/>
    <w:rsid w:val="00711D3D"/>
    <w:rsid w:val="007121DB"/>
    <w:rsid w:val="00714ED9"/>
    <w:rsid w:val="00732F8A"/>
    <w:rsid w:val="007335D2"/>
    <w:rsid w:val="0074213C"/>
    <w:rsid w:val="00742AA2"/>
    <w:rsid w:val="00751155"/>
    <w:rsid w:val="007526E0"/>
    <w:rsid w:val="00760009"/>
    <w:rsid w:val="00760031"/>
    <w:rsid w:val="0076182D"/>
    <w:rsid w:val="0076391C"/>
    <w:rsid w:val="007806FF"/>
    <w:rsid w:val="00780BDB"/>
    <w:rsid w:val="00782961"/>
    <w:rsid w:val="0079125E"/>
    <w:rsid w:val="0079297D"/>
    <w:rsid w:val="007A38F5"/>
    <w:rsid w:val="007A4A7C"/>
    <w:rsid w:val="007B130C"/>
    <w:rsid w:val="007B1BBA"/>
    <w:rsid w:val="007B33C8"/>
    <w:rsid w:val="007B382E"/>
    <w:rsid w:val="007C09BF"/>
    <w:rsid w:val="007C09F5"/>
    <w:rsid w:val="007C3562"/>
    <w:rsid w:val="007C375F"/>
    <w:rsid w:val="007C6DFD"/>
    <w:rsid w:val="007D089C"/>
    <w:rsid w:val="007D1998"/>
    <w:rsid w:val="007D265A"/>
    <w:rsid w:val="007D2927"/>
    <w:rsid w:val="007D3B18"/>
    <w:rsid w:val="007D6E05"/>
    <w:rsid w:val="007E3498"/>
    <w:rsid w:val="007E590B"/>
    <w:rsid w:val="007E7129"/>
    <w:rsid w:val="007F2AFA"/>
    <w:rsid w:val="007F439D"/>
    <w:rsid w:val="007F6990"/>
    <w:rsid w:val="0080306E"/>
    <w:rsid w:val="008040E0"/>
    <w:rsid w:val="00804E79"/>
    <w:rsid w:val="0080616C"/>
    <w:rsid w:val="00811C52"/>
    <w:rsid w:val="00813F35"/>
    <w:rsid w:val="008144D7"/>
    <w:rsid w:val="00816115"/>
    <w:rsid w:val="008217C4"/>
    <w:rsid w:val="00822D9D"/>
    <w:rsid w:val="008255F6"/>
    <w:rsid w:val="00831008"/>
    <w:rsid w:val="00831471"/>
    <w:rsid w:val="00831554"/>
    <w:rsid w:val="00837449"/>
    <w:rsid w:val="00837A64"/>
    <w:rsid w:val="00843268"/>
    <w:rsid w:val="00845B1F"/>
    <w:rsid w:val="00846043"/>
    <w:rsid w:val="00852349"/>
    <w:rsid w:val="00852C39"/>
    <w:rsid w:val="00861A5A"/>
    <w:rsid w:val="008764ED"/>
    <w:rsid w:val="0087650E"/>
    <w:rsid w:val="00876A25"/>
    <w:rsid w:val="008800FE"/>
    <w:rsid w:val="00891BCC"/>
    <w:rsid w:val="00891D8B"/>
    <w:rsid w:val="00892178"/>
    <w:rsid w:val="00894700"/>
    <w:rsid w:val="00894C91"/>
    <w:rsid w:val="00894EDE"/>
    <w:rsid w:val="00896807"/>
    <w:rsid w:val="00896E6F"/>
    <w:rsid w:val="008A138C"/>
    <w:rsid w:val="008A6A47"/>
    <w:rsid w:val="008B0661"/>
    <w:rsid w:val="008B37E4"/>
    <w:rsid w:val="008B3BAB"/>
    <w:rsid w:val="008C34D8"/>
    <w:rsid w:val="008C4314"/>
    <w:rsid w:val="008C6C02"/>
    <w:rsid w:val="008D1416"/>
    <w:rsid w:val="008D4A40"/>
    <w:rsid w:val="008E0A4A"/>
    <w:rsid w:val="008E5FDD"/>
    <w:rsid w:val="008F5D34"/>
    <w:rsid w:val="009028E3"/>
    <w:rsid w:val="00916FA1"/>
    <w:rsid w:val="0092147F"/>
    <w:rsid w:val="00922D50"/>
    <w:rsid w:val="00925FF2"/>
    <w:rsid w:val="00927551"/>
    <w:rsid w:val="009332B7"/>
    <w:rsid w:val="0093624F"/>
    <w:rsid w:val="0095453E"/>
    <w:rsid w:val="00956310"/>
    <w:rsid w:val="009574CF"/>
    <w:rsid w:val="0096538C"/>
    <w:rsid w:val="00975643"/>
    <w:rsid w:val="00982069"/>
    <w:rsid w:val="00984EE8"/>
    <w:rsid w:val="009860D9"/>
    <w:rsid w:val="009877AF"/>
    <w:rsid w:val="009921BF"/>
    <w:rsid w:val="0099258A"/>
    <w:rsid w:val="0099277C"/>
    <w:rsid w:val="009934AF"/>
    <w:rsid w:val="00997851"/>
    <w:rsid w:val="009A307E"/>
    <w:rsid w:val="009A45E3"/>
    <w:rsid w:val="009C4E2D"/>
    <w:rsid w:val="009E3E46"/>
    <w:rsid w:val="009E743E"/>
    <w:rsid w:val="009F498D"/>
    <w:rsid w:val="00A04100"/>
    <w:rsid w:val="00A050B9"/>
    <w:rsid w:val="00A06F80"/>
    <w:rsid w:val="00A07455"/>
    <w:rsid w:val="00A10AB0"/>
    <w:rsid w:val="00A12836"/>
    <w:rsid w:val="00A177A2"/>
    <w:rsid w:val="00A23280"/>
    <w:rsid w:val="00A2789E"/>
    <w:rsid w:val="00A32340"/>
    <w:rsid w:val="00A365DA"/>
    <w:rsid w:val="00A375B4"/>
    <w:rsid w:val="00A37659"/>
    <w:rsid w:val="00A51136"/>
    <w:rsid w:val="00A52D6F"/>
    <w:rsid w:val="00A54738"/>
    <w:rsid w:val="00A56C47"/>
    <w:rsid w:val="00A57774"/>
    <w:rsid w:val="00A61142"/>
    <w:rsid w:val="00A61A17"/>
    <w:rsid w:val="00A654A6"/>
    <w:rsid w:val="00A71996"/>
    <w:rsid w:val="00A77A01"/>
    <w:rsid w:val="00A77A29"/>
    <w:rsid w:val="00A830B2"/>
    <w:rsid w:val="00A90563"/>
    <w:rsid w:val="00A95246"/>
    <w:rsid w:val="00A97EE5"/>
    <w:rsid w:val="00AA01E9"/>
    <w:rsid w:val="00AA1AC6"/>
    <w:rsid w:val="00AA5BF3"/>
    <w:rsid w:val="00AB3352"/>
    <w:rsid w:val="00AC3A85"/>
    <w:rsid w:val="00AC3B99"/>
    <w:rsid w:val="00AC5376"/>
    <w:rsid w:val="00AC6128"/>
    <w:rsid w:val="00AD5F5A"/>
    <w:rsid w:val="00AE0A7B"/>
    <w:rsid w:val="00AE5A64"/>
    <w:rsid w:val="00AF19FC"/>
    <w:rsid w:val="00AF2269"/>
    <w:rsid w:val="00AF6937"/>
    <w:rsid w:val="00AF69C4"/>
    <w:rsid w:val="00B02D46"/>
    <w:rsid w:val="00B044DD"/>
    <w:rsid w:val="00B05C0E"/>
    <w:rsid w:val="00B07E77"/>
    <w:rsid w:val="00B136EC"/>
    <w:rsid w:val="00B13C55"/>
    <w:rsid w:val="00B1552F"/>
    <w:rsid w:val="00B166FD"/>
    <w:rsid w:val="00B25124"/>
    <w:rsid w:val="00B27B9D"/>
    <w:rsid w:val="00B40AD2"/>
    <w:rsid w:val="00B417D5"/>
    <w:rsid w:val="00B42727"/>
    <w:rsid w:val="00B46CA4"/>
    <w:rsid w:val="00B50FC5"/>
    <w:rsid w:val="00B52576"/>
    <w:rsid w:val="00B5331E"/>
    <w:rsid w:val="00B54AAD"/>
    <w:rsid w:val="00B5564F"/>
    <w:rsid w:val="00B607A8"/>
    <w:rsid w:val="00B658E5"/>
    <w:rsid w:val="00B81E69"/>
    <w:rsid w:val="00B8317D"/>
    <w:rsid w:val="00B831A6"/>
    <w:rsid w:val="00B9030F"/>
    <w:rsid w:val="00B91394"/>
    <w:rsid w:val="00B92B11"/>
    <w:rsid w:val="00B96C26"/>
    <w:rsid w:val="00BB04B3"/>
    <w:rsid w:val="00BB7A5C"/>
    <w:rsid w:val="00BC63AF"/>
    <w:rsid w:val="00BC6621"/>
    <w:rsid w:val="00BD00CB"/>
    <w:rsid w:val="00BD19B0"/>
    <w:rsid w:val="00BD1A71"/>
    <w:rsid w:val="00BD5959"/>
    <w:rsid w:val="00BD5D13"/>
    <w:rsid w:val="00BE41EA"/>
    <w:rsid w:val="00BF2815"/>
    <w:rsid w:val="00C0159B"/>
    <w:rsid w:val="00C02BC1"/>
    <w:rsid w:val="00C133E1"/>
    <w:rsid w:val="00C13692"/>
    <w:rsid w:val="00C13F14"/>
    <w:rsid w:val="00C16F1F"/>
    <w:rsid w:val="00C17DAF"/>
    <w:rsid w:val="00C203FB"/>
    <w:rsid w:val="00C22D09"/>
    <w:rsid w:val="00C35F49"/>
    <w:rsid w:val="00C40EE7"/>
    <w:rsid w:val="00C50C83"/>
    <w:rsid w:val="00C52117"/>
    <w:rsid w:val="00C56209"/>
    <w:rsid w:val="00C60472"/>
    <w:rsid w:val="00C61772"/>
    <w:rsid w:val="00C6206A"/>
    <w:rsid w:val="00C6518C"/>
    <w:rsid w:val="00C67D43"/>
    <w:rsid w:val="00C77D32"/>
    <w:rsid w:val="00C81D58"/>
    <w:rsid w:val="00C86A61"/>
    <w:rsid w:val="00C92093"/>
    <w:rsid w:val="00C932D2"/>
    <w:rsid w:val="00CA1BF6"/>
    <w:rsid w:val="00CA2390"/>
    <w:rsid w:val="00CA2B68"/>
    <w:rsid w:val="00CA42F9"/>
    <w:rsid w:val="00CA712E"/>
    <w:rsid w:val="00CB1373"/>
    <w:rsid w:val="00CB6B41"/>
    <w:rsid w:val="00CC0B66"/>
    <w:rsid w:val="00CC0F80"/>
    <w:rsid w:val="00CC1184"/>
    <w:rsid w:val="00CD2136"/>
    <w:rsid w:val="00CD3E80"/>
    <w:rsid w:val="00CD4D89"/>
    <w:rsid w:val="00CE5F3F"/>
    <w:rsid w:val="00CF54E5"/>
    <w:rsid w:val="00CF71E3"/>
    <w:rsid w:val="00CF7431"/>
    <w:rsid w:val="00D005E3"/>
    <w:rsid w:val="00D020D6"/>
    <w:rsid w:val="00D02E3E"/>
    <w:rsid w:val="00D033EE"/>
    <w:rsid w:val="00D17B75"/>
    <w:rsid w:val="00D20A6F"/>
    <w:rsid w:val="00D2260E"/>
    <w:rsid w:val="00D2468D"/>
    <w:rsid w:val="00D37D07"/>
    <w:rsid w:val="00D40379"/>
    <w:rsid w:val="00D45FC3"/>
    <w:rsid w:val="00D50DAB"/>
    <w:rsid w:val="00D54168"/>
    <w:rsid w:val="00D556D9"/>
    <w:rsid w:val="00D567C7"/>
    <w:rsid w:val="00D622C5"/>
    <w:rsid w:val="00D66A55"/>
    <w:rsid w:val="00D74D26"/>
    <w:rsid w:val="00D77C3E"/>
    <w:rsid w:val="00D81A86"/>
    <w:rsid w:val="00D81E55"/>
    <w:rsid w:val="00D83806"/>
    <w:rsid w:val="00D92C2E"/>
    <w:rsid w:val="00D9322F"/>
    <w:rsid w:val="00D9520D"/>
    <w:rsid w:val="00DA7FAF"/>
    <w:rsid w:val="00DB1423"/>
    <w:rsid w:val="00DB5D2A"/>
    <w:rsid w:val="00DB77E8"/>
    <w:rsid w:val="00DC0F2E"/>
    <w:rsid w:val="00DC2A1E"/>
    <w:rsid w:val="00DC3103"/>
    <w:rsid w:val="00DC6D70"/>
    <w:rsid w:val="00DC7506"/>
    <w:rsid w:val="00DC7EA2"/>
    <w:rsid w:val="00DD1291"/>
    <w:rsid w:val="00DD43F2"/>
    <w:rsid w:val="00DE1AFB"/>
    <w:rsid w:val="00DE2AF2"/>
    <w:rsid w:val="00DE6D16"/>
    <w:rsid w:val="00DE729D"/>
    <w:rsid w:val="00DE75C6"/>
    <w:rsid w:val="00DF3B48"/>
    <w:rsid w:val="00E1458F"/>
    <w:rsid w:val="00E14B8A"/>
    <w:rsid w:val="00E154F2"/>
    <w:rsid w:val="00E1635F"/>
    <w:rsid w:val="00E223A3"/>
    <w:rsid w:val="00E22C81"/>
    <w:rsid w:val="00E2499F"/>
    <w:rsid w:val="00E24FF5"/>
    <w:rsid w:val="00E2544C"/>
    <w:rsid w:val="00E27CFC"/>
    <w:rsid w:val="00E3122C"/>
    <w:rsid w:val="00E325B8"/>
    <w:rsid w:val="00E36801"/>
    <w:rsid w:val="00E4080A"/>
    <w:rsid w:val="00E47141"/>
    <w:rsid w:val="00E50828"/>
    <w:rsid w:val="00E50933"/>
    <w:rsid w:val="00E522AB"/>
    <w:rsid w:val="00E5412F"/>
    <w:rsid w:val="00E54B39"/>
    <w:rsid w:val="00E5558E"/>
    <w:rsid w:val="00E56873"/>
    <w:rsid w:val="00E61818"/>
    <w:rsid w:val="00E64876"/>
    <w:rsid w:val="00E70895"/>
    <w:rsid w:val="00E71350"/>
    <w:rsid w:val="00E845EB"/>
    <w:rsid w:val="00E96CB4"/>
    <w:rsid w:val="00E97F7F"/>
    <w:rsid w:val="00EB02A7"/>
    <w:rsid w:val="00EB35F9"/>
    <w:rsid w:val="00EB512E"/>
    <w:rsid w:val="00ED1FE4"/>
    <w:rsid w:val="00ED23EC"/>
    <w:rsid w:val="00ED54AA"/>
    <w:rsid w:val="00EE238B"/>
    <w:rsid w:val="00EE7836"/>
    <w:rsid w:val="00EF0A26"/>
    <w:rsid w:val="00EF3DF7"/>
    <w:rsid w:val="00EF4D1C"/>
    <w:rsid w:val="00EF4D34"/>
    <w:rsid w:val="00EF74FD"/>
    <w:rsid w:val="00F13E65"/>
    <w:rsid w:val="00F16727"/>
    <w:rsid w:val="00F23962"/>
    <w:rsid w:val="00F23CA3"/>
    <w:rsid w:val="00F24CE2"/>
    <w:rsid w:val="00F30B98"/>
    <w:rsid w:val="00F36F5E"/>
    <w:rsid w:val="00F425A7"/>
    <w:rsid w:val="00F532B7"/>
    <w:rsid w:val="00F540AF"/>
    <w:rsid w:val="00F5478F"/>
    <w:rsid w:val="00F644B6"/>
    <w:rsid w:val="00F64CD0"/>
    <w:rsid w:val="00F707A4"/>
    <w:rsid w:val="00F70908"/>
    <w:rsid w:val="00F712B3"/>
    <w:rsid w:val="00F723A2"/>
    <w:rsid w:val="00F73964"/>
    <w:rsid w:val="00F846AF"/>
    <w:rsid w:val="00F87BF1"/>
    <w:rsid w:val="00F91C36"/>
    <w:rsid w:val="00F9297E"/>
    <w:rsid w:val="00F93B23"/>
    <w:rsid w:val="00F94F88"/>
    <w:rsid w:val="00FA0313"/>
    <w:rsid w:val="00FB4E3E"/>
    <w:rsid w:val="00FB5B30"/>
    <w:rsid w:val="00FC05AE"/>
    <w:rsid w:val="00FC70DC"/>
    <w:rsid w:val="00FD42E4"/>
    <w:rsid w:val="00FD7EA5"/>
    <w:rsid w:val="00FE0EBD"/>
    <w:rsid w:val="00FE1D1C"/>
    <w:rsid w:val="00FE3F3D"/>
    <w:rsid w:val="00FF0F41"/>
    <w:rsid w:val="00FF7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
    <o:shapelayout v:ext="edit">
      <o:idmap v:ext="edit" data="1"/>
    </o:shapelayout>
  </w:shapeDefaults>
  <w:decimalSymbol w:val="."/>
  <w:listSeparator w:val=","/>
  <w14:docId w14:val="6192220D"/>
  <w15:chartTrackingRefBased/>
  <w15:docId w15:val="{4FC76AB2-71CF-4AED-874E-50C947A6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B41"/>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Heading2"/>
    <w:link w:val="Heading1Char"/>
    <w:rsid w:val="00CC0F80"/>
    <w:pPr>
      <w:keepNext/>
      <w:keepLines/>
      <w:spacing w:before="60" w:after="120" w:line="400" w:lineRule="exact"/>
      <w:ind w:left="850"/>
      <w:outlineLvl w:val="0"/>
    </w:pPr>
    <w:rPr>
      <w:rFonts w:ascii="Arial Black" w:hAnsi="Arial Black"/>
      <w:sz w:val="40"/>
    </w:rPr>
  </w:style>
  <w:style w:type="paragraph" w:styleId="Heading2">
    <w:name w:val="heading 2"/>
    <w:basedOn w:val="Heading1"/>
    <w:next w:val="Heading3"/>
    <w:link w:val="Heading2Char"/>
    <w:rsid w:val="00CC0F80"/>
    <w:pPr>
      <w:pBdr>
        <w:top w:val="single" w:sz="36" w:space="4" w:color="auto"/>
      </w:pBdr>
      <w:tabs>
        <w:tab w:val="left" w:pos="1134"/>
      </w:tabs>
      <w:spacing w:before="120" w:after="60"/>
      <w:ind w:left="0" w:firstLine="1134"/>
      <w:outlineLvl w:val="1"/>
    </w:pPr>
    <w:rPr>
      <w:sz w:val="28"/>
    </w:rPr>
  </w:style>
  <w:style w:type="paragraph" w:styleId="Heading3">
    <w:name w:val="heading 3"/>
    <w:aliases w:val="H3,h3,H31,(Alt+3),(Alt+3)1,(Alt+3)2,(Alt+3)3,(Alt+3)4,(Alt+3)5,(Alt+3)6,(Alt+3)11,(Alt+3)21,(Alt+3)31,(Alt+3)41,(Alt+3)7,(Alt+3)12,(Alt+3)22,(Alt+3)32,(Alt+3)42,(Alt+3)8,(Alt+3)9,(Alt+3)10,(Alt+3)13,(Alt+3)23,(Alt+3)33,(Alt+3)43,(Alt+3)14,3,3m"/>
    <w:basedOn w:val="Heading1"/>
    <w:next w:val="Paragraph"/>
    <w:link w:val="Heading3Char"/>
    <w:uiPriority w:val="9"/>
    <w:qFormat/>
    <w:rsid w:val="009F498D"/>
    <w:pPr>
      <w:numPr>
        <w:ilvl w:val="1"/>
        <w:numId w:val="202"/>
      </w:numPr>
      <w:spacing w:before="0" w:after="60" w:line="340" w:lineRule="exact"/>
      <w:outlineLvl w:val="2"/>
    </w:pPr>
    <w:rPr>
      <w:sz w:val="20"/>
    </w:rPr>
  </w:style>
  <w:style w:type="paragraph" w:styleId="Heading4">
    <w:name w:val="heading 4"/>
    <w:basedOn w:val="Heading1"/>
    <w:next w:val="Paragraph"/>
    <w:link w:val="Heading4Char"/>
    <w:rsid w:val="00CC0F80"/>
    <w:pPr>
      <w:spacing w:before="0" w:after="60" w:line="240" w:lineRule="auto"/>
      <w:ind w:left="1134"/>
      <w:outlineLvl w:val="3"/>
    </w:pPr>
    <w:rPr>
      <w:noProof/>
      <w:sz w:val="20"/>
    </w:rPr>
  </w:style>
  <w:style w:type="paragraph" w:styleId="Heading5">
    <w:name w:val="heading 5"/>
    <w:basedOn w:val="Normal"/>
    <w:next w:val="Normal"/>
    <w:link w:val="Heading5Char"/>
    <w:uiPriority w:val="9"/>
    <w:semiHidden/>
    <w:unhideWhenUsed/>
    <w:qFormat/>
    <w:rsid w:val="00252E0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52E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52E0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52E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E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F80"/>
    <w:rPr>
      <w:rFonts w:ascii="Arial Black" w:eastAsia="Times New Roman" w:hAnsi="Arial Black" w:cs="Times New Roman"/>
      <w:sz w:val="40"/>
      <w:szCs w:val="20"/>
    </w:rPr>
  </w:style>
  <w:style w:type="character" w:customStyle="1" w:styleId="Heading2Char">
    <w:name w:val="Heading 2 Char"/>
    <w:basedOn w:val="DefaultParagraphFont"/>
    <w:link w:val="Heading2"/>
    <w:rsid w:val="00CC0F80"/>
    <w:rPr>
      <w:rFonts w:ascii="Arial Black" w:eastAsia="Times New Roman" w:hAnsi="Arial Black" w:cs="Times New Roman"/>
      <w:sz w:val="28"/>
      <w:szCs w:val="20"/>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
    <w:rsid w:val="00CC0F80"/>
    <w:rPr>
      <w:rFonts w:ascii="Arial Black" w:eastAsia="Times New Roman" w:hAnsi="Arial Black" w:cs="Times New Roman"/>
      <w:sz w:val="20"/>
      <w:szCs w:val="20"/>
    </w:rPr>
  </w:style>
  <w:style w:type="character" w:customStyle="1" w:styleId="Heading4Char">
    <w:name w:val="Heading 4 Char"/>
    <w:basedOn w:val="DefaultParagraphFont"/>
    <w:link w:val="Heading4"/>
    <w:rsid w:val="00CC0F80"/>
    <w:rPr>
      <w:rFonts w:ascii="Arial Black" w:eastAsia="Times New Roman" w:hAnsi="Arial Black" w:cs="Times New Roman"/>
      <w:noProof/>
      <w:sz w:val="20"/>
      <w:szCs w:val="20"/>
    </w:rPr>
  </w:style>
  <w:style w:type="paragraph" w:customStyle="1" w:styleId="Paragraph">
    <w:name w:val="Paragraph"/>
    <w:basedOn w:val="Normal"/>
    <w:qFormat/>
    <w:rsid w:val="00CC0F80"/>
    <w:pPr>
      <w:numPr>
        <w:ilvl w:val="2"/>
        <w:numId w:val="202"/>
      </w:numPr>
    </w:pPr>
    <w:rPr>
      <w:noProof/>
    </w:rPr>
  </w:style>
  <w:style w:type="paragraph" w:styleId="Header">
    <w:name w:val="header"/>
    <w:basedOn w:val="Normal"/>
    <w:link w:val="HeaderChar"/>
    <w:rsid w:val="00CC0F80"/>
    <w:pPr>
      <w:tabs>
        <w:tab w:val="center" w:pos="4111"/>
        <w:tab w:val="right" w:pos="8222"/>
      </w:tabs>
    </w:pPr>
    <w:rPr>
      <w:rFonts w:ascii="Arial Narrow" w:hAnsi="Arial Narrow"/>
      <w:caps/>
      <w:color w:val="808080"/>
      <w:sz w:val="18"/>
    </w:rPr>
  </w:style>
  <w:style w:type="character" w:customStyle="1" w:styleId="HeaderChar">
    <w:name w:val="Header Char"/>
    <w:basedOn w:val="DefaultParagraphFont"/>
    <w:link w:val="Header"/>
    <w:rsid w:val="00CC0F80"/>
    <w:rPr>
      <w:rFonts w:ascii="Arial Narrow" w:eastAsia="Times New Roman" w:hAnsi="Arial Narrow" w:cs="Times New Roman"/>
      <w:caps/>
      <w:color w:val="808080"/>
      <w:sz w:val="18"/>
      <w:szCs w:val="20"/>
    </w:rPr>
  </w:style>
  <w:style w:type="paragraph" w:customStyle="1" w:styleId="Heading1RestartNumbering">
    <w:name w:val="Heading 1 Restart Numbering"/>
    <w:basedOn w:val="Heading1"/>
    <w:next w:val="Heading2"/>
    <w:rsid w:val="00CC0F80"/>
    <w:pPr>
      <w:numPr>
        <w:numId w:val="202"/>
      </w:numPr>
      <w:spacing w:line="240" w:lineRule="auto"/>
      <w:jc w:val="left"/>
    </w:pPr>
  </w:style>
  <w:style w:type="paragraph" w:customStyle="1" w:styleId="Sub-paragraph">
    <w:name w:val="Sub-paragraph"/>
    <w:basedOn w:val="Normal"/>
    <w:link w:val="Sub-paragraphChar"/>
    <w:qFormat/>
    <w:rsid w:val="00CC0F80"/>
    <w:pPr>
      <w:numPr>
        <w:ilvl w:val="3"/>
        <w:numId w:val="202"/>
      </w:numPr>
    </w:pPr>
    <w:rPr>
      <w:noProof/>
    </w:rPr>
  </w:style>
  <w:style w:type="character" w:customStyle="1" w:styleId="Sub-paragraphChar">
    <w:name w:val="Sub-paragraph Char"/>
    <w:link w:val="Sub-paragraph"/>
    <w:rsid w:val="00CC0F80"/>
    <w:rPr>
      <w:rFonts w:ascii="Times New Roman" w:eastAsia="Times New Roman" w:hAnsi="Times New Roman" w:cs="Times New Roman"/>
      <w:noProof/>
      <w:sz w:val="20"/>
      <w:szCs w:val="20"/>
    </w:rPr>
  </w:style>
  <w:style w:type="paragraph" w:customStyle="1" w:styleId="Sub-sub-paragraph">
    <w:name w:val="Sub-sub-paragraph"/>
    <w:basedOn w:val="Sub-paragraph"/>
    <w:qFormat/>
    <w:rsid w:val="00CC0F80"/>
    <w:pPr>
      <w:numPr>
        <w:ilvl w:val="4"/>
      </w:numPr>
      <w:outlineLvl w:val="6"/>
    </w:pPr>
    <w:rPr>
      <w:noProof w:val="0"/>
    </w:rPr>
  </w:style>
  <w:style w:type="paragraph" w:customStyle="1" w:styleId="Sub-sub-sub-paragraph">
    <w:name w:val="Sub-sub-sub-paragraph"/>
    <w:basedOn w:val="Sub-sub-paragraph"/>
    <w:qFormat/>
    <w:rsid w:val="00CC0F80"/>
    <w:pPr>
      <w:numPr>
        <w:ilvl w:val="5"/>
      </w:numPr>
    </w:pPr>
  </w:style>
  <w:style w:type="paragraph" w:customStyle="1" w:styleId="ParaNoNumber">
    <w:name w:val="Para_ NoNumber"/>
    <w:basedOn w:val="Normal"/>
    <w:link w:val="ParaNoNumberChar"/>
    <w:rsid w:val="00CC0F80"/>
    <w:pPr>
      <w:ind w:left="1134"/>
    </w:pPr>
    <w:rPr>
      <w:noProof/>
    </w:rPr>
  </w:style>
  <w:style w:type="character" w:customStyle="1" w:styleId="ParaNoNumberChar">
    <w:name w:val="Para_ NoNumber Char"/>
    <w:link w:val="ParaNoNumber"/>
    <w:rsid w:val="00CC0F80"/>
    <w:rPr>
      <w:rFonts w:ascii="Times New Roman" w:eastAsia="Times New Roman" w:hAnsi="Times New Roman" w:cs="Times New Roman"/>
      <w:noProof/>
      <w:sz w:val="20"/>
      <w:szCs w:val="20"/>
    </w:rPr>
  </w:style>
  <w:style w:type="paragraph" w:customStyle="1" w:styleId="Sub-paragraphNoNumber">
    <w:name w:val="Sub-paragraph NoNumber"/>
    <w:basedOn w:val="Normal"/>
    <w:rsid w:val="00CC0F80"/>
    <w:pPr>
      <w:ind w:left="1418"/>
    </w:pPr>
    <w:rPr>
      <w:noProof/>
    </w:rPr>
  </w:style>
  <w:style w:type="paragraph" w:customStyle="1" w:styleId="Background">
    <w:name w:val="Background"/>
    <w:basedOn w:val="Normal"/>
    <w:link w:val="BackgroundChar"/>
    <w:rsid w:val="00CC0F80"/>
    <w:pPr>
      <w:spacing w:before="60" w:after="120"/>
      <w:ind w:left="1134"/>
    </w:pPr>
    <w:rPr>
      <w:rFonts w:ascii="Arial" w:hAnsi="Arial"/>
      <w:color w:val="800000"/>
      <w:sz w:val="18"/>
    </w:rPr>
  </w:style>
  <w:style w:type="character" w:customStyle="1" w:styleId="BackgroundChar">
    <w:name w:val="Background Char"/>
    <w:link w:val="Background"/>
    <w:rsid w:val="00CC0F80"/>
    <w:rPr>
      <w:rFonts w:ascii="Arial" w:eastAsia="Times New Roman" w:hAnsi="Arial" w:cs="Times New Roman"/>
      <w:color w:val="800000"/>
      <w:sz w:val="18"/>
      <w:szCs w:val="20"/>
    </w:rPr>
  </w:style>
  <w:style w:type="paragraph" w:customStyle="1" w:styleId="Explanation">
    <w:name w:val="Explanation"/>
    <w:basedOn w:val="Background"/>
    <w:link w:val="ExplanationChar"/>
    <w:rsid w:val="00CC0F80"/>
    <w:pPr>
      <w:spacing w:after="60"/>
      <w:ind w:left="2835"/>
    </w:pPr>
    <w:rPr>
      <w:i/>
    </w:rPr>
  </w:style>
  <w:style w:type="character" w:customStyle="1" w:styleId="ExplanationChar">
    <w:name w:val="Explanation Char"/>
    <w:link w:val="Explanation"/>
    <w:rsid w:val="00CC0F80"/>
    <w:rPr>
      <w:rFonts w:ascii="Arial" w:eastAsia="Times New Roman" w:hAnsi="Arial" w:cs="Times New Roman"/>
      <w:i/>
      <w:color w:val="800000"/>
      <w:sz w:val="18"/>
      <w:szCs w:val="20"/>
    </w:rPr>
  </w:style>
  <w:style w:type="paragraph" w:customStyle="1" w:styleId="GuideNoteSub">
    <w:name w:val="Guide Note Sub"/>
    <w:basedOn w:val="GuideNote"/>
    <w:rsid w:val="00CC0F80"/>
    <w:pPr>
      <w:numPr>
        <w:numId w:val="1"/>
      </w:numPr>
      <w:tabs>
        <w:tab w:val="clear" w:pos="2061"/>
        <w:tab w:val="left" w:pos="2268"/>
      </w:tabs>
      <w:ind w:left="2269"/>
    </w:pPr>
  </w:style>
  <w:style w:type="paragraph" w:customStyle="1" w:styleId="GuideNote">
    <w:name w:val="Guide Note"/>
    <w:uiPriority w:val="99"/>
    <w:rsid w:val="00CC0F80"/>
    <w:pPr>
      <w:spacing w:before="60" w:after="60" w:line="240" w:lineRule="auto"/>
      <w:ind w:left="1985"/>
      <w:jc w:val="both"/>
    </w:pPr>
    <w:rPr>
      <w:rFonts w:ascii="Arial" w:eastAsia="Times New Roman" w:hAnsi="Arial" w:cs="Times New Roman"/>
      <w:b/>
      <w:caps/>
      <w:noProof/>
      <w:vanish/>
      <w:color w:val="FF0000"/>
      <w:sz w:val="16"/>
      <w:szCs w:val="20"/>
    </w:rPr>
  </w:style>
  <w:style w:type="paragraph" w:customStyle="1" w:styleId="CIText">
    <w:name w:val="CI Text"/>
    <w:basedOn w:val="Normal"/>
    <w:rsid w:val="00CC0F80"/>
    <w:pPr>
      <w:tabs>
        <w:tab w:val="left" w:pos="3969"/>
      </w:tabs>
      <w:ind w:left="1134"/>
      <w:jc w:val="left"/>
    </w:pPr>
  </w:style>
  <w:style w:type="paragraph" w:customStyle="1" w:styleId="CIClauseReference">
    <w:name w:val="CI Clause Reference"/>
    <w:basedOn w:val="Explanation"/>
    <w:rsid w:val="00CC0F80"/>
    <w:pPr>
      <w:spacing w:after="0"/>
      <w:ind w:left="0"/>
      <w:jc w:val="right"/>
    </w:pPr>
  </w:style>
  <w:style w:type="paragraph" w:styleId="Footer">
    <w:name w:val="footer"/>
    <w:basedOn w:val="Normal"/>
    <w:link w:val="FooterChar"/>
    <w:rsid w:val="00CC0F80"/>
    <w:pPr>
      <w:tabs>
        <w:tab w:val="center" w:pos="4111"/>
        <w:tab w:val="right" w:pos="8222"/>
      </w:tabs>
      <w:spacing w:after="0"/>
      <w:jc w:val="left"/>
    </w:pPr>
    <w:rPr>
      <w:rFonts w:ascii="Arial Narrow" w:hAnsi="Arial Narrow"/>
      <w:sz w:val="16"/>
    </w:rPr>
  </w:style>
  <w:style w:type="character" w:customStyle="1" w:styleId="FooterChar">
    <w:name w:val="Footer Char"/>
    <w:basedOn w:val="DefaultParagraphFont"/>
    <w:link w:val="Footer"/>
    <w:rsid w:val="00CC0F80"/>
    <w:rPr>
      <w:rFonts w:ascii="Arial Narrow" w:eastAsia="Times New Roman" w:hAnsi="Arial Narrow" w:cs="Times New Roman"/>
      <w:sz w:val="16"/>
      <w:szCs w:val="20"/>
    </w:rPr>
  </w:style>
  <w:style w:type="paragraph" w:customStyle="1" w:styleId="Space">
    <w:name w:val="Space"/>
    <w:basedOn w:val="Normal"/>
    <w:rsid w:val="00CC0F80"/>
    <w:pPr>
      <w:pBdr>
        <w:top w:val="single" w:sz="36" w:space="1" w:color="auto"/>
      </w:pBdr>
      <w:spacing w:before="120"/>
      <w:ind w:firstLine="1134"/>
      <w:jc w:val="left"/>
    </w:pPr>
    <w:rPr>
      <w:rFonts w:ascii="Arial Black" w:hAnsi="Arial Black"/>
      <w:color w:val="FFFFFF"/>
      <w:sz w:val="8"/>
    </w:rPr>
  </w:style>
  <w:style w:type="paragraph" w:customStyle="1" w:styleId="TableText">
    <w:name w:val="Table Text"/>
    <w:basedOn w:val="Normal"/>
    <w:uiPriority w:val="99"/>
    <w:rsid w:val="00CC0F80"/>
    <w:pPr>
      <w:jc w:val="left"/>
    </w:pPr>
  </w:style>
  <w:style w:type="paragraph" w:customStyle="1" w:styleId="GuideNote-sub">
    <w:name w:val="Guide Note-sub"/>
    <w:basedOn w:val="Normal"/>
    <w:rsid w:val="00CC0F80"/>
    <w:pPr>
      <w:numPr>
        <w:numId w:val="2"/>
      </w:numPr>
      <w:spacing w:after="0"/>
      <w:jc w:val="left"/>
    </w:pPr>
  </w:style>
  <w:style w:type="paragraph" w:customStyle="1" w:styleId="Tablebullets">
    <w:name w:val="Table bullets"/>
    <w:basedOn w:val="Normal"/>
    <w:rsid w:val="00CC0F80"/>
    <w:pPr>
      <w:numPr>
        <w:numId w:val="3"/>
      </w:numPr>
      <w:spacing w:after="0"/>
      <w:jc w:val="left"/>
    </w:pPr>
  </w:style>
  <w:style w:type="paragraph" w:customStyle="1" w:styleId="AttchTableText">
    <w:name w:val="Attch Table Text"/>
    <w:basedOn w:val="Normal"/>
    <w:rsid w:val="00CC0F80"/>
    <w:pPr>
      <w:spacing w:after="0"/>
    </w:pPr>
    <w:rPr>
      <w:sz w:val="16"/>
    </w:rPr>
  </w:style>
  <w:style w:type="paragraph" w:customStyle="1" w:styleId="AttchTableTextBold">
    <w:name w:val="Attch Table Text Bold"/>
    <w:basedOn w:val="AttchTableText"/>
    <w:rsid w:val="00CC0F80"/>
    <w:rPr>
      <w:b/>
    </w:rPr>
  </w:style>
  <w:style w:type="paragraph" w:customStyle="1" w:styleId="AttchTableTextBulleted">
    <w:name w:val="Attch Table Text Bulleted"/>
    <w:basedOn w:val="AttchTableText"/>
    <w:rsid w:val="00CC0F80"/>
    <w:pPr>
      <w:numPr>
        <w:numId w:val="4"/>
      </w:numPr>
    </w:pPr>
  </w:style>
  <w:style w:type="paragraph" w:styleId="TOC1">
    <w:name w:val="toc 1"/>
    <w:basedOn w:val="Normal"/>
    <w:next w:val="Normal"/>
    <w:autoRedefine/>
    <w:uiPriority w:val="39"/>
    <w:rsid w:val="000C3519"/>
    <w:pPr>
      <w:keepNext/>
      <w:pBdr>
        <w:bottom w:val="single" w:sz="12" w:space="1" w:color="auto"/>
      </w:pBdr>
      <w:tabs>
        <w:tab w:val="right" w:pos="8220"/>
      </w:tabs>
      <w:spacing w:before="120"/>
      <w:ind w:left="1418"/>
    </w:pPr>
    <w:rPr>
      <w:rFonts w:ascii="Arial Black" w:hAnsi="Arial Black"/>
    </w:rPr>
  </w:style>
  <w:style w:type="paragraph" w:styleId="TOC2">
    <w:name w:val="toc 2"/>
    <w:basedOn w:val="Normal"/>
    <w:next w:val="Normal"/>
    <w:autoRedefine/>
    <w:uiPriority w:val="39"/>
    <w:rsid w:val="00CC0F80"/>
    <w:pPr>
      <w:keepNext/>
      <w:pBdr>
        <w:between w:val="single" w:sz="2" w:space="1" w:color="auto"/>
      </w:pBdr>
      <w:tabs>
        <w:tab w:val="right" w:pos="8222"/>
      </w:tabs>
      <w:ind w:left="1418"/>
    </w:pPr>
    <w:rPr>
      <w:rFonts w:ascii="Arial" w:hAnsi="Arial"/>
      <w:b/>
    </w:rPr>
  </w:style>
  <w:style w:type="paragraph" w:styleId="TOC3">
    <w:name w:val="toc 3"/>
    <w:basedOn w:val="Normal"/>
    <w:next w:val="Normal"/>
    <w:autoRedefine/>
    <w:uiPriority w:val="39"/>
    <w:rsid w:val="008A6A47"/>
    <w:pPr>
      <w:tabs>
        <w:tab w:val="left" w:pos="1894"/>
        <w:tab w:val="right" w:pos="8210"/>
      </w:tabs>
      <w:spacing w:after="0"/>
      <w:ind w:left="1474"/>
    </w:pPr>
    <w:rPr>
      <w:noProof/>
    </w:rPr>
  </w:style>
  <w:style w:type="paragraph" w:customStyle="1" w:styleId="NonTOCTitle">
    <w:name w:val="Non TOC Title"/>
    <w:basedOn w:val="Normal"/>
    <w:rsid w:val="00CC0F80"/>
    <w:pPr>
      <w:keepNext/>
      <w:keepLines/>
      <w:widowControl w:val="0"/>
      <w:spacing w:before="120" w:after="240" w:line="400" w:lineRule="exact"/>
      <w:ind w:left="1134"/>
      <w:jc w:val="left"/>
    </w:pPr>
    <w:rPr>
      <w:rFonts w:ascii="Arial Black" w:hAnsi="Arial Black"/>
      <w:sz w:val="40"/>
    </w:rPr>
  </w:style>
  <w:style w:type="paragraph" w:styleId="BodyTextIndent">
    <w:name w:val="Body Text Indent"/>
    <w:basedOn w:val="Normal"/>
    <w:link w:val="BodyTextIndentChar"/>
    <w:rsid w:val="00CC0F80"/>
    <w:pPr>
      <w:spacing w:after="0"/>
      <w:ind w:left="284"/>
      <w:jc w:val="left"/>
    </w:pPr>
    <w:rPr>
      <w:color w:val="FF0000"/>
      <w:sz w:val="18"/>
    </w:rPr>
  </w:style>
  <w:style w:type="character" w:customStyle="1" w:styleId="BodyTextIndentChar">
    <w:name w:val="Body Text Indent Char"/>
    <w:basedOn w:val="DefaultParagraphFont"/>
    <w:link w:val="BodyTextIndent"/>
    <w:rsid w:val="00CC0F80"/>
    <w:rPr>
      <w:rFonts w:ascii="Times New Roman" w:eastAsia="Times New Roman" w:hAnsi="Times New Roman" w:cs="Times New Roman"/>
      <w:color w:val="FF0000"/>
      <w:sz w:val="18"/>
      <w:szCs w:val="20"/>
    </w:rPr>
  </w:style>
  <w:style w:type="character" w:styleId="Hyperlink">
    <w:name w:val="Hyperlink"/>
    <w:uiPriority w:val="99"/>
    <w:rsid w:val="00CC0F80"/>
    <w:rPr>
      <w:color w:val="0000FF"/>
      <w:u w:val="single"/>
    </w:rPr>
  </w:style>
  <w:style w:type="paragraph" w:customStyle="1" w:styleId="ISBNDetails">
    <w:name w:val="ISBN Details"/>
    <w:basedOn w:val="Normal"/>
    <w:link w:val="ISBNDetailsChar"/>
    <w:rsid w:val="00CC0F80"/>
    <w:pPr>
      <w:spacing w:after="0"/>
      <w:jc w:val="left"/>
    </w:pPr>
    <w:rPr>
      <w:rFonts w:ascii="Arial" w:hAnsi="Arial"/>
      <w:sz w:val="16"/>
    </w:rPr>
  </w:style>
  <w:style w:type="character" w:customStyle="1" w:styleId="ISBNDetailsChar">
    <w:name w:val="ISBN Details Char"/>
    <w:link w:val="ISBNDetails"/>
    <w:rsid w:val="00CC0F80"/>
    <w:rPr>
      <w:rFonts w:ascii="Arial" w:eastAsia="Times New Roman" w:hAnsi="Arial" w:cs="Times New Roman"/>
      <w:sz w:val="16"/>
      <w:szCs w:val="20"/>
    </w:rPr>
  </w:style>
  <w:style w:type="paragraph" w:customStyle="1" w:styleId="Tableparagraphsub">
    <w:name w:val="Table paragraph sub"/>
    <w:basedOn w:val="Normal"/>
    <w:rsid w:val="00CC0F80"/>
    <w:pPr>
      <w:numPr>
        <w:numId w:val="6"/>
      </w:numPr>
      <w:spacing w:after="0"/>
      <w:jc w:val="left"/>
    </w:pPr>
    <w:rPr>
      <w:sz w:val="24"/>
      <w:szCs w:val="24"/>
    </w:rPr>
  </w:style>
  <w:style w:type="paragraph" w:customStyle="1" w:styleId="GuideNoteSubSub">
    <w:name w:val="Guide Note Sub Sub"/>
    <w:basedOn w:val="GuideNote"/>
    <w:rsid w:val="00CC0F80"/>
    <w:pPr>
      <w:numPr>
        <w:numId w:val="5"/>
      </w:numPr>
      <w:tabs>
        <w:tab w:val="clear" w:pos="2912"/>
        <w:tab w:val="left" w:pos="2835"/>
      </w:tabs>
      <w:ind w:left="2836" w:hanging="284"/>
    </w:pPr>
  </w:style>
  <w:style w:type="table" w:styleId="TableGrid">
    <w:name w:val="Table Grid"/>
    <w:basedOn w:val="TableNormal"/>
    <w:uiPriority w:val="59"/>
    <w:rsid w:val="00CC0F80"/>
    <w:pPr>
      <w:spacing w:after="6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box">
    <w:name w:val="Comment box"/>
    <w:basedOn w:val="ISBNDetails"/>
    <w:link w:val="CommentboxChar"/>
    <w:rsid w:val="00CC0F80"/>
    <w:pPr>
      <w:pBdr>
        <w:top w:val="single" w:sz="4" w:space="4" w:color="auto" w:shadow="1"/>
        <w:left w:val="single" w:sz="4" w:space="4" w:color="auto" w:shadow="1"/>
        <w:bottom w:val="single" w:sz="4" w:space="4" w:color="auto" w:shadow="1"/>
        <w:right w:val="single" w:sz="4" w:space="4" w:color="auto" w:shadow="1"/>
      </w:pBdr>
    </w:pPr>
  </w:style>
  <w:style w:type="character" w:customStyle="1" w:styleId="CommentboxChar">
    <w:name w:val="Comment box Char"/>
    <w:link w:val="Commentbox"/>
    <w:rsid w:val="00CC0F80"/>
    <w:rPr>
      <w:rFonts w:ascii="Arial" w:eastAsia="Times New Roman" w:hAnsi="Arial" w:cs="Times New Roman"/>
      <w:sz w:val="16"/>
      <w:szCs w:val="20"/>
    </w:rPr>
  </w:style>
  <w:style w:type="paragraph" w:customStyle="1" w:styleId="ParaManualNumber">
    <w:name w:val="Para_ Manual_Number"/>
    <w:basedOn w:val="Normal"/>
    <w:rsid w:val="00CC0F80"/>
    <w:pPr>
      <w:tabs>
        <w:tab w:val="left" w:pos="1100"/>
      </w:tabs>
      <w:ind w:left="1100" w:hanging="400"/>
    </w:pPr>
  </w:style>
  <w:style w:type="paragraph" w:customStyle="1" w:styleId="Sub-paramanualnumber">
    <w:name w:val="Sub-para manual number"/>
    <w:basedOn w:val="Sub-paragraphNoNumber"/>
    <w:rsid w:val="00CC0F80"/>
    <w:pPr>
      <w:ind w:left="1701" w:hanging="425"/>
    </w:pPr>
  </w:style>
  <w:style w:type="character" w:styleId="PageNumber">
    <w:name w:val="page number"/>
    <w:basedOn w:val="DefaultParagraphFont"/>
    <w:rsid w:val="00CC0F80"/>
  </w:style>
  <w:style w:type="paragraph" w:customStyle="1" w:styleId="ParagraphNoNumber">
    <w:name w:val="Paragraph NoNumber"/>
    <w:basedOn w:val="Normal"/>
    <w:rsid w:val="00CC0F80"/>
    <w:pPr>
      <w:tabs>
        <w:tab w:val="left" w:pos="3969"/>
      </w:tabs>
      <w:ind w:left="1134"/>
    </w:pPr>
  </w:style>
  <w:style w:type="paragraph" w:styleId="BalloonText">
    <w:name w:val="Balloon Text"/>
    <w:basedOn w:val="Normal"/>
    <w:link w:val="BalloonTextChar"/>
    <w:semiHidden/>
    <w:rsid w:val="00CC0F80"/>
    <w:rPr>
      <w:rFonts w:ascii="Tahoma" w:hAnsi="Tahoma" w:cs="Tahoma"/>
      <w:sz w:val="16"/>
      <w:szCs w:val="16"/>
    </w:rPr>
  </w:style>
  <w:style w:type="character" w:customStyle="1" w:styleId="BalloonTextChar">
    <w:name w:val="Balloon Text Char"/>
    <w:basedOn w:val="DefaultParagraphFont"/>
    <w:link w:val="BalloonText"/>
    <w:semiHidden/>
    <w:rsid w:val="00CC0F80"/>
    <w:rPr>
      <w:rFonts w:ascii="Tahoma" w:eastAsia="Times New Roman" w:hAnsi="Tahoma" w:cs="Tahoma"/>
      <w:sz w:val="16"/>
      <w:szCs w:val="16"/>
    </w:rPr>
  </w:style>
  <w:style w:type="paragraph" w:styleId="DocumentMap">
    <w:name w:val="Document Map"/>
    <w:basedOn w:val="Normal"/>
    <w:link w:val="DocumentMapChar"/>
    <w:semiHidden/>
    <w:rsid w:val="00CC0F80"/>
    <w:pPr>
      <w:shd w:val="clear" w:color="auto" w:fill="000080"/>
    </w:pPr>
    <w:rPr>
      <w:rFonts w:ascii="Tahoma" w:hAnsi="Tahoma" w:cs="Tahoma"/>
    </w:rPr>
  </w:style>
  <w:style w:type="character" w:customStyle="1" w:styleId="DocumentMapChar">
    <w:name w:val="Document Map Char"/>
    <w:basedOn w:val="DefaultParagraphFont"/>
    <w:link w:val="DocumentMap"/>
    <w:semiHidden/>
    <w:rsid w:val="00CC0F80"/>
    <w:rPr>
      <w:rFonts w:ascii="Tahoma" w:eastAsia="Times New Roman" w:hAnsi="Tahoma" w:cs="Tahoma"/>
      <w:sz w:val="20"/>
      <w:szCs w:val="20"/>
      <w:shd w:val="clear" w:color="auto" w:fill="000080"/>
    </w:rPr>
  </w:style>
  <w:style w:type="character" w:customStyle="1" w:styleId="DeltaViewDeletion">
    <w:name w:val="DeltaView Deletion"/>
    <w:rsid w:val="00CC0F80"/>
    <w:rPr>
      <w:strike/>
      <w:color w:val="FF0000"/>
    </w:rPr>
  </w:style>
  <w:style w:type="paragraph" w:styleId="ListParagraph">
    <w:name w:val="List Paragraph"/>
    <w:aliases w:val="Fact Sheet bullets,Heading level 2"/>
    <w:basedOn w:val="Normal"/>
    <w:link w:val="ListParagraphChar"/>
    <w:uiPriority w:val="34"/>
    <w:qFormat/>
    <w:rsid w:val="00CC0F80"/>
    <w:pPr>
      <w:ind w:left="720"/>
    </w:pPr>
  </w:style>
  <w:style w:type="paragraph" w:styleId="Revision">
    <w:name w:val="Revision"/>
    <w:hidden/>
    <w:uiPriority w:val="99"/>
    <w:semiHidden/>
    <w:rsid w:val="00CC0F80"/>
    <w:pPr>
      <w:spacing w:after="0" w:line="240" w:lineRule="auto"/>
    </w:pPr>
    <w:rPr>
      <w:rFonts w:ascii="Times New Roman" w:eastAsia="Times New Roman" w:hAnsi="Times New Roman" w:cs="Times New Roman"/>
      <w:sz w:val="20"/>
      <w:szCs w:val="20"/>
    </w:rPr>
  </w:style>
  <w:style w:type="character" w:styleId="CommentReference">
    <w:name w:val="annotation reference"/>
    <w:semiHidden/>
    <w:rsid w:val="00CC0F80"/>
    <w:rPr>
      <w:sz w:val="16"/>
      <w:szCs w:val="16"/>
    </w:rPr>
  </w:style>
  <w:style w:type="paragraph" w:styleId="CommentText">
    <w:name w:val="annotation text"/>
    <w:basedOn w:val="Normal"/>
    <w:link w:val="CommentTextChar"/>
    <w:rsid w:val="009F498D"/>
  </w:style>
  <w:style w:type="character" w:customStyle="1" w:styleId="CommentTextChar">
    <w:name w:val="Comment Text Char"/>
    <w:basedOn w:val="DefaultParagraphFont"/>
    <w:link w:val="CommentText"/>
    <w:rsid w:val="00CC0F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C0F80"/>
    <w:rPr>
      <w:b/>
      <w:bCs/>
    </w:rPr>
  </w:style>
  <w:style w:type="character" w:customStyle="1" w:styleId="CommentSubjectChar">
    <w:name w:val="Comment Subject Char"/>
    <w:basedOn w:val="CommentTextChar"/>
    <w:link w:val="CommentSubject"/>
    <w:semiHidden/>
    <w:rsid w:val="00CC0F80"/>
    <w:rPr>
      <w:rFonts w:ascii="Times New Roman" w:eastAsia="Times New Roman" w:hAnsi="Times New Roman" w:cs="Times New Roman"/>
      <w:b/>
      <w:bCs/>
      <w:sz w:val="20"/>
      <w:szCs w:val="20"/>
    </w:rPr>
  </w:style>
  <w:style w:type="paragraph" w:styleId="Title">
    <w:name w:val="Title"/>
    <w:basedOn w:val="Normal"/>
    <w:next w:val="Normal"/>
    <w:link w:val="TitleChar"/>
    <w:rsid w:val="00CC0F80"/>
    <w:pPr>
      <w:spacing w:before="240"/>
      <w:jc w:val="center"/>
      <w:outlineLvl w:val="0"/>
    </w:pPr>
    <w:rPr>
      <w:rFonts w:cs="Arial"/>
      <w:b/>
      <w:kern w:val="28"/>
      <w:sz w:val="40"/>
    </w:rPr>
  </w:style>
  <w:style w:type="character" w:customStyle="1" w:styleId="TitleChar">
    <w:name w:val="Title Char"/>
    <w:basedOn w:val="DefaultParagraphFont"/>
    <w:link w:val="Title"/>
    <w:rsid w:val="00CC0F80"/>
    <w:rPr>
      <w:rFonts w:ascii="Times New Roman" w:eastAsia="Times New Roman" w:hAnsi="Times New Roman" w:cs="Arial"/>
      <w:b/>
      <w:kern w:val="28"/>
      <w:sz w:val="40"/>
      <w:szCs w:val="20"/>
    </w:rPr>
  </w:style>
  <w:style w:type="paragraph" w:customStyle="1" w:styleId="GuideNoteTableText">
    <w:name w:val="Guide Note Table Text"/>
    <w:basedOn w:val="Normal"/>
    <w:rsid w:val="00CC0F80"/>
    <w:pPr>
      <w:jc w:val="left"/>
    </w:pPr>
    <w:rPr>
      <w:vanish/>
      <w:color w:val="FF0000"/>
    </w:rPr>
  </w:style>
  <w:style w:type="character" w:styleId="Strong">
    <w:name w:val="Strong"/>
    <w:uiPriority w:val="22"/>
    <w:rsid w:val="00CC0F80"/>
    <w:rPr>
      <w:b/>
      <w:bCs/>
    </w:rPr>
  </w:style>
  <w:style w:type="character" w:styleId="Emphasis">
    <w:name w:val="Emphasis"/>
    <w:rsid w:val="00CC0F80"/>
    <w:rPr>
      <w:i/>
      <w:iCs/>
    </w:rPr>
  </w:style>
  <w:style w:type="character" w:styleId="FollowedHyperlink">
    <w:name w:val="FollowedHyperlink"/>
    <w:rsid w:val="00CC0F80"/>
    <w:rPr>
      <w:color w:val="606420"/>
      <w:u w:val="single"/>
    </w:rPr>
  </w:style>
  <w:style w:type="paragraph" w:customStyle="1" w:styleId="NormalBulleted1">
    <w:name w:val="Normal Bulleted 1"/>
    <w:basedOn w:val="Normal"/>
    <w:rsid w:val="00CC0F80"/>
    <w:pPr>
      <w:numPr>
        <w:numId w:val="9"/>
      </w:numPr>
      <w:ind w:left="1491" w:hanging="357"/>
    </w:pPr>
  </w:style>
  <w:style w:type="paragraph" w:customStyle="1" w:styleId="Style1">
    <w:name w:val="Style 1"/>
    <w:basedOn w:val="Normal"/>
    <w:uiPriority w:val="99"/>
    <w:rsid w:val="00CC0F80"/>
    <w:pPr>
      <w:widowControl w:val="0"/>
      <w:autoSpaceDE w:val="0"/>
      <w:autoSpaceDN w:val="0"/>
      <w:spacing w:after="0" w:line="240" w:lineRule="exact"/>
      <w:ind w:left="720" w:hanging="360"/>
      <w:jc w:val="left"/>
    </w:pPr>
    <w:rPr>
      <w:sz w:val="24"/>
      <w:szCs w:val="24"/>
      <w:lang w:eastAsia="en-AU"/>
    </w:rPr>
  </w:style>
  <w:style w:type="character" w:customStyle="1" w:styleId="apple-converted-space">
    <w:name w:val="apple-converted-space"/>
    <w:basedOn w:val="DefaultParagraphFont"/>
    <w:rsid w:val="00CC0F80"/>
  </w:style>
  <w:style w:type="paragraph" w:customStyle="1" w:styleId="Default">
    <w:name w:val="Default"/>
    <w:rsid w:val="00CC0F8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Level1fo">
    <w:name w:val="Level 1.fo"/>
    <w:basedOn w:val="Default"/>
    <w:next w:val="Default"/>
    <w:uiPriority w:val="99"/>
    <w:rsid w:val="00CC0F80"/>
    <w:pPr>
      <w:widowControl w:val="0"/>
      <w:spacing w:before="240"/>
    </w:pPr>
    <w:rPr>
      <w:color w:val="auto"/>
    </w:rPr>
  </w:style>
  <w:style w:type="paragraph" w:styleId="TOC4">
    <w:name w:val="toc 4"/>
    <w:basedOn w:val="Normal"/>
    <w:next w:val="Normal"/>
    <w:autoRedefine/>
    <w:uiPriority w:val="39"/>
    <w:unhideWhenUsed/>
    <w:rsid w:val="00CC0F80"/>
    <w:pPr>
      <w:spacing w:after="100" w:line="276" w:lineRule="auto"/>
      <w:ind w:left="660"/>
      <w:jc w:val="left"/>
    </w:pPr>
    <w:rPr>
      <w:rFonts w:ascii="Calibri" w:hAnsi="Calibri"/>
      <w:sz w:val="22"/>
      <w:szCs w:val="22"/>
      <w:lang w:eastAsia="en-AU"/>
    </w:rPr>
  </w:style>
  <w:style w:type="paragraph" w:styleId="TOC5">
    <w:name w:val="toc 5"/>
    <w:basedOn w:val="Normal"/>
    <w:next w:val="Normal"/>
    <w:autoRedefine/>
    <w:uiPriority w:val="39"/>
    <w:unhideWhenUsed/>
    <w:rsid w:val="00CC0F80"/>
    <w:pPr>
      <w:spacing w:after="100" w:line="276" w:lineRule="auto"/>
      <w:ind w:left="880"/>
      <w:jc w:val="left"/>
    </w:pPr>
    <w:rPr>
      <w:rFonts w:ascii="Calibri" w:hAnsi="Calibri"/>
      <w:sz w:val="22"/>
      <w:szCs w:val="22"/>
      <w:lang w:eastAsia="en-AU"/>
    </w:rPr>
  </w:style>
  <w:style w:type="paragraph" w:styleId="TOC6">
    <w:name w:val="toc 6"/>
    <w:basedOn w:val="Normal"/>
    <w:next w:val="Normal"/>
    <w:autoRedefine/>
    <w:uiPriority w:val="39"/>
    <w:unhideWhenUsed/>
    <w:rsid w:val="00CC0F80"/>
    <w:pPr>
      <w:spacing w:after="100" w:line="276" w:lineRule="auto"/>
      <w:ind w:left="1100"/>
      <w:jc w:val="left"/>
    </w:pPr>
    <w:rPr>
      <w:rFonts w:ascii="Calibri" w:hAnsi="Calibri"/>
      <w:sz w:val="22"/>
      <w:szCs w:val="22"/>
      <w:lang w:eastAsia="en-AU"/>
    </w:rPr>
  </w:style>
  <w:style w:type="paragraph" w:styleId="TOC7">
    <w:name w:val="toc 7"/>
    <w:basedOn w:val="Normal"/>
    <w:next w:val="Normal"/>
    <w:autoRedefine/>
    <w:uiPriority w:val="39"/>
    <w:unhideWhenUsed/>
    <w:rsid w:val="00CC0F80"/>
    <w:pPr>
      <w:spacing w:after="100" w:line="276" w:lineRule="auto"/>
      <w:ind w:left="1320"/>
      <w:jc w:val="left"/>
    </w:pPr>
    <w:rPr>
      <w:rFonts w:ascii="Calibri" w:hAnsi="Calibri"/>
      <w:sz w:val="22"/>
      <w:szCs w:val="22"/>
      <w:lang w:eastAsia="en-AU"/>
    </w:rPr>
  </w:style>
  <w:style w:type="paragraph" w:styleId="TOC8">
    <w:name w:val="toc 8"/>
    <w:basedOn w:val="Normal"/>
    <w:next w:val="Normal"/>
    <w:autoRedefine/>
    <w:uiPriority w:val="39"/>
    <w:unhideWhenUsed/>
    <w:rsid w:val="00CC0F80"/>
    <w:pPr>
      <w:spacing w:after="100" w:line="276" w:lineRule="auto"/>
      <w:ind w:left="1540"/>
      <w:jc w:val="left"/>
    </w:pPr>
    <w:rPr>
      <w:rFonts w:ascii="Calibri" w:hAnsi="Calibri"/>
      <w:sz w:val="22"/>
      <w:szCs w:val="22"/>
      <w:lang w:eastAsia="en-AU"/>
    </w:rPr>
  </w:style>
  <w:style w:type="paragraph" w:styleId="TOC9">
    <w:name w:val="toc 9"/>
    <w:basedOn w:val="Normal"/>
    <w:next w:val="Normal"/>
    <w:autoRedefine/>
    <w:uiPriority w:val="39"/>
    <w:unhideWhenUsed/>
    <w:rsid w:val="00CC0F80"/>
    <w:pPr>
      <w:spacing w:after="100" w:line="276" w:lineRule="auto"/>
      <w:ind w:left="1760"/>
      <w:jc w:val="left"/>
    </w:pPr>
    <w:rPr>
      <w:rFonts w:ascii="Calibri" w:hAnsi="Calibri"/>
      <w:sz w:val="22"/>
      <w:szCs w:val="22"/>
      <w:lang w:eastAsia="en-AU"/>
    </w:rPr>
  </w:style>
  <w:style w:type="paragraph" w:customStyle="1" w:styleId="Heading1Nonumber">
    <w:name w:val="Heading 1 No number"/>
    <w:basedOn w:val="Heading1"/>
    <w:rsid w:val="00CC0F80"/>
    <w:pPr>
      <w:ind w:left="1134"/>
      <w:jc w:val="left"/>
    </w:pPr>
    <w:rPr>
      <w:sz w:val="32"/>
    </w:rPr>
  </w:style>
  <w:style w:type="paragraph" w:customStyle="1" w:styleId="StyleHeading2">
    <w:name w:val="Style Heading 2"/>
    <w:basedOn w:val="Heading2"/>
    <w:rsid w:val="00CC0F80"/>
    <w:pPr>
      <w:spacing w:line="240" w:lineRule="auto"/>
      <w:ind w:left="589"/>
    </w:pPr>
  </w:style>
  <w:style w:type="paragraph" w:styleId="BodyText2">
    <w:name w:val="Body Text 2"/>
    <w:basedOn w:val="Normal"/>
    <w:link w:val="BodyText2Char"/>
    <w:rsid w:val="00CC0F80"/>
    <w:pPr>
      <w:spacing w:after="120" w:line="480" w:lineRule="auto"/>
    </w:pPr>
  </w:style>
  <w:style w:type="character" w:customStyle="1" w:styleId="BodyText2Char">
    <w:name w:val="Body Text 2 Char"/>
    <w:basedOn w:val="DefaultParagraphFont"/>
    <w:link w:val="BodyText2"/>
    <w:rsid w:val="00CC0F80"/>
    <w:rPr>
      <w:rFonts w:ascii="Times New Roman" w:eastAsia="Times New Roman" w:hAnsi="Times New Roman" w:cs="Times New Roman"/>
      <w:sz w:val="20"/>
      <w:szCs w:val="20"/>
    </w:rPr>
  </w:style>
  <w:style w:type="paragraph" w:customStyle="1" w:styleId="StyleHeading4">
    <w:name w:val="Style Heading 4"/>
    <w:basedOn w:val="Heading4"/>
    <w:rsid w:val="00CC0F80"/>
    <w:pPr>
      <w:jc w:val="left"/>
    </w:pPr>
  </w:style>
  <w:style w:type="table" w:customStyle="1" w:styleId="Calendar1">
    <w:name w:val="Calendar 1"/>
    <w:basedOn w:val="TableNormal"/>
    <w:uiPriority w:val="99"/>
    <w:qFormat/>
    <w:rsid w:val="00CC0F80"/>
    <w:pPr>
      <w:spacing w:after="0" w:line="240" w:lineRule="auto"/>
    </w:pPr>
    <w:rPr>
      <w:rFonts w:eastAsiaTheme="minorEastAsia"/>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1">
    <w:name w:val="Unresolved Mention1"/>
    <w:basedOn w:val="DefaultParagraphFont"/>
    <w:uiPriority w:val="99"/>
    <w:semiHidden/>
    <w:unhideWhenUsed/>
    <w:rsid w:val="00CC0F80"/>
    <w:rPr>
      <w:color w:val="605E5C"/>
      <w:shd w:val="clear" w:color="auto" w:fill="E1DFDD"/>
    </w:rPr>
  </w:style>
  <w:style w:type="paragraph" w:customStyle="1" w:styleId="Body1">
    <w:name w:val="Body 1"/>
    <w:basedOn w:val="Normal"/>
    <w:rsid w:val="00CC0F80"/>
    <w:pPr>
      <w:overflowPunct w:val="0"/>
      <w:autoSpaceDE w:val="0"/>
      <w:autoSpaceDN w:val="0"/>
      <w:adjustRightInd w:val="0"/>
      <w:spacing w:after="240"/>
      <w:ind w:left="567"/>
      <w:textAlignment w:val="baseline"/>
    </w:pPr>
    <w:rPr>
      <w:rFonts w:ascii="Arial" w:hAnsi="Arial" w:cs="Arial"/>
      <w:sz w:val="22"/>
    </w:rPr>
  </w:style>
  <w:style w:type="paragraph" w:customStyle="1" w:styleId="ScheduleHeading2">
    <w:name w:val="Schedule Heading 2"/>
    <w:basedOn w:val="Normal"/>
    <w:next w:val="Normal"/>
    <w:rsid w:val="00CC0F80"/>
    <w:pPr>
      <w:overflowPunct w:val="0"/>
      <w:autoSpaceDE w:val="0"/>
      <w:autoSpaceDN w:val="0"/>
      <w:adjustRightInd w:val="0"/>
      <w:spacing w:after="240"/>
      <w:textAlignment w:val="baseline"/>
      <w:outlineLvl w:val="1"/>
    </w:pPr>
    <w:rPr>
      <w:rFonts w:ascii="Arial" w:hAnsi="Arial"/>
      <w:sz w:val="22"/>
    </w:rPr>
  </w:style>
  <w:style w:type="character" w:styleId="LineNumber">
    <w:name w:val="line number"/>
    <w:basedOn w:val="DefaultParagraphFont"/>
    <w:semiHidden/>
    <w:unhideWhenUsed/>
    <w:rsid w:val="00CC0F80"/>
  </w:style>
  <w:style w:type="paragraph" w:styleId="NoSpacing">
    <w:name w:val="No Spacing"/>
    <w:uiPriority w:val="1"/>
    <w:qFormat/>
    <w:rsid w:val="00F532B7"/>
    <w:pPr>
      <w:spacing w:after="0" w:line="240" w:lineRule="auto"/>
      <w:jc w:val="both"/>
    </w:pPr>
    <w:rPr>
      <w:rFonts w:ascii="Times New Roman" w:eastAsia="Times New Roman" w:hAnsi="Times New Roman" w:cs="Times New Roman"/>
      <w:sz w:val="20"/>
      <w:szCs w:val="20"/>
    </w:rPr>
  </w:style>
  <w:style w:type="paragraph" w:customStyle="1" w:styleId="HeadgNew3">
    <w:name w:val="Headg New 3"/>
    <w:basedOn w:val="Normal"/>
    <w:qFormat/>
    <w:rsid w:val="00B42727"/>
    <w:pPr>
      <w:spacing w:after="0"/>
      <w:ind w:left="1418"/>
      <w:jc w:val="left"/>
    </w:pPr>
    <w:rPr>
      <w:rFonts w:ascii="Arial" w:hAnsi="Arial"/>
      <w:sz w:val="18"/>
    </w:rPr>
  </w:style>
  <w:style w:type="paragraph" w:customStyle="1" w:styleId="Style11">
    <w:name w:val="Style 11"/>
    <w:basedOn w:val="Normal"/>
    <w:rsid w:val="00CA1BF6"/>
    <w:pPr>
      <w:widowControl w:val="0"/>
      <w:autoSpaceDE w:val="0"/>
      <w:autoSpaceDN w:val="0"/>
      <w:spacing w:after="13320"/>
      <w:jc w:val="left"/>
    </w:pPr>
    <w:rPr>
      <w:rFonts w:ascii="Arial" w:hAnsi="Arial"/>
      <w:sz w:val="22"/>
      <w:szCs w:val="24"/>
      <w:lang w:val="en-US" w:eastAsia="en-AU"/>
    </w:rPr>
  </w:style>
  <w:style w:type="numbering" w:customStyle="1" w:styleId="NoList1">
    <w:name w:val="No List1"/>
    <w:next w:val="NoList"/>
    <w:uiPriority w:val="99"/>
    <w:semiHidden/>
    <w:unhideWhenUsed/>
    <w:rsid w:val="00636F71"/>
  </w:style>
  <w:style w:type="numbering" w:customStyle="1" w:styleId="NoList11">
    <w:name w:val="No List11"/>
    <w:next w:val="NoList"/>
    <w:uiPriority w:val="99"/>
    <w:semiHidden/>
    <w:unhideWhenUsed/>
    <w:rsid w:val="00636F71"/>
  </w:style>
  <w:style w:type="paragraph" w:customStyle="1" w:styleId="TenderText">
    <w:name w:val="Tender Text"/>
    <w:basedOn w:val="Normal"/>
    <w:link w:val="TenderTextChar"/>
    <w:rsid w:val="00636F71"/>
    <w:pPr>
      <w:suppressAutoHyphens/>
      <w:spacing w:after="0"/>
      <w:jc w:val="left"/>
    </w:pPr>
    <w:rPr>
      <w:lang w:eastAsia="en-AU"/>
    </w:rPr>
  </w:style>
  <w:style w:type="character" w:customStyle="1" w:styleId="TenderTextChar">
    <w:name w:val="Tender Text Char"/>
    <w:basedOn w:val="DefaultParagraphFont"/>
    <w:link w:val="TenderText"/>
    <w:rsid w:val="00636F71"/>
    <w:rPr>
      <w:rFonts w:ascii="Times New Roman" w:eastAsia="Times New Roman" w:hAnsi="Times New Roman" w:cs="Times New Roman"/>
      <w:sz w:val="20"/>
      <w:szCs w:val="20"/>
      <w:lang w:eastAsia="en-AU"/>
    </w:rPr>
  </w:style>
  <w:style w:type="character" w:customStyle="1" w:styleId="ListParagraphChar">
    <w:name w:val="List Paragraph Char"/>
    <w:aliases w:val="Fact Sheet bullets Char,Heading level 2 Char"/>
    <w:link w:val="ListParagraph"/>
    <w:uiPriority w:val="34"/>
    <w:locked/>
    <w:rsid w:val="00636F71"/>
    <w:rPr>
      <w:rFonts w:ascii="Times New Roman" w:eastAsia="Times New Roman" w:hAnsi="Times New Roman" w:cs="Times New Roman"/>
      <w:sz w:val="20"/>
      <w:szCs w:val="20"/>
    </w:rPr>
  </w:style>
  <w:style w:type="numbering" w:customStyle="1" w:styleId="NoList111">
    <w:name w:val="No List111"/>
    <w:next w:val="NoList"/>
    <w:uiPriority w:val="99"/>
    <w:semiHidden/>
    <w:unhideWhenUsed/>
    <w:rsid w:val="00DE75C6"/>
  </w:style>
  <w:style w:type="paragraph" w:customStyle="1" w:styleId="Definition">
    <w:name w:val="Definition"/>
    <w:uiPriority w:val="99"/>
    <w:rsid w:val="00510CB7"/>
    <w:pPr>
      <w:spacing w:before="40" w:after="40" w:line="280" w:lineRule="atLeast"/>
    </w:pPr>
    <w:rPr>
      <w:rFonts w:ascii="Arial" w:eastAsia="Times New Roman" w:hAnsi="Arial" w:cs="Arial"/>
      <w:lang w:eastAsia="en-AU"/>
    </w:rPr>
  </w:style>
  <w:style w:type="paragraph" w:customStyle="1" w:styleId="DefinedTerm">
    <w:name w:val="Defined Term"/>
    <w:uiPriority w:val="99"/>
    <w:rsid w:val="00510CB7"/>
    <w:pPr>
      <w:spacing w:before="40" w:after="40" w:line="280" w:lineRule="atLeast"/>
    </w:pPr>
    <w:rPr>
      <w:rFonts w:ascii="Arial" w:eastAsia="Times New Roman" w:hAnsi="Arial" w:cs="Arial"/>
      <w:b/>
      <w:lang w:eastAsia="en-AU"/>
    </w:rPr>
  </w:style>
  <w:style w:type="paragraph" w:customStyle="1" w:styleId="ClauseLevel1">
    <w:name w:val="Clause Level 1"/>
    <w:aliases w:val="C1"/>
    <w:next w:val="ClauseLevel2"/>
    <w:uiPriority w:val="19"/>
    <w:qFormat/>
    <w:rsid w:val="00510CB7"/>
    <w:pPr>
      <w:keepNext/>
      <w:numPr>
        <w:numId w:val="151"/>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510CB7"/>
    <w:pPr>
      <w:keepNext/>
      <w:numPr>
        <w:ilvl w:val="1"/>
        <w:numId w:val="151"/>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510CB7"/>
    <w:pPr>
      <w:numPr>
        <w:ilvl w:val="2"/>
        <w:numId w:val="151"/>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link w:val="ClauseLevel4Char"/>
    <w:uiPriority w:val="19"/>
    <w:qFormat/>
    <w:rsid w:val="00510CB7"/>
    <w:pPr>
      <w:numPr>
        <w:ilvl w:val="3"/>
        <w:numId w:val="151"/>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510CB7"/>
    <w:pPr>
      <w:numPr>
        <w:ilvl w:val="4"/>
        <w:numId w:val="151"/>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510CB7"/>
    <w:pPr>
      <w:numPr>
        <w:ilvl w:val="5"/>
        <w:numId w:val="151"/>
      </w:numPr>
      <w:spacing w:after="140" w:line="280" w:lineRule="atLeast"/>
    </w:pPr>
    <w:rPr>
      <w:rFonts w:ascii="Arial" w:eastAsia="Times New Roman" w:hAnsi="Arial" w:cs="Arial"/>
      <w:lang w:eastAsia="en-AU"/>
    </w:rPr>
  </w:style>
  <w:style w:type="character" w:customStyle="1" w:styleId="ClauseLevel4Char">
    <w:name w:val="Clause Level 4 Char"/>
    <w:basedOn w:val="DefaultParagraphFont"/>
    <w:link w:val="ClauseLevel4"/>
    <w:uiPriority w:val="19"/>
    <w:rsid w:val="00510CB7"/>
    <w:rPr>
      <w:rFonts w:ascii="Arial" w:eastAsia="Times New Roman" w:hAnsi="Arial" w:cs="Arial"/>
      <w:lang w:eastAsia="en-AU"/>
    </w:rPr>
  </w:style>
  <w:style w:type="character" w:customStyle="1" w:styleId="ClauseLevel3Char">
    <w:name w:val="Clause Level 3 Char"/>
    <w:basedOn w:val="DefaultParagraphFont"/>
    <w:link w:val="ClauseLevel3"/>
    <w:uiPriority w:val="19"/>
    <w:rsid w:val="00510CB7"/>
    <w:rPr>
      <w:rFonts w:ascii="Arial" w:eastAsia="Times New Roman" w:hAnsi="Arial" w:cs="Arial"/>
      <w:lang w:eastAsia="en-AU"/>
    </w:rPr>
  </w:style>
  <w:style w:type="character" w:customStyle="1" w:styleId="UnresolvedMention2">
    <w:name w:val="Unresolved Mention2"/>
    <w:basedOn w:val="DefaultParagraphFont"/>
    <w:uiPriority w:val="99"/>
    <w:semiHidden/>
    <w:unhideWhenUsed/>
    <w:rsid w:val="00CD3E80"/>
    <w:rPr>
      <w:color w:val="605E5C"/>
      <w:shd w:val="clear" w:color="auto" w:fill="E1DFDD"/>
    </w:rPr>
  </w:style>
  <w:style w:type="paragraph" w:styleId="NormalWeb">
    <w:name w:val="Normal (Web)"/>
    <w:basedOn w:val="Normal"/>
    <w:uiPriority w:val="99"/>
    <w:semiHidden/>
    <w:unhideWhenUsed/>
    <w:rsid w:val="00674D54"/>
    <w:pPr>
      <w:spacing w:before="100" w:beforeAutospacing="1" w:after="100" w:afterAutospacing="1"/>
      <w:jc w:val="left"/>
    </w:pPr>
    <w:rPr>
      <w:rFonts w:eastAsiaTheme="minorEastAsia"/>
      <w:sz w:val="24"/>
      <w:szCs w:val="24"/>
      <w:lang w:eastAsia="en-AU"/>
    </w:rPr>
  </w:style>
  <w:style w:type="paragraph" w:styleId="Bibliography">
    <w:name w:val="Bibliography"/>
    <w:basedOn w:val="Normal"/>
    <w:next w:val="Normal"/>
    <w:uiPriority w:val="37"/>
    <w:semiHidden/>
    <w:unhideWhenUsed/>
    <w:rsid w:val="00252E0A"/>
  </w:style>
  <w:style w:type="paragraph" w:styleId="BlockText">
    <w:name w:val="Block Text"/>
    <w:basedOn w:val="Normal"/>
    <w:uiPriority w:val="99"/>
    <w:semiHidden/>
    <w:unhideWhenUsed/>
    <w:rsid w:val="00252E0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252E0A"/>
    <w:pPr>
      <w:spacing w:after="120"/>
    </w:pPr>
  </w:style>
  <w:style w:type="character" w:customStyle="1" w:styleId="BodyTextChar">
    <w:name w:val="Body Text Char"/>
    <w:basedOn w:val="DefaultParagraphFont"/>
    <w:link w:val="BodyText"/>
    <w:uiPriority w:val="99"/>
    <w:semiHidden/>
    <w:rsid w:val="00252E0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52E0A"/>
    <w:pPr>
      <w:spacing w:after="120"/>
    </w:pPr>
    <w:rPr>
      <w:sz w:val="16"/>
      <w:szCs w:val="16"/>
    </w:rPr>
  </w:style>
  <w:style w:type="character" w:customStyle="1" w:styleId="BodyText3Char">
    <w:name w:val="Body Text 3 Char"/>
    <w:basedOn w:val="DefaultParagraphFont"/>
    <w:link w:val="BodyText3"/>
    <w:uiPriority w:val="99"/>
    <w:semiHidden/>
    <w:rsid w:val="00252E0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52E0A"/>
    <w:pPr>
      <w:spacing w:after="60"/>
      <w:ind w:firstLine="360"/>
    </w:pPr>
  </w:style>
  <w:style w:type="character" w:customStyle="1" w:styleId="BodyTextFirstIndentChar">
    <w:name w:val="Body Text First Indent Char"/>
    <w:basedOn w:val="BodyTextChar"/>
    <w:link w:val="BodyTextFirstIndent"/>
    <w:uiPriority w:val="99"/>
    <w:semiHidden/>
    <w:rsid w:val="00252E0A"/>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252E0A"/>
    <w:pPr>
      <w:spacing w:after="60"/>
      <w:ind w:left="360" w:firstLine="360"/>
      <w:jc w:val="both"/>
    </w:pPr>
    <w:rPr>
      <w:color w:val="auto"/>
      <w:sz w:val="20"/>
    </w:rPr>
  </w:style>
  <w:style w:type="character" w:customStyle="1" w:styleId="BodyTextFirstIndent2Char">
    <w:name w:val="Body Text First Indent 2 Char"/>
    <w:basedOn w:val="BodyTextIndentChar"/>
    <w:link w:val="BodyTextFirstIndent2"/>
    <w:uiPriority w:val="99"/>
    <w:semiHidden/>
    <w:rsid w:val="00252E0A"/>
    <w:rPr>
      <w:rFonts w:ascii="Times New Roman" w:eastAsia="Times New Roman" w:hAnsi="Times New Roman" w:cs="Times New Roman"/>
      <w:color w:val="FF0000"/>
      <w:sz w:val="20"/>
      <w:szCs w:val="20"/>
    </w:rPr>
  </w:style>
  <w:style w:type="paragraph" w:styleId="BodyTextIndent2">
    <w:name w:val="Body Text Indent 2"/>
    <w:basedOn w:val="Normal"/>
    <w:link w:val="BodyTextIndent2Char"/>
    <w:uiPriority w:val="99"/>
    <w:semiHidden/>
    <w:unhideWhenUsed/>
    <w:rsid w:val="00252E0A"/>
    <w:pPr>
      <w:spacing w:after="120" w:line="480" w:lineRule="auto"/>
      <w:ind w:left="283"/>
    </w:pPr>
  </w:style>
  <w:style w:type="character" w:customStyle="1" w:styleId="BodyTextIndent2Char">
    <w:name w:val="Body Text Indent 2 Char"/>
    <w:basedOn w:val="DefaultParagraphFont"/>
    <w:link w:val="BodyTextIndent2"/>
    <w:uiPriority w:val="99"/>
    <w:semiHidden/>
    <w:rsid w:val="00252E0A"/>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252E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2E0A"/>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52E0A"/>
    <w:pPr>
      <w:spacing w:after="200"/>
    </w:pPr>
    <w:rPr>
      <w:i/>
      <w:iCs/>
      <w:color w:val="44546A" w:themeColor="text2"/>
      <w:sz w:val="18"/>
      <w:szCs w:val="18"/>
    </w:rPr>
  </w:style>
  <w:style w:type="paragraph" w:styleId="Closing">
    <w:name w:val="Closing"/>
    <w:basedOn w:val="Normal"/>
    <w:link w:val="ClosingChar"/>
    <w:uiPriority w:val="99"/>
    <w:semiHidden/>
    <w:unhideWhenUsed/>
    <w:rsid w:val="00252E0A"/>
    <w:pPr>
      <w:spacing w:after="0"/>
      <w:ind w:left="4252"/>
    </w:pPr>
  </w:style>
  <w:style w:type="character" w:customStyle="1" w:styleId="ClosingChar">
    <w:name w:val="Closing Char"/>
    <w:basedOn w:val="DefaultParagraphFont"/>
    <w:link w:val="Closing"/>
    <w:uiPriority w:val="99"/>
    <w:semiHidden/>
    <w:rsid w:val="00252E0A"/>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252E0A"/>
  </w:style>
  <w:style w:type="character" w:customStyle="1" w:styleId="DateChar">
    <w:name w:val="Date Char"/>
    <w:basedOn w:val="DefaultParagraphFont"/>
    <w:link w:val="Date"/>
    <w:uiPriority w:val="99"/>
    <w:semiHidden/>
    <w:rsid w:val="00252E0A"/>
    <w:rPr>
      <w:rFonts w:ascii="Times New Roman" w:eastAsia="Times New Roman" w:hAnsi="Times New Roman" w:cs="Times New Roman"/>
      <w:sz w:val="20"/>
      <w:szCs w:val="20"/>
    </w:rPr>
  </w:style>
  <w:style w:type="paragraph" w:styleId="E-mailSignature">
    <w:name w:val="E-mail Signature"/>
    <w:basedOn w:val="Normal"/>
    <w:link w:val="E-mailSignatureChar"/>
    <w:uiPriority w:val="99"/>
    <w:semiHidden/>
    <w:unhideWhenUsed/>
    <w:rsid w:val="00252E0A"/>
    <w:pPr>
      <w:spacing w:after="0"/>
    </w:pPr>
  </w:style>
  <w:style w:type="character" w:customStyle="1" w:styleId="E-mailSignatureChar">
    <w:name w:val="E-mail Signature Char"/>
    <w:basedOn w:val="DefaultParagraphFont"/>
    <w:link w:val="E-mailSignature"/>
    <w:uiPriority w:val="99"/>
    <w:semiHidden/>
    <w:rsid w:val="00252E0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52E0A"/>
    <w:pPr>
      <w:spacing w:after="0"/>
    </w:pPr>
  </w:style>
  <w:style w:type="character" w:customStyle="1" w:styleId="EndnoteTextChar">
    <w:name w:val="Endnote Text Char"/>
    <w:basedOn w:val="DefaultParagraphFont"/>
    <w:link w:val="EndnoteText"/>
    <w:uiPriority w:val="99"/>
    <w:semiHidden/>
    <w:rsid w:val="00252E0A"/>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52E0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2E0A"/>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252E0A"/>
    <w:pPr>
      <w:spacing w:after="0"/>
    </w:pPr>
  </w:style>
  <w:style w:type="character" w:customStyle="1" w:styleId="FootnoteTextChar">
    <w:name w:val="Footnote Text Char"/>
    <w:basedOn w:val="DefaultParagraphFont"/>
    <w:link w:val="FootnoteText"/>
    <w:uiPriority w:val="99"/>
    <w:semiHidden/>
    <w:rsid w:val="00252E0A"/>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252E0A"/>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252E0A"/>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252E0A"/>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252E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2E0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52E0A"/>
    <w:pPr>
      <w:spacing w:after="0"/>
    </w:pPr>
    <w:rPr>
      <w:i/>
      <w:iCs/>
    </w:rPr>
  </w:style>
  <w:style w:type="character" w:customStyle="1" w:styleId="HTMLAddressChar">
    <w:name w:val="HTML Address Char"/>
    <w:basedOn w:val="DefaultParagraphFont"/>
    <w:link w:val="HTMLAddress"/>
    <w:uiPriority w:val="99"/>
    <w:semiHidden/>
    <w:rsid w:val="00252E0A"/>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252E0A"/>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252E0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252E0A"/>
    <w:pPr>
      <w:spacing w:after="0"/>
      <w:ind w:left="200" w:hanging="200"/>
    </w:pPr>
  </w:style>
  <w:style w:type="paragraph" w:styleId="Index2">
    <w:name w:val="index 2"/>
    <w:basedOn w:val="Normal"/>
    <w:next w:val="Normal"/>
    <w:autoRedefine/>
    <w:uiPriority w:val="99"/>
    <w:semiHidden/>
    <w:unhideWhenUsed/>
    <w:rsid w:val="00252E0A"/>
    <w:pPr>
      <w:spacing w:after="0"/>
      <w:ind w:left="400" w:hanging="200"/>
    </w:pPr>
  </w:style>
  <w:style w:type="paragraph" w:styleId="Index3">
    <w:name w:val="index 3"/>
    <w:basedOn w:val="Normal"/>
    <w:next w:val="Normal"/>
    <w:autoRedefine/>
    <w:uiPriority w:val="99"/>
    <w:semiHidden/>
    <w:unhideWhenUsed/>
    <w:rsid w:val="00252E0A"/>
    <w:pPr>
      <w:spacing w:after="0"/>
      <w:ind w:left="600" w:hanging="200"/>
    </w:pPr>
  </w:style>
  <w:style w:type="paragraph" w:styleId="Index4">
    <w:name w:val="index 4"/>
    <w:basedOn w:val="Normal"/>
    <w:next w:val="Normal"/>
    <w:autoRedefine/>
    <w:uiPriority w:val="99"/>
    <w:semiHidden/>
    <w:unhideWhenUsed/>
    <w:rsid w:val="00252E0A"/>
    <w:pPr>
      <w:spacing w:after="0"/>
      <w:ind w:left="800" w:hanging="200"/>
    </w:pPr>
  </w:style>
  <w:style w:type="paragraph" w:styleId="Index5">
    <w:name w:val="index 5"/>
    <w:basedOn w:val="Normal"/>
    <w:next w:val="Normal"/>
    <w:autoRedefine/>
    <w:uiPriority w:val="99"/>
    <w:semiHidden/>
    <w:unhideWhenUsed/>
    <w:rsid w:val="00252E0A"/>
    <w:pPr>
      <w:spacing w:after="0"/>
      <w:ind w:left="1000" w:hanging="200"/>
    </w:pPr>
  </w:style>
  <w:style w:type="paragraph" w:styleId="Index6">
    <w:name w:val="index 6"/>
    <w:basedOn w:val="Normal"/>
    <w:next w:val="Normal"/>
    <w:autoRedefine/>
    <w:uiPriority w:val="99"/>
    <w:semiHidden/>
    <w:unhideWhenUsed/>
    <w:rsid w:val="00252E0A"/>
    <w:pPr>
      <w:spacing w:after="0"/>
      <w:ind w:left="1200" w:hanging="200"/>
    </w:pPr>
  </w:style>
  <w:style w:type="paragraph" w:styleId="Index7">
    <w:name w:val="index 7"/>
    <w:basedOn w:val="Normal"/>
    <w:next w:val="Normal"/>
    <w:autoRedefine/>
    <w:uiPriority w:val="99"/>
    <w:semiHidden/>
    <w:unhideWhenUsed/>
    <w:rsid w:val="00252E0A"/>
    <w:pPr>
      <w:spacing w:after="0"/>
      <w:ind w:left="1400" w:hanging="200"/>
    </w:pPr>
  </w:style>
  <w:style w:type="paragraph" w:styleId="Index8">
    <w:name w:val="index 8"/>
    <w:basedOn w:val="Normal"/>
    <w:next w:val="Normal"/>
    <w:autoRedefine/>
    <w:uiPriority w:val="99"/>
    <w:semiHidden/>
    <w:unhideWhenUsed/>
    <w:rsid w:val="00252E0A"/>
    <w:pPr>
      <w:spacing w:after="0"/>
      <w:ind w:left="1600" w:hanging="200"/>
    </w:pPr>
  </w:style>
  <w:style w:type="paragraph" w:styleId="Index9">
    <w:name w:val="index 9"/>
    <w:basedOn w:val="Normal"/>
    <w:next w:val="Normal"/>
    <w:autoRedefine/>
    <w:uiPriority w:val="99"/>
    <w:semiHidden/>
    <w:unhideWhenUsed/>
    <w:rsid w:val="00252E0A"/>
    <w:pPr>
      <w:spacing w:after="0"/>
      <w:ind w:left="1800" w:hanging="200"/>
    </w:pPr>
  </w:style>
  <w:style w:type="paragraph" w:styleId="IndexHeading">
    <w:name w:val="index heading"/>
    <w:basedOn w:val="Normal"/>
    <w:next w:val="Index1"/>
    <w:uiPriority w:val="99"/>
    <w:semiHidden/>
    <w:unhideWhenUsed/>
    <w:rsid w:val="00252E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52E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52E0A"/>
    <w:rPr>
      <w:rFonts w:ascii="Times New Roman" w:eastAsia="Times New Roman" w:hAnsi="Times New Roman" w:cs="Times New Roman"/>
      <w:i/>
      <w:iCs/>
      <w:color w:val="5B9BD5" w:themeColor="accent1"/>
      <w:sz w:val="20"/>
      <w:szCs w:val="20"/>
    </w:rPr>
  </w:style>
  <w:style w:type="paragraph" w:styleId="List">
    <w:name w:val="List"/>
    <w:basedOn w:val="Normal"/>
    <w:uiPriority w:val="99"/>
    <w:semiHidden/>
    <w:unhideWhenUsed/>
    <w:rsid w:val="00252E0A"/>
    <w:pPr>
      <w:ind w:left="283" w:hanging="283"/>
      <w:contextualSpacing/>
    </w:pPr>
  </w:style>
  <w:style w:type="paragraph" w:styleId="List2">
    <w:name w:val="List 2"/>
    <w:basedOn w:val="Normal"/>
    <w:uiPriority w:val="99"/>
    <w:semiHidden/>
    <w:unhideWhenUsed/>
    <w:rsid w:val="00252E0A"/>
    <w:pPr>
      <w:ind w:left="566" w:hanging="283"/>
      <w:contextualSpacing/>
    </w:pPr>
  </w:style>
  <w:style w:type="paragraph" w:styleId="List3">
    <w:name w:val="List 3"/>
    <w:basedOn w:val="Normal"/>
    <w:uiPriority w:val="99"/>
    <w:semiHidden/>
    <w:unhideWhenUsed/>
    <w:rsid w:val="00252E0A"/>
    <w:pPr>
      <w:ind w:left="849" w:hanging="283"/>
      <w:contextualSpacing/>
    </w:pPr>
  </w:style>
  <w:style w:type="paragraph" w:styleId="List4">
    <w:name w:val="List 4"/>
    <w:basedOn w:val="Normal"/>
    <w:uiPriority w:val="99"/>
    <w:semiHidden/>
    <w:unhideWhenUsed/>
    <w:rsid w:val="00252E0A"/>
    <w:pPr>
      <w:ind w:left="1132" w:hanging="283"/>
      <w:contextualSpacing/>
    </w:pPr>
  </w:style>
  <w:style w:type="paragraph" w:styleId="List5">
    <w:name w:val="List 5"/>
    <w:basedOn w:val="Normal"/>
    <w:uiPriority w:val="99"/>
    <w:semiHidden/>
    <w:unhideWhenUsed/>
    <w:rsid w:val="00252E0A"/>
    <w:pPr>
      <w:ind w:left="1415" w:hanging="283"/>
      <w:contextualSpacing/>
    </w:pPr>
  </w:style>
  <w:style w:type="paragraph" w:styleId="ListBullet">
    <w:name w:val="List Bullet"/>
    <w:basedOn w:val="Normal"/>
    <w:uiPriority w:val="99"/>
    <w:semiHidden/>
    <w:unhideWhenUsed/>
    <w:rsid w:val="00252E0A"/>
    <w:pPr>
      <w:numPr>
        <w:numId w:val="257"/>
      </w:numPr>
      <w:contextualSpacing/>
    </w:pPr>
  </w:style>
  <w:style w:type="paragraph" w:styleId="ListBullet2">
    <w:name w:val="List Bullet 2"/>
    <w:basedOn w:val="Normal"/>
    <w:uiPriority w:val="99"/>
    <w:semiHidden/>
    <w:unhideWhenUsed/>
    <w:rsid w:val="00252E0A"/>
    <w:pPr>
      <w:numPr>
        <w:numId w:val="258"/>
      </w:numPr>
      <w:contextualSpacing/>
    </w:pPr>
  </w:style>
  <w:style w:type="paragraph" w:styleId="ListBullet3">
    <w:name w:val="List Bullet 3"/>
    <w:basedOn w:val="Normal"/>
    <w:uiPriority w:val="99"/>
    <w:semiHidden/>
    <w:unhideWhenUsed/>
    <w:rsid w:val="00252E0A"/>
    <w:pPr>
      <w:numPr>
        <w:numId w:val="259"/>
      </w:numPr>
      <w:contextualSpacing/>
    </w:pPr>
  </w:style>
  <w:style w:type="paragraph" w:styleId="ListBullet4">
    <w:name w:val="List Bullet 4"/>
    <w:basedOn w:val="Normal"/>
    <w:uiPriority w:val="99"/>
    <w:semiHidden/>
    <w:unhideWhenUsed/>
    <w:rsid w:val="00252E0A"/>
    <w:pPr>
      <w:numPr>
        <w:numId w:val="260"/>
      </w:numPr>
      <w:contextualSpacing/>
    </w:pPr>
  </w:style>
  <w:style w:type="paragraph" w:styleId="ListBullet5">
    <w:name w:val="List Bullet 5"/>
    <w:basedOn w:val="Normal"/>
    <w:uiPriority w:val="99"/>
    <w:semiHidden/>
    <w:unhideWhenUsed/>
    <w:rsid w:val="00252E0A"/>
    <w:pPr>
      <w:numPr>
        <w:numId w:val="261"/>
      </w:numPr>
      <w:contextualSpacing/>
    </w:pPr>
  </w:style>
  <w:style w:type="paragraph" w:styleId="ListContinue">
    <w:name w:val="List Continue"/>
    <w:basedOn w:val="Normal"/>
    <w:uiPriority w:val="99"/>
    <w:semiHidden/>
    <w:unhideWhenUsed/>
    <w:rsid w:val="00252E0A"/>
    <w:pPr>
      <w:spacing w:after="120"/>
      <w:ind w:left="283"/>
      <w:contextualSpacing/>
    </w:pPr>
  </w:style>
  <w:style w:type="paragraph" w:styleId="ListContinue2">
    <w:name w:val="List Continue 2"/>
    <w:basedOn w:val="Normal"/>
    <w:uiPriority w:val="99"/>
    <w:semiHidden/>
    <w:unhideWhenUsed/>
    <w:rsid w:val="00252E0A"/>
    <w:pPr>
      <w:spacing w:after="120"/>
      <w:ind w:left="566"/>
      <w:contextualSpacing/>
    </w:pPr>
  </w:style>
  <w:style w:type="paragraph" w:styleId="ListContinue3">
    <w:name w:val="List Continue 3"/>
    <w:basedOn w:val="Normal"/>
    <w:uiPriority w:val="99"/>
    <w:semiHidden/>
    <w:unhideWhenUsed/>
    <w:rsid w:val="00252E0A"/>
    <w:pPr>
      <w:spacing w:after="120"/>
      <w:ind w:left="849"/>
      <w:contextualSpacing/>
    </w:pPr>
  </w:style>
  <w:style w:type="paragraph" w:styleId="ListContinue4">
    <w:name w:val="List Continue 4"/>
    <w:basedOn w:val="Normal"/>
    <w:uiPriority w:val="99"/>
    <w:semiHidden/>
    <w:unhideWhenUsed/>
    <w:rsid w:val="00252E0A"/>
    <w:pPr>
      <w:spacing w:after="120"/>
      <w:ind w:left="1132"/>
      <w:contextualSpacing/>
    </w:pPr>
  </w:style>
  <w:style w:type="paragraph" w:styleId="ListContinue5">
    <w:name w:val="List Continue 5"/>
    <w:basedOn w:val="Normal"/>
    <w:uiPriority w:val="99"/>
    <w:semiHidden/>
    <w:unhideWhenUsed/>
    <w:rsid w:val="00252E0A"/>
    <w:pPr>
      <w:spacing w:after="120"/>
      <w:ind w:left="1415"/>
      <w:contextualSpacing/>
    </w:pPr>
  </w:style>
  <w:style w:type="paragraph" w:styleId="ListNumber">
    <w:name w:val="List Number"/>
    <w:basedOn w:val="Normal"/>
    <w:uiPriority w:val="99"/>
    <w:semiHidden/>
    <w:unhideWhenUsed/>
    <w:rsid w:val="00252E0A"/>
    <w:pPr>
      <w:numPr>
        <w:numId w:val="262"/>
      </w:numPr>
      <w:contextualSpacing/>
    </w:pPr>
  </w:style>
  <w:style w:type="paragraph" w:styleId="ListNumber2">
    <w:name w:val="List Number 2"/>
    <w:basedOn w:val="Normal"/>
    <w:uiPriority w:val="99"/>
    <w:semiHidden/>
    <w:unhideWhenUsed/>
    <w:rsid w:val="00252E0A"/>
    <w:pPr>
      <w:numPr>
        <w:numId w:val="263"/>
      </w:numPr>
      <w:contextualSpacing/>
    </w:pPr>
  </w:style>
  <w:style w:type="paragraph" w:styleId="ListNumber3">
    <w:name w:val="List Number 3"/>
    <w:basedOn w:val="Normal"/>
    <w:uiPriority w:val="99"/>
    <w:semiHidden/>
    <w:unhideWhenUsed/>
    <w:rsid w:val="00252E0A"/>
    <w:pPr>
      <w:numPr>
        <w:numId w:val="264"/>
      </w:numPr>
      <w:contextualSpacing/>
    </w:pPr>
  </w:style>
  <w:style w:type="paragraph" w:styleId="ListNumber4">
    <w:name w:val="List Number 4"/>
    <w:basedOn w:val="Normal"/>
    <w:uiPriority w:val="99"/>
    <w:semiHidden/>
    <w:unhideWhenUsed/>
    <w:rsid w:val="00252E0A"/>
    <w:pPr>
      <w:numPr>
        <w:numId w:val="265"/>
      </w:numPr>
      <w:contextualSpacing/>
    </w:pPr>
  </w:style>
  <w:style w:type="paragraph" w:styleId="ListNumber5">
    <w:name w:val="List Number 5"/>
    <w:basedOn w:val="Normal"/>
    <w:uiPriority w:val="99"/>
    <w:semiHidden/>
    <w:unhideWhenUsed/>
    <w:rsid w:val="00252E0A"/>
    <w:pPr>
      <w:numPr>
        <w:numId w:val="266"/>
      </w:numPr>
      <w:contextualSpacing/>
    </w:pPr>
  </w:style>
  <w:style w:type="paragraph" w:styleId="MacroText">
    <w:name w:val="macro"/>
    <w:link w:val="MacroTextChar"/>
    <w:uiPriority w:val="99"/>
    <w:semiHidden/>
    <w:unhideWhenUsed/>
    <w:rsid w:val="00252E0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52E0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252E0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2E0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252E0A"/>
    <w:pPr>
      <w:ind w:left="720"/>
    </w:pPr>
  </w:style>
  <w:style w:type="paragraph" w:styleId="NoteHeading">
    <w:name w:val="Note Heading"/>
    <w:basedOn w:val="Normal"/>
    <w:next w:val="Normal"/>
    <w:link w:val="NoteHeadingChar"/>
    <w:uiPriority w:val="99"/>
    <w:semiHidden/>
    <w:unhideWhenUsed/>
    <w:rsid w:val="00252E0A"/>
    <w:pPr>
      <w:spacing w:after="0"/>
    </w:pPr>
  </w:style>
  <w:style w:type="character" w:customStyle="1" w:styleId="NoteHeadingChar">
    <w:name w:val="Note Heading Char"/>
    <w:basedOn w:val="DefaultParagraphFont"/>
    <w:link w:val="NoteHeading"/>
    <w:uiPriority w:val="99"/>
    <w:semiHidden/>
    <w:rsid w:val="00252E0A"/>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252E0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52E0A"/>
    <w:rPr>
      <w:rFonts w:ascii="Consolas" w:eastAsia="Times New Roman" w:hAnsi="Consolas" w:cs="Times New Roman"/>
      <w:sz w:val="21"/>
      <w:szCs w:val="21"/>
    </w:rPr>
  </w:style>
  <w:style w:type="paragraph" w:styleId="Quote">
    <w:name w:val="Quote"/>
    <w:basedOn w:val="Normal"/>
    <w:next w:val="Normal"/>
    <w:link w:val="QuoteChar"/>
    <w:uiPriority w:val="29"/>
    <w:qFormat/>
    <w:rsid w:val="00252E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2E0A"/>
    <w:rPr>
      <w:rFonts w:ascii="Times New Roman" w:eastAsia="Times New Roman" w:hAnsi="Times New Roman" w:cs="Times New Roman"/>
      <w:i/>
      <w:iCs/>
      <w:color w:val="404040" w:themeColor="text1" w:themeTint="BF"/>
      <w:sz w:val="20"/>
      <w:szCs w:val="20"/>
    </w:rPr>
  </w:style>
  <w:style w:type="paragraph" w:styleId="Salutation">
    <w:name w:val="Salutation"/>
    <w:basedOn w:val="Normal"/>
    <w:next w:val="Normal"/>
    <w:link w:val="SalutationChar"/>
    <w:uiPriority w:val="99"/>
    <w:semiHidden/>
    <w:unhideWhenUsed/>
    <w:rsid w:val="00252E0A"/>
  </w:style>
  <w:style w:type="character" w:customStyle="1" w:styleId="SalutationChar">
    <w:name w:val="Salutation Char"/>
    <w:basedOn w:val="DefaultParagraphFont"/>
    <w:link w:val="Salutation"/>
    <w:uiPriority w:val="99"/>
    <w:semiHidden/>
    <w:rsid w:val="00252E0A"/>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252E0A"/>
    <w:pPr>
      <w:spacing w:after="0"/>
      <w:ind w:left="4252"/>
    </w:pPr>
  </w:style>
  <w:style w:type="character" w:customStyle="1" w:styleId="SignatureChar">
    <w:name w:val="Signature Char"/>
    <w:basedOn w:val="DefaultParagraphFont"/>
    <w:link w:val="Signature"/>
    <w:uiPriority w:val="99"/>
    <w:semiHidden/>
    <w:rsid w:val="00252E0A"/>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252E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52E0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52E0A"/>
    <w:pPr>
      <w:spacing w:after="0"/>
      <w:ind w:left="200" w:hanging="200"/>
    </w:pPr>
  </w:style>
  <w:style w:type="paragraph" w:styleId="TableofFigures">
    <w:name w:val="table of figures"/>
    <w:basedOn w:val="Normal"/>
    <w:next w:val="Normal"/>
    <w:uiPriority w:val="99"/>
    <w:semiHidden/>
    <w:unhideWhenUsed/>
    <w:rsid w:val="00252E0A"/>
    <w:pPr>
      <w:spacing w:after="0"/>
    </w:pPr>
  </w:style>
  <w:style w:type="paragraph" w:styleId="TOAHeading">
    <w:name w:val="toa heading"/>
    <w:basedOn w:val="Normal"/>
    <w:next w:val="Normal"/>
    <w:uiPriority w:val="99"/>
    <w:semiHidden/>
    <w:unhideWhenUsed/>
    <w:rsid w:val="00252E0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52E0A"/>
    <w:pPr>
      <w:spacing w:before="240" w:after="0" w:line="240" w:lineRule="auto"/>
      <w:ind w:left="0"/>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5780">
      <w:bodyDiv w:val="1"/>
      <w:marLeft w:val="0"/>
      <w:marRight w:val="0"/>
      <w:marTop w:val="0"/>
      <w:marBottom w:val="0"/>
      <w:divBdr>
        <w:top w:val="none" w:sz="0" w:space="0" w:color="auto"/>
        <w:left w:val="none" w:sz="0" w:space="0" w:color="auto"/>
        <w:bottom w:val="none" w:sz="0" w:space="0" w:color="auto"/>
        <w:right w:val="none" w:sz="0" w:space="0" w:color="auto"/>
      </w:divBdr>
    </w:div>
    <w:div w:id="750614651">
      <w:bodyDiv w:val="1"/>
      <w:marLeft w:val="0"/>
      <w:marRight w:val="0"/>
      <w:marTop w:val="0"/>
      <w:marBottom w:val="0"/>
      <w:divBdr>
        <w:top w:val="none" w:sz="0" w:space="0" w:color="auto"/>
        <w:left w:val="none" w:sz="0" w:space="0" w:color="auto"/>
        <w:bottom w:val="none" w:sz="0" w:space="0" w:color="auto"/>
        <w:right w:val="none" w:sz="0" w:space="0" w:color="auto"/>
      </w:divBdr>
    </w:div>
    <w:div w:id="16185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77F37-87CC-47DF-94B1-2AB0B5E9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DPTI</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Zoe.Waters@sa.gov.au</dc:creator>
  <cp:keywords/>
  <dc:description/>
  <cp:lastModifiedBy>Webb, Georgette (DIT)</cp:lastModifiedBy>
  <cp:revision>4</cp:revision>
  <cp:lastPrinted>2022-01-10T04:19:00Z</cp:lastPrinted>
  <dcterms:created xsi:type="dcterms:W3CDTF">2022-05-12T05:02:00Z</dcterms:created>
  <dcterms:modified xsi:type="dcterms:W3CDTF">2022-07-17T23:35:00Z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2022-07-17T23:35:12Z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6beb8338-1298-47a7-9b31-02486a409887</vt:lpwstr>
  </property>
  <property fmtid="{D5CDD505-2E9C-101B-9397-08002B2CF9AE}" pid="8" name="MSIP_Label_77274858-3b1d-4431-8679-d878f40e28fd_ContentBits">
    <vt:lpwstr>1</vt:lpwstr>
  </property>
</Properties>
</file>