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01" w:rsidRPr="00EC64D1" w:rsidRDefault="00A65E6D" w:rsidP="00560001">
      <w:pPr>
        <w:tabs>
          <w:tab w:val="left" w:pos="-720"/>
          <w:tab w:val="center" w:pos="4678"/>
        </w:tabs>
        <w:suppressAutoHyphens/>
        <w:jc w:val="center"/>
        <w:rPr>
          <w:rFonts w:ascii="Arial" w:hAnsi="Arial" w:cs="Arial"/>
          <w:spacing w:val="-2"/>
        </w:rPr>
      </w:pPr>
      <w:r w:rsidRPr="00EC64D1">
        <w:rPr>
          <w:rFonts w:ascii="Arial" w:hAnsi="Arial" w:cs="Arial"/>
          <w:noProof/>
          <w:lang w:eastAsia="en-AU"/>
        </w:rPr>
        <w:drawing>
          <wp:inline distT="0" distB="0" distL="0" distR="0">
            <wp:extent cx="2257425" cy="514350"/>
            <wp:effectExtent l="0" t="0" r="9525" b="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8" cstate="print">
                      <a:extLst>
                        <a:ext uri="{28A0092B-C50C-407E-A947-70E740481C1C}">
                          <a14:useLocalDpi xmlns:a14="http://schemas.microsoft.com/office/drawing/2010/main" val="0"/>
                        </a:ext>
                      </a:extLst>
                    </a:blip>
                    <a:srcRect l="6018" t="15645" r="4030" b="17166"/>
                    <a:stretch>
                      <a:fillRect/>
                    </a:stretch>
                  </pic:blipFill>
                  <pic:spPr bwMode="auto">
                    <a:xfrm>
                      <a:off x="0" y="0"/>
                      <a:ext cx="2257425" cy="514350"/>
                    </a:xfrm>
                    <a:prstGeom prst="rect">
                      <a:avLst/>
                    </a:prstGeom>
                    <a:noFill/>
                    <a:ln>
                      <a:noFill/>
                    </a:ln>
                  </pic:spPr>
                </pic:pic>
              </a:graphicData>
            </a:graphic>
          </wp:inline>
        </w:drawing>
      </w:r>
    </w:p>
    <w:p w:rsidR="00560001" w:rsidRPr="00EC64D1" w:rsidRDefault="00560001" w:rsidP="00560001">
      <w:pPr>
        <w:tabs>
          <w:tab w:val="left" w:pos="0"/>
          <w:tab w:val="center" w:pos="4678"/>
          <w:tab w:val="right" w:pos="9356"/>
        </w:tabs>
        <w:rPr>
          <w:rFonts w:ascii="Arial" w:hAnsi="Arial" w:cs="Arial"/>
        </w:rPr>
      </w:pPr>
    </w:p>
    <w:p w:rsidR="00560001" w:rsidRPr="00EC64D1" w:rsidRDefault="00560001" w:rsidP="00560001">
      <w:pPr>
        <w:tabs>
          <w:tab w:val="left" w:pos="0"/>
          <w:tab w:val="center" w:pos="4678"/>
          <w:tab w:val="right" w:pos="9356"/>
        </w:tabs>
        <w:rPr>
          <w:rFonts w:ascii="Arial" w:hAnsi="Arial" w:cs="Arial"/>
        </w:rPr>
      </w:pPr>
    </w:p>
    <w:p w:rsidR="00560001" w:rsidRPr="00EC64D1" w:rsidRDefault="00560001" w:rsidP="00560001">
      <w:pPr>
        <w:tabs>
          <w:tab w:val="left" w:pos="0"/>
          <w:tab w:val="center" w:pos="4678"/>
          <w:tab w:val="right" w:pos="9356"/>
        </w:tabs>
        <w:rPr>
          <w:rFonts w:ascii="Arial" w:hAnsi="Arial" w:cs="Arial"/>
        </w:rPr>
      </w:pPr>
    </w:p>
    <w:p w:rsidR="00560001" w:rsidRPr="00EC64D1" w:rsidRDefault="00560001" w:rsidP="00560001">
      <w:pPr>
        <w:tabs>
          <w:tab w:val="left" w:pos="0"/>
          <w:tab w:val="center" w:pos="4678"/>
          <w:tab w:val="right" w:pos="9356"/>
        </w:tabs>
        <w:rPr>
          <w:rFonts w:ascii="Arial" w:hAnsi="Arial" w:cs="Arial"/>
        </w:rPr>
      </w:pPr>
    </w:p>
    <w:p w:rsidR="00D6141B" w:rsidRPr="00EC64D1" w:rsidRDefault="00D6141B" w:rsidP="00D6141B">
      <w:pPr>
        <w:jc w:val="center"/>
        <w:rPr>
          <w:rFonts w:ascii="Arial" w:hAnsi="Arial" w:cs="Arial"/>
          <w:b/>
          <w:sz w:val="40"/>
          <w:szCs w:val="40"/>
        </w:rPr>
      </w:pPr>
      <w:r w:rsidRPr="00EC64D1">
        <w:rPr>
          <w:rFonts w:ascii="Arial" w:hAnsi="Arial" w:cs="Arial"/>
          <w:b/>
          <w:sz w:val="40"/>
          <w:szCs w:val="40"/>
        </w:rPr>
        <w:t>INVITATION</w:t>
      </w: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C87103" w:rsidP="00D6141B">
      <w:pPr>
        <w:jc w:val="center"/>
        <w:rPr>
          <w:rFonts w:ascii="Arial" w:hAnsi="Arial" w:cs="Arial"/>
          <w:b/>
          <w:u w:val="single"/>
        </w:rPr>
      </w:pPr>
      <w:r>
        <w:rPr>
          <w:rFonts w:ascii="Arial" w:hAnsi="Arial" w:cs="Arial"/>
          <w:b/>
          <w:u w:val="single"/>
        </w:rPr>
        <w:t xml:space="preserve">10C180 </w:t>
      </w:r>
      <w:r w:rsidR="00D6141B" w:rsidRPr="00EC64D1">
        <w:rPr>
          <w:rFonts w:ascii="Arial" w:hAnsi="Arial" w:cs="Arial"/>
          <w:b/>
          <w:u w:val="single"/>
        </w:rPr>
        <w:t>THE PROVISION OF LANDSCAPE</w:t>
      </w:r>
      <w:r w:rsidR="00F82D78">
        <w:rPr>
          <w:rFonts w:ascii="Arial" w:hAnsi="Arial" w:cs="Arial"/>
          <w:b/>
          <w:u w:val="single"/>
        </w:rPr>
        <w:t xml:space="preserve"> &amp; </w:t>
      </w:r>
      <w:r w:rsidR="00353581">
        <w:rPr>
          <w:rFonts w:ascii="Arial" w:hAnsi="Arial" w:cs="Arial"/>
          <w:b/>
          <w:u w:val="single"/>
        </w:rPr>
        <w:t xml:space="preserve">URBAN </w:t>
      </w:r>
      <w:r w:rsidR="00353581" w:rsidRPr="00EC64D1">
        <w:rPr>
          <w:rFonts w:ascii="Arial" w:hAnsi="Arial" w:cs="Arial"/>
          <w:b/>
          <w:u w:val="single"/>
        </w:rPr>
        <w:t>DESIGN</w:t>
      </w:r>
      <w:r w:rsidR="00D6141B" w:rsidRPr="00EC64D1">
        <w:rPr>
          <w:rFonts w:ascii="Arial" w:hAnsi="Arial" w:cs="Arial"/>
          <w:b/>
          <w:u w:val="single"/>
        </w:rPr>
        <w:t xml:space="preserve"> SERVICES</w:t>
      </w:r>
    </w:p>
    <w:p w:rsidR="00D6141B" w:rsidRPr="00EC64D1" w:rsidRDefault="00D6141B" w:rsidP="00D6141B">
      <w:pPr>
        <w:jc w:val="center"/>
        <w:rPr>
          <w:rFonts w:ascii="Arial" w:hAnsi="Arial" w:cs="Arial"/>
          <w:b/>
          <w:u w:val="single"/>
        </w:rPr>
      </w:pPr>
    </w:p>
    <w:p w:rsidR="00D6141B" w:rsidRPr="00EC64D1" w:rsidRDefault="00D6141B" w:rsidP="00780484">
      <w:pPr>
        <w:jc w:val="center"/>
        <w:rPr>
          <w:rFonts w:ascii="Arial" w:hAnsi="Arial" w:cs="Arial"/>
          <w:b/>
          <w:u w:val="single"/>
        </w:rPr>
      </w:pPr>
      <w:r w:rsidRPr="00EC64D1">
        <w:rPr>
          <w:rFonts w:ascii="Arial" w:hAnsi="Arial" w:cs="Arial"/>
          <w:b/>
          <w:u w:val="single"/>
        </w:rPr>
        <w:t>(PANEL AGREEMENT)</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DA0873" w:rsidRPr="00EC64D1" w:rsidRDefault="00DA0873" w:rsidP="00D6141B">
      <w:pPr>
        <w:jc w:val="left"/>
        <w:rPr>
          <w:rFonts w:ascii="Arial" w:hAnsi="Arial" w:cs="Arial"/>
        </w:rPr>
      </w:pPr>
    </w:p>
    <w:p w:rsidR="00C63878" w:rsidRPr="00EC64D1" w:rsidRDefault="00C63878" w:rsidP="00D6141B">
      <w:pPr>
        <w:jc w:val="left"/>
        <w:rPr>
          <w:rFonts w:ascii="Arial" w:hAnsi="Arial" w:cs="Arial"/>
        </w:rPr>
      </w:pPr>
    </w:p>
    <w:p w:rsidR="00C63878" w:rsidRPr="00EC64D1" w:rsidRDefault="00C63878"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A0873" w:rsidRPr="00EC64D1" w:rsidRDefault="00DA0873" w:rsidP="00227501">
      <w:pPr>
        <w:jc w:val="left"/>
        <w:rPr>
          <w:rFonts w:ascii="Arial" w:hAnsi="Arial" w:cs="Arial"/>
          <w:b/>
        </w:rPr>
      </w:pPr>
    </w:p>
    <w:tbl>
      <w:tblPr>
        <w:tblW w:w="0" w:type="auto"/>
        <w:tblLook w:val="0000" w:firstRow="0" w:lastRow="0" w:firstColumn="0" w:lastColumn="0" w:noHBand="0" w:noVBand="0"/>
      </w:tblPr>
      <w:tblGrid>
        <w:gridCol w:w="3334"/>
        <w:gridCol w:w="6021"/>
      </w:tblGrid>
      <w:tr w:rsidR="00D6141B" w:rsidRPr="00EC64D1" w:rsidTr="00D6141B">
        <w:tc>
          <w:tcPr>
            <w:tcW w:w="3369" w:type="dxa"/>
          </w:tcPr>
          <w:p w:rsidR="00D6141B" w:rsidRPr="00EC64D1" w:rsidRDefault="00D6141B" w:rsidP="00D6141B">
            <w:pPr>
              <w:jc w:val="left"/>
              <w:rPr>
                <w:rFonts w:ascii="Arial" w:hAnsi="Arial" w:cs="Arial"/>
                <w:b/>
              </w:rPr>
            </w:pPr>
            <w:r w:rsidRPr="00EC64D1">
              <w:rPr>
                <w:rFonts w:ascii="Arial" w:hAnsi="Arial" w:cs="Arial"/>
                <w:b/>
              </w:rPr>
              <w:t>CONTACT FOR FURTHER INFORMATION</w:t>
            </w:r>
          </w:p>
        </w:tc>
        <w:tc>
          <w:tcPr>
            <w:tcW w:w="6095" w:type="dxa"/>
          </w:tcPr>
          <w:p w:rsidR="002A2866" w:rsidRPr="00C3034D" w:rsidRDefault="002A2866" w:rsidP="002A2866">
            <w:pPr>
              <w:rPr>
                <w:rStyle w:val="CommentReference"/>
                <w:rFonts w:ascii="Arial" w:hAnsi="Arial" w:cs="Arial"/>
                <w:b/>
                <w:color w:val="0000FF"/>
                <w:sz w:val="18"/>
                <w:szCs w:val="18"/>
                <w:u w:val="single"/>
              </w:rPr>
            </w:pPr>
            <w:r w:rsidRPr="00C3034D">
              <w:rPr>
                <w:rFonts w:ascii="Arial" w:hAnsi="Arial" w:cs="Arial"/>
                <w:sz w:val="18"/>
                <w:szCs w:val="18"/>
              </w:rPr>
              <w:t xml:space="preserve">E-mail:   </w:t>
            </w:r>
            <w:hyperlink r:id="rId9" w:history="1">
              <w:r w:rsidRPr="00C3034D">
                <w:rPr>
                  <w:rStyle w:val="CommentReference"/>
                  <w:rFonts w:ascii="Arial" w:hAnsi="Arial" w:cs="Arial"/>
                  <w:b/>
                  <w:color w:val="0000FF"/>
                  <w:sz w:val="18"/>
                  <w:szCs w:val="18"/>
                  <w:u w:val="single"/>
                </w:rPr>
                <w:t>DPTI.Tenders@sa.gov.au</w:t>
              </w:r>
            </w:hyperlink>
          </w:p>
          <w:p w:rsidR="002A2866" w:rsidRPr="00C3034D" w:rsidRDefault="002A2866" w:rsidP="002A2866">
            <w:pPr>
              <w:rPr>
                <w:rStyle w:val="CommentReference"/>
                <w:rFonts w:ascii="Arial" w:hAnsi="Arial" w:cs="Arial"/>
                <w:b/>
                <w:color w:val="0000FF"/>
                <w:sz w:val="18"/>
                <w:szCs w:val="18"/>
                <w:u w:val="single"/>
              </w:rPr>
            </w:pPr>
          </w:p>
          <w:p w:rsidR="002A2866" w:rsidRPr="00C3034D" w:rsidRDefault="002A2866" w:rsidP="002A2866">
            <w:pPr>
              <w:rPr>
                <w:rFonts w:ascii="Arial" w:hAnsi="Arial" w:cs="Arial"/>
                <w:sz w:val="18"/>
                <w:szCs w:val="18"/>
              </w:rPr>
            </w:pPr>
            <w:r w:rsidRPr="00C3034D">
              <w:rPr>
                <w:rFonts w:ascii="Arial" w:hAnsi="Arial" w:cs="Arial"/>
                <w:sz w:val="18"/>
                <w:szCs w:val="18"/>
              </w:rPr>
              <w:t>Senior Landscape Architect</w:t>
            </w:r>
          </w:p>
          <w:p w:rsidR="002A2866" w:rsidRPr="002A2866" w:rsidRDefault="002A2866" w:rsidP="002A2866">
            <w:pPr>
              <w:rPr>
                <w:rFonts w:ascii="Arial" w:hAnsi="Arial" w:cs="Arial"/>
                <w:sz w:val="18"/>
                <w:szCs w:val="18"/>
              </w:rPr>
            </w:pPr>
            <w:r w:rsidRPr="00C3034D">
              <w:rPr>
                <w:rFonts w:ascii="Arial" w:hAnsi="Arial" w:cs="Arial"/>
                <w:sz w:val="18"/>
                <w:szCs w:val="18"/>
              </w:rPr>
              <w:t>(08) 834 32003</w:t>
            </w:r>
          </w:p>
          <w:p w:rsidR="00D6141B" w:rsidRPr="00EC64D1" w:rsidRDefault="00D6141B" w:rsidP="00D6141B">
            <w:pPr>
              <w:ind w:left="317"/>
              <w:jc w:val="left"/>
              <w:rPr>
                <w:rFonts w:ascii="Arial" w:hAnsi="Arial" w:cs="Arial"/>
              </w:rPr>
            </w:pPr>
          </w:p>
        </w:tc>
      </w:tr>
      <w:tr w:rsidR="00D6141B" w:rsidRPr="00EC64D1" w:rsidTr="00D6141B">
        <w:tc>
          <w:tcPr>
            <w:tcW w:w="3369" w:type="dxa"/>
          </w:tcPr>
          <w:p w:rsidR="00D6141B" w:rsidRPr="00EC64D1" w:rsidRDefault="00D6141B" w:rsidP="00D6141B">
            <w:pPr>
              <w:pStyle w:val="TenderText"/>
              <w:spacing w:before="60" w:after="60"/>
              <w:jc w:val="left"/>
              <w:rPr>
                <w:rFonts w:ascii="Arial" w:hAnsi="Arial" w:cs="Arial"/>
                <w:b/>
                <w:bCs/>
                <w:spacing w:val="-2"/>
                <w:sz w:val="16"/>
                <w:szCs w:val="16"/>
              </w:rPr>
            </w:pPr>
          </w:p>
        </w:tc>
        <w:tc>
          <w:tcPr>
            <w:tcW w:w="6095" w:type="dxa"/>
          </w:tcPr>
          <w:p w:rsidR="00D6141B" w:rsidRPr="00EC64D1" w:rsidRDefault="00D6141B" w:rsidP="00D6141B">
            <w:pPr>
              <w:pStyle w:val="TenderText"/>
              <w:spacing w:before="60" w:after="60"/>
              <w:jc w:val="left"/>
              <w:rPr>
                <w:rFonts w:ascii="Arial" w:hAnsi="Arial" w:cs="Arial"/>
                <w:b/>
                <w:bCs/>
                <w:spacing w:val="-2"/>
                <w:sz w:val="16"/>
                <w:szCs w:val="16"/>
              </w:rPr>
            </w:pPr>
          </w:p>
        </w:tc>
      </w:tr>
      <w:tr w:rsidR="00D6141B" w:rsidRPr="00EC64D1" w:rsidTr="00D6141B">
        <w:tc>
          <w:tcPr>
            <w:tcW w:w="3369" w:type="dxa"/>
          </w:tcPr>
          <w:p w:rsidR="00D6141B" w:rsidRPr="00EC64D1" w:rsidRDefault="00D6141B" w:rsidP="00D6141B">
            <w:pPr>
              <w:jc w:val="left"/>
              <w:rPr>
                <w:rFonts w:ascii="Arial" w:hAnsi="Arial" w:cs="Arial"/>
                <w:b/>
                <w:sz w:val="28"/>
                <w:szCs w:val="28"/>
              </w:rPr>
            </w:pPr>
            <w:r w:rsidRPr="00EC64D1">
              <w:rPr>
                <w:rFonts w:ascii="Arial" w:hAnsi="Arial" w:cs="Arial"/>
                <w:b/>
                <w:sz w:val="22"/>
                <w:szCs w:val="22"/>
              </w:rPr>
              <w:t>APPLICATIONS MAY BE EITHER:</w:t>
            </w:r>
          </w:p>
        </w:tc>
        <w:tc>
          <w:tcPr>
            <w:tcW w:w="6095" w:type="dxa"/>
          </w:tcPr>
          <w:p w:rsidR="00D6141B" w:rsidRPr="00EC64D1" w:rsidRDefault="00D6141B" w:rsidP="00D6141B">
            <w:pPr>
              <w:suppressAutoHyphens/>
              <w:spacing w:after="120"/>
              <w:rPr>
                <w:rFonts w:ascii="Arial" w:hAnsi="Arial" w:cs="Arial"/>
                <w:b/>
                <w:sz w:val="22"/>
                <w:szCs w:val="22"/>
              </w:rPr>
            </w:pPr>
            <w:r w:rsidRPr="00EC64D1">
              <w:rPr>
                <w:rFonts w:ascii="Arial" w:hAnsi="Arial" w:cs="Arial"/>
                <w:b/>
                <w:sz w:val="22"/>
                <w:szCs w:val="22"/>
              </w:rPr>
              <w:t xml:space="preserve">Posted to GPO </w:t>
            </w:r>
            <w:smartTag w:uri="urn:schemas-microsoft-com:office:smarttags" w:element="address">
              <w:smartTag w:uri="urn:schemas-microsoft-com:office:smarttags" w:element="Street">
                <w:r w:rsidRPr="00EC64D1">
                  <w:rPr>
                    <w:rFonts w:ascii="Arial" w:hAnsi="Arial" w:cs="Arial"/>
                    <w:b/>
                    <w:sz w:val="22"/>
                    <w:szCs w:val="22"/>
                  </w:rPr>
                  <w:t>Box 1533</w:t>
                </w:r>
              </w:smartTag>
              <w:r w:rsidRPr="00EC64D1">
                <w:rPr>
                  <w:rFonts w:ascii="Arial" w:hAnsi="Arial" w:cs="Arial"/>
                  <w:b/>
                  <w:sz w:val="22"/>
                  <w:szCs w:val="22"/>
                </w:rPr>
                <w:t xml:space="preserve">, </w:t>
              </w:r>
              <w:smartTag w:uri="urn:schemas-microsoft-com:office:smarttags" w:element="City">
                <w:r w:rsidRPr="00EC64D1">
                  <w:rPr>
                    <w:rFonts w:ascii="Arial" w:hAnsi="Arial" w:cs="Arial"/>
                    <w:b/>
                    <w:sz w:val="22"/>
                    <w:szCs w:val="22"/>
                  </w:rPr>
                  <w:t>ADELAIDE</w:t>
                </w:r>
              </w:smartTag>
            </w:smartTag>
            <w:r w:rsidRPr="00EC64D1">
              <w:rPr>
                <w:rFonts w:ascii="Arial" w:hAnsi="Arial" w:cs="Arial"/>
                <w:b/>
                <w:sz w:val="22"/>
                <w:szCs w:val="22"/>
              </w:rPr>
              <w:t xml:space="preserve">  SA  5001;</w:t>
            </w:r>
          </w:p>
          <w:p w:rsidR="00D6141B" w:rsidRPr="00EC64D1" w:rsidRDefault="00D6141B" w:rsidP="00D6141B">
            <w:pPr>
              <w:suppressAutoHyphens/>
              <w:spacing w:after="120"/>
              <w:rPr>
                <w:rFonts w:ascii="Arial" w:hAnsi="Arial" w:cs="Arial"/>
                <w:b/>
                <w:sz w:val="22"/>
                <w:szCs w:val="22"/>
              </w:rPr>
            </w:pPr>
            <w:r w:rsidRPr="00EC64D1">
              <w:rPr>
                <w:rFonts w:ascii="Arial" w:hAnsi="Arial" w:cs="Arial"/>
                <w:b/>
                <w:sz w:val="22"/>
                <w:szCs w:val="22"/>
              </w:rPr>
              <w:t xml:space="preserve">Delivered to </w:t>
            </w:r>
            <w:smartTag w:uri="urn:schemas-microsoft-com:office:smarttags" w:element="address">
              <w:smartTag w:uri="urn:schemas-microsoft-com:office:smarttags" w:element="Street">
                <w:r w:rsidRPr="00EC64D1">
                  <w:rPr>
                    <w:rFonts w:ascii="Arial" w:hAnsi="Arial" w:cs="Arial"/>
                    <w:b/>
                    <w:sz w:val="22"/>
                    <w:szCs w:val="22"/>
                  </w:rPr>
                  <w:t>77 Grenfell Street</w:t>
                </w:r>
              </w:smartTag>
              <w:r w:rsidRPr="00EC64D1">
                <w:rPr>
                  <w:rFonts w:ascii="Arial" w:hAnsi="Arial" w:cs="Arial"/>
                  <w:b/>
                  <w:sz w:val="22"/>
                  <w:szCs w:val="22"/>
                </w:rPr>
                <w:t xml:space="preserve">, </w:t>
              </w:r>
              <w:smartTag w:uri="urn:schemas-microsoft-com:office:smarttags" w:element="City">
                <w:r w:rsidRPr="00EC64D1">
                  <w:rPr>
                    <w:rFonts w:ascii="Arial" w:hAnsi="Arial" w:cs="Arial"/>
                    <w:b/>
                    <w:sz w:val="22"/>
                    <w:szCs w:val="22"/>
                  </w:rPr>
                  <w:t>ADELAIDE</w:t>
                </w:r>
              </w:smartTag>
            </w:smartTag>
            <w:r w:rsidRPr="00EC64D1">
              <w:rPr>
                <w:rFonts w:ascii="Arial" w:hAnsi="Arial" w:cs="Arial"/>
                <w:b/>
                <w:sz w:val="22"/>
                <w:szCs w:val="22"/>
              </w:rPr>
              <w:t xml:space="preserve"> SA 5000; or</w:t>
            </w:r>
          </w:p>
          <w:p w:rsidR="00D6141B" w:rsidRPr="00EC64D1" w:rsidRDefault="00D6141B" w:rsidP="00D6141B">
            <w:pPr>
              <w:spacing w:after="120"/>
              <w:jc w:val="left"/>
              <w:rPr>
                <w:rFonts w:ascii="Arial" w:hAnsi="Arial" w:cs="Arial"/>
                <w:b/>
                <w:sz w:val="22"/>
                <w:szCs w:val="22"/>
              </w:rPr>
            </w:pPr>
            <w:r w:rsidRPr="00EC64D1">
              <w:rPr>
                <w:rFonts w:ascii="Arial" w:hAnsi="Arial" w:cs="Arial"/>
                <w:b/>
                <w:sz w:val="22"/>
                <w:szCs w:val="22"/>
              </w:rPr>
              <w:t xml:space="preserve">Emailed to </w:t>
            </w:r>
            <w:hyperlink r:id="rId10" w:history="1">
              <w:r w:rsidRPr="00EC64D1">
                <w:rPr>
                  <w:rStyle w:val="CommentReference"/>
                  <w:rFonts w:ascii="Arial" w:hAnsi="Arial" w:cs="Arial"/>
                  <w:b/>
                  <w:color w:val="0000FF"/>
                  <w:sz w:val="22"/>
                  <w:szCs w:val="22"/>
                  <w:u w:val="single"/>
                </w:rPr>
                <w:t>DPTI.Tenders@sa.gov.au</w:t>
              </w:r>
            </w:hyperlink>
          </w:p>
          <w:p w:rsidR="00D6141B" w:rsidRPr="00EC64D1" w:rsidRDefault="00D6141B" w:rsidP="00D6141B">
            <w:pPr>
              <w:jc w:val="left"/>
              <w:rPr>
                <w:rFonts w:ascii="Arial" w:hAnsi="Arial" w:cs="Arial"/>
                <w:b/>
                <w:sz w:val="28"/>
                <w:szCs w:val="28"/>
              </w:rPr>
            </w:pPr>
            <w:r w:rsidRPr="00EC64D1">
              <w:rPr>
                <w:rFonts w:ascii="Arial" w:hAnsi="Arial" w:cs="Arial"/>
              </w:rPr>
              <w:t>Note: If submitting via email, please phone (08) 8343 2029 to confirm receipt. Also, it may be necessary to split the application into several emails to keep it to an acceptable size.</w:t>
            </w:r>
          </w:p>
        </w:tc>
      </w:tr>
    </w:tbl>
    <w:p w:rsidR="00D6141B" w:rsidRPr="00EC64D1" w:rsidRDefault="00D6141B" w:rsidP="00227501">
      <w:pPr>
        <w:jc w:val="left"/>
        <w:rPr>
          <w:rFonts w:ascii="Arial" w:hAnsi="Arial" w:cs="Arial"/>
          <w:b/>
        </w:rPr>
      </w:pPr>
    </w:p>
    <w:p w:rsidR="00227501" w:rsidRPr="00EC64D1" w:rsidRDefault="00227501" w:rsidP="00227501">
      <w:pPr>
        <w:jc w:val="left"/>
        <w:rPr>
          <w:rFonts w:ascii="Arial" w:hAnsi="Arial" w:cs="Arial"/>
          <w:b/>
        </w:rPr>
      </w:pPr>
    </w:p>
    <w:p w:rsidR="00227501" w:rsidRPr="00EC64D1" w:rsidRDefault="00227501" w:rsidP="00227501">
      <w:pPr>
        <w:jc w:val="left"/>
        <w:rPr>
          <w:rFonts w:ascii="Arial" w:hAnsi="Arial" w:cs="Arial"/>
          <w:b/>
        </w:rPr>
        <w:sectPr w:rsidR="00227501" w:rsidRPr="00EC64D1" w:rsidSect="00560001">
          <w:headerReference w:type="default" r:id="rId11"/>
          <w:endnotePr>
            <w:numFmt w:val="decimal"/>
          </w:endnotePr>
          <w:pgSz w:w="11906" w:h="16838"/>
          <w:pgMar w:top="851" w:right="851" w:bottom="566" w:left="1700" w:header="851" w:footer="566" w:gutter="0"/>
          <w:cols w:space="720"/>
          <w:noEndnote/>
        </w:sectPr>
      </w:pPr>
    </w:p>
    <w:p w:rsidR="00560001" w:rsidRPr="00EC64D1" w:rsidRDefault="00560001" w:rsidP="00560001">
      <w:pPr>
        <w:jc w:val="center"/>
        <w:rPr>
          <w:rFonts w:ascii="Arial" w:hAnsi="Arial" w:cs="Arial"/>
          <w:b/>
          <w:sz w:val="22"/>
          <w:szCs w:val="22"/>
          <w:u w:val="single"/>
        </w:rPr>
      </w:pPr>
      <w:r w:rsidRPr="00EC64D1">
        <w:rPr>
          <w:rFonts w:ascii="Arial" w:hAnsi="Arial" w:cs="Arial"/>
          <w:b/>
          <w:sz w:val="22"/>
          <w:szCs w:val="22"/>
          <w:u w:val="single"/>
        </w:rPr>
        <w:lastRenderedPageBreak/>
        <w:t>CONTENTS</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B94A2F" w:rsidRPr="008E109C" w:rsidRDefault="00B94A2F" w:rsidP="00B94A2F">
      <w:pPr>
        <w:rPr>
          <w:rFonts w:ascii="Arial" w:hAnsi="Arial" w:cs="Arial"/>
        </w:rPr>
      </w:pPr>
      <w:r w:rsidRPr="008E109C">
        <w:rPr>
          <w:rFonts w:ascii="Arial" w:hAnsi="Arial" w:cs="Arial"/>
        </w:rPr>
        <w:t>Introduction</w:t>
      </w:r>
    </w:p>
    <w:p w:rsidR="00B94A2F" w:rsidRPr="008E109C" w:rsidRDefault="00B94A2F" w:rsidP="00B94A2F">
      <w:pPr>
        <w:rPr>
          <w:rFonts w:ascii="Arial" w:hAnsi="Arial" w:cs="Arial"/>
        </w:rPr>
      </w:pPr>
    </w:p>
    <w:p w:rsidR="00B94A2F" w:rsidRPr="008E109C" w:rsidRDefault="00B94A2F" w:rsidP="00B94A2F">
      <w:pPr>
        <w:rPr>
          <w:rFonts w:ascii="Arial" w:hAnsi="Arial" w:cs="Arial"/>
        </w:rPr>
      </w:pPr>
      <w:r w:rsidRPr="008E109C">
        <w:rPr>
          <w:rFonts w:ascii="Arial" w:hAnsi="Arial" w:cs="Arial"/>
        </w:rPr>
        <w:t>Conditions for Submission of an Application, including:</w:t>
      </w:r>
    </w:p>
    <w:p w:rsidR="00B94A2F" w:rsidRPr="008E109C" w:rsidRDefault="00B94A2F" w:rsidP="00B94A2F">
      <w:pPr>
        <w:spacing w:before="120"/>
        <w:ind w:left="720"/>
        <w:rPr>
          <w:rFonts w:ascii="Arial" w:hAnsi="Arial" w:cs="Arial"/>
        </w:rPr>
      </w:pPr>
      <w:r w:rsidRPr="008E109C">
        <w:rPr>
          <w:rFonts w:ascii="Arial" w:hAnsi="Arial" w:cs="Arial"/>
        </w:rPr>
        <w:t>Annexure A:</w:t>
      </w:r>
      <w:r w:rsidRPr="008E109C">
        <w:rPr>
          <w:rFonts w:ascii="Arial" w:hAnsi="Arial" w:cs="Arial"/>
        </w:rPr>
        <w:tab/>
        <w:t>Application Details.</w:t>
      </w:r>
    </w:p>
    <w:p w:rsidR="00B94A2F" w:rsidRPr="008E109C" w:rsidRDefault="00B94A2F" w:rsidP="00B94A2F">
      <w:pPr>
        <w:spacing w:before="120"/>
        <w:ind w:left="720"/>
        <w:rPr>
          <w:rFonts w:ascii="Arial" w:hAnsi="Arial" w:cs="Arial"/>
        </w:rPr>
      </w:pPr>
      <w:r w:rsidRPr="008E109C">
        <w:rPr>
          <w:rFonts w:ascii="Arial" w:hAnsi="Arial" w:cs="Arial"/>
        </w:rPr>
        <w:t>Annexure B:</w:t>
      </w:r>
      <w:r w:rsidRPr="008E109C">
        <w:rPr>
          <w:rFonts w:ascii="Arial" w:hAnsi="Arial" w:cs="Arial"/>
        </w:rPr>
        <w:tab/>
        <w:t>Assessment of Applications.</w:t>
      </w:r>
    </w:p>
    <w:p w:rsidR="00B94A2F" w:rsidRPr="008E109C" w:rsidRDefault="00B94A2F" w:rsidP="00B94A2F">
      <w:pPr>
        <w:rPr>
          <w:rFonts w:ascii="Arial" w:hAnsi="Arial" w:cs="Arial"/>
        </w:rPr>
      </w:pPr>
    </w:p>
    <w:p w:rsidR="00B94A2F" w:rsidRPr="008E109C" w:rsidRDefault="00B94A2F" w:rsidP="00B94A2F">
      <w:pPr>
        <w:rPr>
          <w:rFonts w:ascii="Arial" w:hAnsi="Arial" w:cs="Arial"/>
        </w:rPr>
      </w:pPr>
      <w:r w:rsidRPr="008E109C">
        <w:rPr>
          <w:rFonts w:ascii="Arial" w:hAnsi="Arial" w:cs="Arial"/>
        </w:rPr>
        <w:t>Statement of Requirements</w:t>
      </w:r>
    </w:p>
    <w:p w:rsidR="00B94A2F" w:rsidRPr="008E109C" w:rsidRDefault="00B94A2F" w:rsidP="00B94A2F">
      <w:pPr>
        <w:jc w:val="left"/>
        <w:rPr>
          <w:rFonts w:ascii="Arial" w:hAnsi="Arial" w:cs="Arial"/>
        </w:rPr>
      </w:pPr>
    </w:p>
    <w:p w:rsidR="00B94A2F" w:rsidRPr="008E109C" w:rsidRDefault="00B94A2F" w:rsidP="00B94A2F">
      <w:pPr>
        <w:jc w:val="left"/>
        <w:rPr>
          <w:rFonts w:ascii="Arial" w:hAnsi="Arial" w:cs="Arial"/>
        </w:rPr>
      </w:pPr>
      <w:r>
        <w:rPr>
          <w:rFonts w:ascii="Arial" w:hAnsi="Arial" w:cs="Arial"/>
        </w:rPr>
        <w:t>Annexure to the Panel Agreement</w:t>
      </w:r>
    </w:p>
    <w:p w:rsidR="00B94A2F" w:rsidRPr="008E109C" w:rsidRDefault="00B94A2F" w:rsidP="00B94A2F">
      <w:pPr>
        <w:rPr>
          <w:rFonts w:ascii="Arial" w:hAnsi="Arial" w:cs="Arial"/>
        </w:rPr>
      </w:pPr>
    </w:p>
    <w:p w:rsidR="00B94A2F" w:rsidRPr="008E109C" w:rsidRDefault="00B94A2F" w:rsidP="00B94A2F">
      <w:pPr>
        <w:rPr>
          <w:rFonts w:ascii="Arial" w:hAnsi="Arial" w:cs="Arial"/>
        </w:rPr>
      </w:pPr>
      <w:r w:rsidRPr="008E109C">
        <w:rPr>
          <w:rFonts w:ascii="Arial" w:hAnsi="Arial" w:cs="Arial"/>
        </w:rPr>
        <w:t>Application Form</w:t>
      </w:r>
    </w:p>
    <w:p w:rsidR="00B94A2F" w:rsidRPr="008E109C" w:rsidRDefault="00B94A2F" w:rsidP="00B94A2F">
      <w:pPr>
        <w:rPr>
          <w:rFonts w:ascii="Arial" w:hAnsi="Arial" w:cs="Arial"/>
        </w:rPr>
      </w:pPr>
    </w:p>
    <w:p w:rsidR="00B94A2F" w:rsidRPr="008E109C" w:rsidRDefault="00B94A2F" w:rsidP="00B94A2F">
      <w:pPr>
        <w:rPr>
          <w:rFonts w:ascii="Arial" w:hAnsi="Arial" w:cs="Arial"/>
        </w:rPr>
      </w:pPr>
      <w:r w:rsidRPr="008E109C">
        <w:rPr>
          <w:rFonts w:ascii="Arial" w:hAnsi="Arial" w:cs="Arial"/>
        </w:rPr>
        <w:t>Schedules</w:t>
      </w:r>
    </w:p>
    <w:p w:rsidR="00560001" w:rsidRPr="00EC64D1" w:rsidRDefault="00560001" w:rsidP="00560001">
      <w:pPr>
        <w:rPr>
          <w:rFonts w:ascii="Arial" w:hAnsi="Arial" w:cs="Arial"/>
          <w:highlight w:val="yellow"/>
        </w:rPr>
      </w:pP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560001" w:rsidP="00560001">
      <w:pPr>
        <w:jc w:val="center"/>
        <w:rPr>
          <w:rFonts w:ascii="Arial" w:hAnsi="Arial" w:cs="Arial"/>
        </w:rPr>
      </w:pPr>
      <w:r w:rsidRPr="00EC64D1">
        <w:rPr>
          <w:rFonts w:ascii="Arial" w:hAnsi="Arial" w:cs="Arial"/>
        </w:rPr>
        <w:t>____________</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560001" w:rsidP="00560001">
      <w:pPr>
        <w:jc w:val="center"/>
        <w:rPr>
          <w:rFonts w:ascii="Arial" w:hAnsi="Arial" w:cs="Arial"/>
          <w:b/>
          <w:spacing w:val="-2"/>
          <w:u w:val="single"/>
        </w:rPr>
        <w:sectPr w:rsidR="00560001" w:rsidRPr="00EC64D1" w:rsidSect="00560001">
          <w:headerReference w:type="default" r:id="rId12"/>
          <w:footerReference w:type="default" r:id="rId13"/>
          <w:endnotePr>
            <w:numFmt w:val="decimal"/>
          </w:endnotePr>
          <w:pgSz w:w="11906" w:h="16838"/>
          <w:pgMar w:top="851" w:right="851" w:bottom="566" w:left="1700" w:header="851" w:footer="566" w:gutter="0"/>
          <w:cols w:space="720"/>
          <w:noEndnote/>
        </w:sectPr>
      </w:pPr>
    </w:p>
    <w:p w:rsidR="000D52D7" w:rsidRPr="00EC64D1" w:rsidRDefault="00C63878" w:rsidP="00C63878">
      <w:pPr>
        <w:jc w:val="center"/>
        <w:rPr>
          <w:rFonts w:ascii="Arial" w:hAnsi="Arial" w:cs="Arial"/>
          <w:b/>
          <w:sz w:val="22"/>
          <w:szCs w:val="22"/>
          <w:u w:val="single"/>
        </w:rPr>
      </w:pPr>
      <w:r w:rsidRPr="00EC64D1">
        <w:rPr>
          <w:rFonts w:ascii="Arial" w:hAnsi="Arial" w:cs="Arial"/>
          <w:b/>
          <w:sz w:val="22"/>
          <w:szCs w:val="22"/>
          <w:u w:val="single"/>
        </w:rPr>
        <w:lastRenderedPageBreak/>
        <w:t>INTRODUCTION</w:t>
      </w:r>
    </w:p>
    <w:p w:rsidR="000D52D7" w:rsidRPr="00EC64D1" w:rsidRDefault="000D52D7" w:rsidP="0054415B">
      <w:pPr>
        <w:jc w:val="left"/>
        <w:rPr>
          <w:rFonts w:ascii="Arial" w:hAnsi="Arial" w:cs="Arial"/>
          <w:u w:val="single"/>
        </w:rPr>
      </w:pPr>
    </w:p>
    <w:p w:rsidR="006D6A50" w:rsidRPr="00C3034D" w:rsidRDefault="006D6A50" w:rsidP="006D6A50">
      <w:pPr>
        <w:rPr>
          <w:rFonts w:ascii="Arial" w:hAnsi="Arial" w:cs="Arial"/>
          <w:sz w:val="18"/>
          <w:szCs w:val="18"/>
        </w:rPr>
      </w:pPr>
      <w:r w:rsidRPr="00C3034D">
        <w:rPr>
          <w:rFonts w:ascii="Arial" w:hAnsi="Arial" w:cs="Arial"/>
          <w:sz w:val="18"/>
          <w:szCs w:val="18"/>
        </w:rPr>
        <w:t>The Department of Planning, Transport and Infrastructure (DPTI) works as part of our community to deliver effective planning policy, efficient transport and social and economic infrastructure. Its responsibilities include the delivery and management of major road, rail, marine and building projects for the South Australian Government.</w:t>
      </w:r>
    </w:p>
    <w:p w:rsidR="006D6A50" w:rsidRPr="00C3034D" w:rsidRDefault="006D6A50" w:rsidP="006D6A50">
      <w:pPr>
        <w:rPr>
          <w:rFonts w:ascii="Arial" w:hAnsi="Arial" w:cs="Arial"/>
          <w:sz w:val="18"/>
          <w:szCs w:val="18"/>
        </w:rPr>
      </w:pPr>
    </w:p>
    <w:p w:rsidR="006D6A50" w:rsidRPr="0078326A" w:rsidRDefault="006D6A50" w:rsidP="006D6A50">
      <w:pPr>
        <w:rPr>
          <w:rFonts w:ascii="Arial" w:hAnsi="Arial" w:cs="Arial"/>
          <w:sz w:val="18"/>
          <w:szCs w:val="18"/>
        </w:rPr>
      </w:pPr>
      <w:r w:rsidRPr="00A50532">
        <w:rPr>
          <w:rFonts w:ascii="Arial" w:hAnsi="Arial" w:cs="Arial"/>
          <w:sz w:val="18"/>
          <w:szCs w:val="18"/>
        </w:rPr>
        <w:t>DPTI has established a panel of professional service providers (“Panel Contractors”) for the following categories:</w:t>
      </w:r>
    </w:p>
    <w:p w:rsidR="006D6A50" w:rsidRPr="00A50532" w:rsidRDefault="006D6A50" w:rsidP="006D6A50">
      <w:pPr>
        <w:numPr>
          <w:ilvl w:val="1"/>
          <w:numId w:val="76"/>
        </w:numPr>
        <w:spacing w:before="120"/>
        <w:jc w:val="left"/>
        <w:rPr>
          <w:rFonts w:ascii="Arial" w:hAnsi="Arial" w:cs="Arial"/>
          <w:sz w:val="18"/>
          <w:szCs w:val="18"/>
        </w:rPr>
      </w:pPr>
      <w:r w:rsidRPr="00A50532">
        <w:rPr>
          <w:rFonts w:ascii="Arial" w:hAnsi="Arial" w:cs="Arial"/>
          <w:sz w:val="18"/>
          <w:szCs w:val="18"/>
        </w:rPr>
        <w:t>Landscape Design;</w:t>
      </w:r>
    </w:p>
    <w:p w:rsidR="006D6A50" w:rsidRPr="00A50532" w:rsidRDefault="006D6A50" w:rsidP="006D6A50">
      <w:pPr>
        <w:numPr>
          <w:ilvl w:val="1"/>
          <w:numId w:val="76"/>
        </w:numPr>
        <w:spacing w:before="120"/>
        <w:jc w:val="left"/>
        <w:rPr>
          <w:rFonts w:ascii="Arial" w:hAnsi="Arial" w:cs="Arial"/>
          <w:sz w:val="18"/>
          <w:szCs w:val="18"/>
        </w:rPr>
      </w:pPr>
      <w:r w:rsidRPr="00A50532">
        <w:rPr>
          <w:rFonts w:ascii="Arial" w:hAnsi="Arial" w:cs="Arial"/>
          <w:sz w:val="18"/>
          <w:szCs w:val="18"/>
        </w:rPr>
        <w:t xml:space="preserve">Urban Design; </w:t>
      </w:r>
    </w:p>
    <w:p w:rsidR="006D6A50" w:rsidRPr="00A50532" w:rsidRDefault="006D6A50" w:rsidP="006D6A50">
      <w:pPr>
        <w:numPr>
          <w:ilvl w:val="1"/>
          <w:numId w:val="76"/>
        </w:numPr>
        <w:spacing w:before="120"/>
        <w:jc w:val="left"/>
        <w:rPr>
          <w:rFonts w:ascii="Arial" w:hAnsi="Arial" w:cs="Arial"/>
          <w:sz w:val="18"/>
          <w:szCs w:val="18"/>
        </w:rPr>
      </w:pPr>
      <w:r w:rsidRPr="00A50532">
        <w:rPr>
          <w:rFonts w:ascii="Arial" w:hAnsi="Arial" w:cs="Arial"/>
          <w:sz w:val="18"/>
          <w:szCs w:val="18"/>
        </w:rPr>
        <w:t>Irrigation Systems Design.</w:t>
      </w:r>
    </w:p>
    <w:p w:rsidR="006D6A50" w:rsidRPr="00C3034D" w:rsidRDefault="006D6A50" w:rsidP="006D6A50">
      <w:pPr>
        <w:rPr>
          <w:rFonts w:ascii="Arial" w:hAnsi="Arial" w:cs="Arial"/>
          <w:sz w:val="18"/>
          <w:szCs w:val="18"/>
        </w:rPr>
      </w:pPr>
    </w:p>
    <w:p w:rsidR="006D6A50" w:rsidRDefault="006D6A50" w:rsidP="006D6A50">
      <w:pPr>
        <w:rPr>
          <w:rFonts w:ascii="Arial" w:hAnsi="Arial" w:cs="Arial"/>
          <w:sz w:val="18"/>
          <w:szCs w:val="18"/>
        </w:rPr>
      </w:pPr>
      <w:r>
        <w:rPr>
          <w:rFonts w:ascii="Arial" w:hAnsi="Arial" w:cs="Arial"/>
          <w:sz w:val="18"/>
          <w:szCs w:val="18"/>
        </w:rPr>
        <w:t>S</w:t>
      </w:r>
      <w:r w:rsidRPr="00C3034D">
        <w:rPr>
          <w:rFonts w:ascii="Arial" w:hAnsi="Arial" w:cs="Arial"/>
          <w:sz w:val="18"/>
          <w:szCs w:val="18"/>
        </w:rPr>
        <w:t>uitably qualified companies (</w:t>
      </w:r>
      <w:r w:rsidRPr="00C3034D">
        <w:rPr>
          <w:rFonts w:ascii="Arial" w:hAnsi="Arial" w:cs="Arial"/>
          <w:b/>
          <w:sz w:val="18"/>
          <w:szCs w:val="18"/>
        </w:rPr>
        <w:t>“Applicants”</w:t>
      </w:r>
      <w:r w:rsidRPr="00C3034D">
        <w:rPr>
          <w:rFonts w:ascii="Arial" w:hAnsi="Arial" w:cs="Arial"/>
          <w:sz w:val="18"/>
          <w:szCs w:val="18"/>
        </w:rPr>
        <w:t xml:space="preserve">) </w:t>
      </w:r>
      <w:r>
        <w:rPr>
          <w:rFonts w:ascii="Arial" w:hAnsi="Arial" w:cs="Arial"/>
          <w:sz w:val="18"/>
          <w:szCs w:val="18"/>
        </w:rPr>
        <w:t xml:space="preserve">are invited </w:t>
      </w:r>
      <w:r w:rsidRPr="00C3034D">
        <w:rPr>
          <w:rFonts w:ascii="Arial" w:hAnsi="Arial" w:cs="Arial"/>
          <w:sz w:val="18"/>
          <w:szCs w:val="18"/>
        </w:rPr>
        <w:t xml:space="preserve">to apply for inclusion in a panel for the provision of </w:t>
      </w:r>
      <w:r>
        <w:rPr>
          <w:rFonts w:ascii="Arial" w:hAnsi="Arial" w:cs="Arial"/>
          <w:sz w:val="18"/>
          <w:szCs w:val="18"/>
        </w:rPr>
        <w:t>these services</w:t>
      </w:r>
      <w:r w:rsidRPr="00C3034D">
        <w:rPr>
          <w:rFonts w:ascii="Arial" w:hAnsi="Arial" w:cs="Arial"/>
          <w:sz w:val="18"/>
          <w:szCs w:val="18"/>
        </w:rPr>
        <w:t xml:space="preserve">. </w:t>
      </w:r>
    </w:p>
    <w:p w:rsidR="006D6A50" w:rsidRDefault="006D6A50" w:rsidP="006D6A50">
      <w:pPr>
        <w:rPr>
          <w:rFonts w:ascii="Arial" w:hAnsi="Arial" w:cs="Arial"/>
          <w:sz w:val="18"/>
          <w:szCs w:val="18"/>
        </w:rPr>
      </w:pPr>
    </w:p>
    <w:p w:rsidR="006D6A50" w:rsidRPr="00A50532" w:rsidRDefault="006D6A50" w:rsidP="006D6A50">
      <w:pPr>
        <w:jc w:val="left"/>
        <w:rPr>
          <w:rFonts w:ascii="Arial" w:hAnsi="Arial" w:cs="Arial"/>
          <w:sz w:val="18"/>
          <w:szCs w:val="18"/>
        </w:rPr>
      </w:pPr>
      <w:r w:rsidRPr="00A50532">
        <w:rPr>
          <w:rFonts w:ascii="Arial" w:hAnsi="Arial" w:cs="Arial"/>
          <w:sz w:val="18"/>
          <w:szCs w:val="18"/>
        </w:rPr>
        <w:t xml:space="preserve">The number of companies appointed to a panel will depend upon DPTI’s anticipated demand for the services. </w:t>
      </w:r>
      <w:r w:rsidRPr="00A50532">
        <w:rPr>
          <w:rFonts w:ascii="Helvetica" w:hAnsi="Helvetica" w:cs="Helvetica"/>
          <w:color w:val="000000"/>
          <w:sz w:val="18"/>
          <w:szCs w:val="18"/>
          <w:lang w:val="en"/>
        </w:rPr>
        <w:t xml:space="preserve">Before submitting </w:t>
      </w:r>
      <w:r w:rsidRPr="00A50532">
        <w:rPr>
          <w:rFonts w:ascii="Arial" w:hAnsi="Arial" w:cs="Arial"/>
          <w:sz w:val="18"/>
          <w:szCs w:val="18"/>
        </w:rPr>
        <w:t xml:space="preserve">an application, potential applicants must liaise with the Contact Person nominated on the front of this document regarding the likely workload. </w:t>
      </w:r>
      <w:r w:rsidRPr="00A50532">
        <w:rPr>
          <w:rFonts w:ascii="Helvetica" w:hAnsi="Helvetica" w:cs="Helvetica"/>
          <w:color w:val="000000"/>
          <w:sz w:val="18"/>
          <w:szCs w:val="18"/>
          <w:lang w:val="en"/>
        </w:rPr>
        <w:t>At its absolute discretion, DPTI may decline to consider applications for a panel if it reasonably considers that there will be insufficient demand for those services in the future.</w:t>
      </w:r>
      <w:r w:rsidRPr="00A50532">
        <w:rPr>
          <w:rFonts w:ascii="Arial" w:hAnsi="Arial" w:cs="Arial"/>
          <w:sz w:val="18"/>
          <w:szCs w:val="18"/>
        </w:rPr>
        <w:t xml:space="preserve"> </w:t>
      </w:r>
    </w:p>
    <w:p w:rsidR="006D6A50" w:rsidRPr="00A50532" w:rsidRDefault="006D6A50" w:rsidP="006D6A50">
      <w:pPr>
        <w:jc w:val="left"/>
        <w:rPr>
          <w:rFonts w:ascii="Arial" w:hAnsi="Arial" w:cs="Arial"/>
          <w:sz w:val="18"/>
          <w:szCs w:val="18"/>
        </w:rPr>
      </w:pPr>
    </w:p>
    <w:p w:rsidR="006D6A50" w:rsidRPr="00A50532" w:rsidRDefault="006D6A50" w:rsidP="006D6A50">
      <w:pPr>
        <w:jc w:val="left"/>
        <w:rPr>
          <w:rFonts w:ascii="Arial" w:hAnsi="Arial" w:cs="Arial"/>
          <w:sz w:val="18"/>
          <w:szCs w:val="18"/>
        </w:rPr>
      </w:pPr>
      <w:r w:rsidRPr="00A50532">
        <w:rPr>
          <w:rFonts w:ascii="Arial" w:hAnsi="Arial" w:cs="Arial"/>
          <w:sz w:val="18"/>
          <w:szCs w:val="18"/>
        </w:rPr>
        <w:t>Submissions will be assessed against the criteria listed in Annexure B to the Conditions for Submission of an Application. If a company is successful, they will then be invited to sign a contractual agreement consisting of the Statement of Requirements, the DPTI Panel Agreement and their submission.</w:t>
      </w:r>
    </w:p>
    <w:p w:rsidR="006D6A50" w:rsidRPr="00A50532" w:rsidRDefault="006D6A50" w:rsidP="006D6A50">
      <w:pPr>
        <w:jc w:val="left"/>
        <w:rPr>
          <w:rFonts w:ascii="Arial" w:hAnsi="Arial" w:cs="Arial"/>
          <w:sz w:val="18"/>
          <w:szCs w:val="18"/>
        </w:rPr>
      </w:pPr>
    </w:p>
    <w:p w:rsidR="006D6A50" w:rsidRPr="00A50532" w:rsidRDefault="006D6A50" w:rsidP="006D6A50">
      <w:pPr>
        <w:jc w:val="left"/>
        <w:rPr>
          <w:rFonts w:ascii="Arial" w:hAnsi="Arial" w:cs="Arial"/>
          <w:sz w:val="18"/>
          <w:szCs w:val="18"/>
        </w:rPr>
      </w:pPr>
      <w:r w:rsidRPr="00A50532">
        <w:rPr>
          <w:rFonts w:ascii="Arial" w:hAnsi="Arial" w:cs="Arial"/>
          <w:sz w:val="18"/>
          <w:szCs w:val="18"/>
        </w:rPr>
        <w:t>Companies who have been accepted on to a panel may be invited to either:</w:t>
      </w:r>
    </w:p>
    <w:p w:rsidR="006D6A50" w:rsidRPr="00A50532" w:rsidRDefault="006D6A50" w:rsidP="006D6A50">
      <w:pPr>
        <w:numPr>
          <w:ilvl w:val="0"/>
          <w:numId w:val="14"/>
        </w:numPr>
        <w:spacing w:before="120"/>
        <w:ind w:left="714" w:hanging="357"/>
        <w:jc w:val="left"/>
        <w:rPr>
          <w:rFonts w:ascii="Arial" w:hAnsi="Arial" w:cs="Arial"/>
          <w:sz w:val="18"/>
          <w:szCs w:val="18"/>
        </w:rPr>
      </w:pPr>
      <w:r w:rsidRPr="00A50532">
        <w:rPr>
          <w:rFonts w:ascii="Arial" w:hAnsi="Arial" w:cs="Arial"/>
          <w:sz w:val="18"/>
          <w:szCs w:val="18"/>
        </w:rPr>
        <w:t>undertake work at the rates included in their submission; or</w:t>
      </w:r>
    </w:p>
    <w:p w:rsidR="006D6A50" w:rsidRPr="00A50532" w:rsidRDefault="006D6A50" w:rsidP="006D6A50">
      <w:pPr>
        <w:numPr>
          <w:ilvl w:val="0"/>
          <w:numId w:val="14"/>
        </w:numPr>
        <w:spacing w:before="120"/>
        <w:ind w:left="714" w:hanging="357"/>
        <w:jc w:val="left"/>
        <w:rPr>
          <w:rFonts w:ascii="Arial" w:hAnsi="Arial" w:cs="Arial"/>
          <w:sz w:val="18"/>
          <w:szCs w:val="18"/>
        </w:rPr>
      </w:pPr>
      <w:r w:rsidRPr="00A50532">
        <w:rPr>
          <w:rFonts w:ascii="Arial" w:hAnsi="Arial" w:cs="Arial"/>
          <w:sz w:val="18"/>
          <w:szCs w:val="18"/>
        </w:rPr>
        <w:t>submit a quotation (usually for larger packages of work).</w:t>
      </w:r>
    </w:p>
    <w:p w:rsidR="006D6A50" w:rsidRPr="00A50532" w:rsidRDefault="006D6A50" w:rsidP="006D6A50">
      <w:pPr>
        <w:jc w:val="left"/>
        <w:rPr>
          <w:rFonts w:ascii="Arial" w:hAnsi="Arial" w:cs="Arial"/>
          <w:sz w:val="18"/>
          <w:szCs w:val="18"/>
        </w:rPr>
      </w:pPr>
    </w:p>
    <w:p w:rsidR="006D6A50" w:rsidRPr="00A50532" w:rsidRDefault="006D6A50" w:rsidP="006D6A50">
      <w:pPr>
        <w:jc w:val="left"/>
        <w:rPr>
          <w:rFonts w:ascii="Arial" w:hAnsi="Arial" w:cs="Arial"/>
          <w:sz w:val="18"/>
          <w:szCs w:val="18"/>
        </w:rPr>
      </w:pPr>
      <w:r w:rsidRPr="00A50532">
        <w:rPr>
          <w:rFonts w:ascii="Arial" w:hAnsi="Arial" w:cs="Arial"/>
          <w:sz w:val="18"/>
          <w:szCs w:val="18"/>
        </w:rPr>
        <w:t>DPTI is under no obligation to request any Panel Contractor to provide services or to submit a quotation and Panel Contractors are not guaranteed any work during the term of the agreement. Applicants should be aware that if the rates submitted are higher than industry averages for no additional benefit to DPTI, it is unlikely that they will be requested to provide services to a significant extent.</w:t>
      </w:r>
    </w:p>
    <w:p w:rsidR="006D6A50" w:rsidRPr="00A50532" w:rsidRDefault="006D6A50" w:rsidP="006D6A50">
      <w:pPr>
        <w:jc w:val="left"/>
        <w:rPr>
          <w:rFonts w:ascii="Arial" w:hAnsi="Arial" w:cs="Arial"/>
          <w:sz w:val="18"/>
          <w:szCs w:val="18"/>
        </w:rPr>
      </w:pPr>
    </w:p>
    <w:p w:rsidR="006D6A50" w:rsidRPr="00A50532" w:rsidRDefault="006D6A50" w:rsidP="006D6A50">
      <w:pPr>
        <w:jc w:val="left"/>
        <w:rPr>
          <w:rFonts w:ascii="Arial" w:hAnsi="Arial" w:cs="Arial"/>
          <w:sz w:val="18"/>
          <w:szCs w:val="18"/>
        </w:rPr>
      </w:pPr>
      <w:r w:rsidRPr="00A50532">
        <w:rPr>
          <w:rFonts w:ascii="Arial" w:hAnsi="Arial" w:cs="Arial"/>
          <w:sz w:val="18"/>
          <w:szCs w:val="18"/>
        </w:rPr>
        <w:t>DPTI will take a number of factors into consideration when determining which Panel Contractors will be invited to provide services or submit a quotation, such as the estimated value of the work and each Panel Contractor’s resource availability, workload, skills / experience and ability to provide value for money.</w:t>
      </w:r>
    </w:p>
    <w:p w:rsidR="006D6A50" w:rsidRPr="00C3034D" w:rsidRDefault="006D6A50" w:rsidP="006D6A50">
      <w:pPr>
        <w:rPr>
          <w:rFonts w:ascii="Arial" w:hAnsi="Arial" w:cs="Arial"/>
          <w:sz w:val="18"/>
          <w:szCs w:val="18"/>
        </w:rPr>
      </w:pPr>
    </w:p>
    <w:p w:rsidR="00BC0F9E" w:rsidRPr="00EC64D1" w:rsidRDefault="00BC0F9E" w:rsidP="0054415B">
      <w:pPr>
        <w:jc w:val="left"/>
        <w:rPr>
          <w:rFonts w:ascii="Arial" w:hAnsi="Arial" w:cs="Arial"/>
        </w:rPr>
      </w:pPr>
    </w:p>
    <w:p w:rsidR="00BC0F9E" w:rsidRPr="00EC64D1" w:rsidRDefault="00BC0F9E" w:rsidP="0054415B">
      <w:pPr>
        <w:jc w:val="left"/>
        <w:rPr>
          <w:rFonts w:ascii="Arial" w:hAnsi="Arial" w:cs="Arial"/>
        </w:rPr>
      </w:pPr>
    </w:p>
    <w:p w:rsidR="00BC0F9E" w:rsidRPr="00EC64D1" w:rsidRDefault="00BC0F9E" w:rsidP="00BC0F9E">
      <w:pPr>
        <w:jc w:val="center"/>
        <w:rPr>
          <w:rFonts w:ascii="Arial" w:hAnsi="Arial" w:cs="Arial"/>
        </w:rPr>
      </w:pPr>
      <w:r w:rsidRPr="00EC64D1">
        <w:rPr>
          <w:rFonts w:ascii="Arial" w:hAnsi="Arial" w:cs="Arial"/>
        </w:rPr>
        <w:t>__________</w:t>
      </w:r>
    </w:p>
    <w:p w:rsidR="00BC0F9E" w:rsidRPr="00EC64D1" w:rsidRDefault="00BC0F9E" w:rsidP="0054415B">
      <w:pPr>
        <w:jc w:val="left"/>
        <w:rPr>
          <w:rFonts w:ascii="Arial" w:hAnsi="Arial" w:cs="Arial"/>
        </w:rPr>
      </w:pPr>
    </w:p>
    <w:p w:rsidR="00BC0F9E" w:rsidRPr="00EC64D1" w:rsidRDefault="00BC0F9E" w:rsidP="0054415B">
      <w:pPr>
        <w:jc w:val="left"/>
        <w:rPr>
          <w:rFonts w:ascii="Arial" w:hAnsi="Arial" w:cs="Arial"/>
        </w:rPr>
      </w:pPr>
    </w:p>
    <w:p w:rsidR="000A2F28" w:rsidRPr="00EC64D1" w:rsidRDefault="000A2F28" w:rsidP="0098796E">
      <w:pPr>
        <w:jc w:val="left"/>
        <w:rPr>
          <w:rFonts w:ascii="Arial" w:hAnsi="Arial" w:cs="Arial"/>
        </w:rPr>
        <w:sectPr w:rsidR="000A2F28" w:rsidRPr="00EC64D1" w:rsidSect="00D6141B">
          <w:headerReference w:type="default" r:id="rId14"/>
          <w:endnotePr>
            <w:numFmt w:val="decimal"/>
          </w:endnotePr>
          <w:pgSz w:w="11907" w:h="16840" w:code="9"/>
          <w:pgMar w:top="851" w:right="851" w:bottom="567" w:left="1701" w:header="851" w:footer="567" w:gutter="0"/>
          <w:cols w:space="720"/>
        </w:sectPr>
      </w:pPr>
    </w:p>
    <w:p w:rsidR="00EC64D1" w:rsidRPr="00EC64D1" w:rsidRDefault="00EC64D1" w:rsidP="00EC64D1">
      <w:pPr>
        <w:spacing w:before="120"/>
        <w:jc w:val="center"/>
        <w:rPr>
          <w:rFonts w:ascii="Arial" w:hAnsi="Arial" w:cs="Arial"/>
          <w:b/>
          <w:u w:val="single"/>
          <w:lang w:eastAsia="en-AU"/>
        </w:rPr>
      </w:pPr>
      <w:r w:rsidRPr="00EC64D1">
        <w:rPr>
          <w:rFonts w:ascii="Arial" w:hAnsi="Arial" w:cs="Arial"/>
          <w:b/>
          <w:u w:val="single"/>
        </w:rPr>
        <w:lastRenderedPageBreak/>
        <w:t>CONDITIONS FOR SUBMISSION OF AN APPLICATION</w:t>
      </w:r>
    </w:p>
    <w:p w:rsidR="00EC64D1" w:rsidRPr="00EC64D1" w:rsidRDefault="00EC64D1" w:rsidP="00EC64D1">
      <w:pPr>
        <w:spacing w:before="120"/>
        <w:jc w:val="center"/>
        <w:rPr>
          <w:rFonts w:ascii="Arial" w:hAnsi="Arial" w:cs="Arial"/>
          <w:b/>
          <w:u w:val="single"/>
        </w:rPr>
      </w:pPr>
      <w:r w:rsidRPr="00EC64D1">
        <w:rPr>
          <w:rFonts w:ascii="Arial" w:hAnsi="Arial" w:cs="Arial"/>
          <w:b/>
          <w:u w:val="single"/>
        </w:rPr>
        <w:t>FOR A PANEL CONTRACT</w:t>
      </w:r>
    </w:p>
    <w:p w:rsidR="00EC64D1" w:rsidRPr="00EC64D1" w:rsidRDefault="00EC64D1" w:rsidP="00EC64D1">
      <w:pPr>
        <w:rPr>
          <w:rFonts w:ascii="Arial" w:hAnsi="Arial" w:cs="Arial"/>
        </w:rPr>
      </w:pPr>
    </w:p>
    <w:p w:rsidR="00EC64D1" w:rsidRPr="00EC64D1" w:rsidRDefault="00EC64D1" w:rsidP="00EC64D1">
      <w:pPr>
        <w:rPr>
          <w:rFonts w:ascii="Arial" w:hAnsi="Arial" w:cs="Arial"/>
          <w:sz w:val="18"/>
          <w:szCs w:val="18"/>
        </w:rPr>
      </w:pPr>
    </w:p>
    <w:p w:rsidR="00EC64D1" w:rsidRPr="00EC64D1" w:rsidRDefault="00EC64D1" w:rsidP="00EC64D1">
      <w:pPr>
        <w:rPr>
          <w:rFonts w:ascii="Arial" w:hAnsi="Arial" w:cs="Arial"/>
        </w:rPr>
      </w:pPr>
      <w:r w:rsidRPr="00EC64D1">
        <w:rPr>
          <w:rFonts w:ascii="Arial" w:hAnsi="Arial" w:cs="Arial"/>
        </w:rPr>
        <w:t>The DPTI Conditions of Submission for a Panel Agreement apply to this invitation and are available from the following website:</w:t>
      </w:r>
    </w:p>
    <w:p w:rsidR="00EC64D1" w:rsidRPr="00EC64D1" w:rsidRDefault="00A94AC0" w:rsidP="00EC64D1">
      <w:pPr>
        <w:rPr>
          <w:rFonts w:ascii="Arial" w:hAnsi="Arial" w:cs="Arial"/>
        </w:rPr>
      </w:pPr>
      <w:hyperlink r:id="rId15" w:history="1">
        <w:r w:rsidR="00EC64D1" w:rsidRPr="00EC64D1">
          <w:rPr>
            <w:rFonts w:ascii="Arial" w:hAnsi="Arial" w:cs="Arial"/>
            <w:color w:val="0000FF"/>
            <w:u w:val="single"/>
          </w:rPr>
          <w:t>http://www.dpti.sa.gov.au/contractor_documents/request_for_tender_templates2</w:t>
        </w:r>
      </w:hyperlink>
    </w:p>
    <w:p w:rsidR="00EC64D1" w:rsidRPr="00EC64D1" w:rsidRDefault="00EC64D1" w:rsidP="00EC64D1">
      <w:pPr>
        <w:rPr>
          <w:rFonts w:ascii="Arial" w:hAnsi="Arial" w:cs="Arial"/>
        </w:rPr>
      </w:pPr>
    </w:p>
    <w:p w:rsidR="00EC64D1" w:rsidRPr="00EC64D1" w:rsidRDefault="00EC64D1" w:rsidP="00EC64D1">
      <w:pPr>
        <w:rPr>
          <w:rFonts w:ascii="Arial" w:hAnsi="Arial" w:cs="Arial"/>
        </w:rPr>
      </w:pPr>
      <w:r w:rsidRPr="00EC64D1">
        <w:rPr>
          <w:rFonts w:ascii="Arial" w:hAnsi="Arial" w:cs="Arial"/>
        </w:rPr>
        <w:t>The Annexures to the Conditions of Submission, which are included in this document, are to be read in conjunction with the Conditions of Submission from the above website.</w:t>
      </w:r>
    </w:p>
    <w:p w:rsidR="00EC64D1" w:rsidRPr="00EC64D1" w:rsidRDefault="00EC64D1" w:rsidP="00EC64D1">
      <w:pPr>
        <w:rPr>
          <w:rFonts w:ascii="Arial" w:hAnsi="Arial" w:cs="Arial"/>
        </w:rPr>
      </w:pPr>
    </w:p>
    <w:p w:rsidR="00560001" w:rsidRPr="00EC64D1" w:rsidRDefault="00560001" w:rsidP="00560001">
      <w:pPr>
        <w:jc w:val="center"/>
        <w:rPr>
          <w:rFonts w:ascii="Arial" w:hAnsi="Arial" w:cs="Arial"/>
        </w:rPr>
      </w:pPr>
      <w:r w:rsidRPr="00EC64D1">
        <w:rPr>
          <w:rFonts w:ascii="Arial" w:hAnsi="Arial" w:cs="Arial"/>
        </w:rPr>
        <w:t>____________</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560001" w:rsidP="00560001">
      <w:pPr>
        <w:rPr>
          <w:rFonts w:ascii="Arial" w:hAnsi="Arial" w:cs="Arial"/>
        </w:rPr>
        <w:sectPr w:rsidR="00560001" w:rsidRPr="00EC64D1" w:rsidSect="00D6141B">
          <w:headerReference w:type="default" r:id="rId16"/>
          <w:endnotePr>
            <w:numFmt w:val="decimal"/>
          </w:endnotePr>
          <w:pgSz w:w="11907" w:h="16840" w:code="9"/>
          <w:pgMar w:top="1395" w:right="851" w:bottom="567" w:left="1701" w:header="851" w:footer="567" w:gutter="0"/>
          <w:cols w:space="720"/>
        </w:sectPr>
      </w:pPr>
    </w:p>
    <w:p w:rsidR="00560001" w:rsidRPr="00EC64D1" w:rsidRDefault="00560001" w:rsidP="00560001">
      <w:pPr>
        <w:jc w:val="center"/>
        <w:rPr>
          <w:rFonts w:ascii="Arial" w:hAnsi="Arial" w:cs="Arial"/>
          <w:b/>
          <w:u w:val="single"/>
        </w:rPr>
      </w:pPr>
      <w:r w:rsidRPr="00EC64D1">
        <w:rPr>
          <w:rFonts w:ascii="Arial" w:hAnsi="Arial" w:cs="Arial"/>
          <w:b/>
          <w:u w:val="single"/>
        </w:rPr>
        <w:lastRenderedPageBreak/>
        <w:t>CT ANNEXURE A</w:t>
      </w:r>
    </w:p>
    <w:p w:rsidR="00560001" w:rsidRPr="00EC64D1" w:rsidRDefault="00560001" w:rsidP="00560001">
      <w:pPr>
        <w:jc w:val="center"/>
        <w:rPr>
          <w:rFonts w:ascii="Arial" w:hAnsi="Arial" w:cs="Arial"/>
          <w:b/>
          <w:sz w:val="16"/>
          <w:szCs w:val="16"/>
          <w:u w:val="single"/>
        </w:rPr>
      </w:pPr>
    </w:p>
    <w:p w:rsidR="00560001" w:rsidRPr="00EC64D1" w:rsidRDefault="00614980" w:rsidP="00560001">
      <w:pPr>
        <w:jc w:val="center"/>
        <w:rPr>
          <w:rFonts w:ascii="Arial" w:hAnsi="Arial" w:cs="Arial"/>
          <w:b/>
          <w:u w:val="single"/>
        </w:rPr>
      </w:pPr>
      <w:r w:rsidRPr="00EC64D1">
        <w:rPr>
          <w:rFonts w:ascii="Arial" w:hAnsi="Arial" w:cs="Arial"/>
          <w:b/>
          <w:u w:val="single"/>
        </w:rPr>
        <w:t>APPLICATION</w:t>
      </w:r>
      <w:r w:rsidR="00E86272" w:rsidRPr="00EC64D1">
        <w:rPr>
          <w:rFonts w:ascii="Arial" w:hAnsi="Arial" w:cs="Arial"/>
          <w:b/>
          <w:u w:val="single"/>
        </w:rPr>
        <w:t xml:space="preserve"> DETAILS</w:t>
      </w:r>
    </w:p>
    <w:p w:rsidR="00560001" w:rsidRPr="00EC64D1" w:rsidRDefault="00560001" w:rsidP="00560001">
      <w:pPr>
        <w:jc w:val="left"/>
        <w:rPr>
          <w:rFonts w:ascii="Arial" w:hAnsi="Arial" w:cs="Arial"/>
          <w:sz w:val="16"/>
          <w:szCs w:val="16"/>
        </w:rPr>
      </w:pPr>
    </w:p>
    <w:p w:rsidR="00560001" w:rsidRPr="00EC64D1" w:rsidRDefault="00560001" w:rsidP="00560001">
      <w:pPr>
        <w:autoSpaceDE w:val="0"/>
        <w:autoSpaceDN w:val="0"/>
        <w:adjustRightInd w:val="0"/>
        <w:jc w:val="left"/>
        <w:rPr>
          <w:rFonts w:ascii="Arial" w:hAnsi="Arial" w:cs="Arial"/>
          <w:sz w:val="16"/>
          <w:szCs w:val="16"/>
          <w:lang w:eastAsia="en-AU"/>
        </w:rPr>
      </w:pPr>
    </w:p>
    <w:p w:rsidR="00560001" w:rsidRPr="00EC64D1" w:rsidRDefault="00103017" w:rsidP="00560001">
      <w:pPr>
        <w:rPr>
          <w:rFonts w:ascii="Arial" w:hAnsi="Arial" w:cs="Arial"/>
          <w:b/>
          <w:u w:val="single"/>
        </w:rPr>
      </w:pPr>
      <w:r w:rsidRPr="00EC64D1">
        <w:rPr>
          <w:rFonts w:ascii="Arial" w:hAnsi="Arial" w:cs="Arial"/>
          <w:b/>
          <w:u w:val="single"/>
        </w:rPr>
        <w:t>APPLICANT</w:t>
      </w:r>
      <w:r w:rsidR="00560001" w:rsidRPr="00EC64D1">
        <w:rPr>
          <w:rFonts w:ascii="Arial" w:hAnsi="Arial" w:cs="Arial"/>
          <w:b/>
          <w:u w:val="single"/>
        </w:rPr>
        <w:t xml:space="preserve">S MUST </w:t>
      </w:r>
      <w:r w:rsidR="00E86272" w:rsidRPr="00EC64D1">
        <w:rPr>
          <w:rFonts w:ascii="Arial" w:hAnsi="Arial" w:cs="Arial"/>
          <w:b/>
          <w:u w:val="single"/>
        </w:rPr>
        <w:t>INCLUDE</w:t>
      </w:r>
      <w:r w:rsidR="00560001" w:rsidRPr="00EC64D1">
        <w:rPr>
          <w:rFonts w:ascii="Arial" w:hAnsi="Arial" w:cs="Arial"/>
          <w:b/>
          <w:u w:val="single"/>
        </w:rPr>
        <w:t xml:space="preserve"> THE FOLLOWING </w:t>
      </w:r>
      <w:r w:rsidR="00E86272" w:rsidRPr="00EC64D1">
        <w:rPr>
          <w:rFonts w:ascii="Arial" w:hAnsi="Arial" w:cs="Arial"/>
          <w:b/>
          <w:u w:val="single"/>
        </w:rPr>
        <w:t>IN</w:t>
      </w:r>
      <w:r w:rsidR="00560001" w:rsidRPr="00EC64D1">
        <w:rPr>
          <w:rFonts w:ascii="Arial" w:hAnsi="Arial" w:cs="Arial"/>
          <w:b/>
          <w:u w:val="single"/>
        </w:rPr>
        <w:t xml:space="preserve"> THE </w:t>
      </w:r>
      <w:r w:rsidR="008C57F3" w:rsidRPr="00EC64D1">
        <w:rPr>
          <w:rFonts w:ascii="Arial" w:hAnsi="Arial" w:cs="Arial"/>
          <w:b/>
          <w:u w:val="single"/>
        </w:rPr>
        <w:t>SUBMISSION</w:t>
      </w:r>
      <w:r w:rsidR="00560001" w:rsidRPr="00EC64D1">
        <w:rPr>
          <w:rFonts w:ascii="Arial" w:hAnsi="Arial" w:cs="Arial"/>
          <w:b/>
          <w:u w:val="single"/>
        </w:rPr>
        <w:t>:</w:t>
      </w:r>
    </w:p>
    <w:p w:rsidR="00560001" w:rsidRPr="00EC64D1" w:rsidRDefault="00E86272" w:rsidP="00560001">
      <w:pPr>
        <w:tabs>
          <w:tab w:val="left" w:pos="-720"/>
        </w:tabs>
        <w:suppressAutoHyphens/>
        <w:spacing w:before="240"/>
        <w:rPr>
          <w:rFonts w:ascii="Arial" w:hAnsi="Arial" w:cs="Arial"/>
          <w:spacing w:val="-2"/>
        </w:rPr>
      </w:pPr>
      <w:r w:rsidRPr="00EC64D1">
        <w:rPr>
          <w:rFonts w:ascii="Arial" w:hAnsi="Arial" w:cs="Arial"/>
          <w:spacing w:val="-2"/>
        </w:rPr>
        <w:t>Application</w:t>
      </w:r>
      <w:r w:rsidR="00560001" w:rsidRPr="00EC64D1">
        <w:rPr>
          <w:rFonts w:ascii="Arial" w:hAnsi="Arial" w:cs="Arial"/>
          <w:spacing w:val="-2"/>
        </w:rPr>
        <w:t xml:space="preserve"> Form</w:t>
      </w:r>
    </w:p>
    <w:p w:rsidR="00115A53" w:rsidRPr="00EC64D1" w:rsidRDefault="00115A53" w:rsidP="00560001">
      <w:pPr>
        <w:tabs>
          <w:tab w:val="left" w:pos="-720"/>
        </w:tabs>
        <w:suppressAutoHyphens/>
        <w:spacing w:before="240"/>
        <w:rPr>
          <w:rFonts w:ascii="Arial" w:hAnsi="Arial" w:cs="Arial"/>
          <w:spacing w:val="-2"/>
        </w:rPr>
      </w:pPr>
      <w:r w:rsidRPr="00EC64D1">
        <w:rPr>
          <w:rFonts w:ascii="Arial" w:hAnsi="Arial" w:cs="Arial"/>
          <w:spacing w:val="-2"/>
        </w:rPr>
        <w:t>Schedule Checklist</w:t>
      </w:r>
    </w:p>
    <w:p w:rsidR="00560001" w:rsidRPr="00EC64D1" w:rsidRDefault="00560001" w:rsidP="00D6141B">
      <w:pPr>
        <w:tabs>
          <w:tab w:val="left" w:pos="-720"/>
        </w:tabs>
        <w:suppressAutoHyphens/>
        <w:spacing w:before="240"/>
        <w:rPr>
          <w:rFonts w:ascii="Arial" w:hAnsi="Arial" w:cs="Arial"/>
          <w:spacing w:val="-2"/>
        </w:rPr>
      </w:pPr>
      <w:r w:rsidRPr="00EC64D1">
        <w:rPr>
          <w:rFonts w:ascii="Arial" w:hAnsi="Arial" w:cs="Arial"/>
          <w:spacing w:val="-2"/>
        </w:rPr>
        <w:t>The following Schedules:</w:t>
      </w:r>
    </w:p>
    <w:p w:rsidR="00560001" w:rsidRPr="00EC64D1" w:rsidRDefault="00560001" w:rsidP="009C793D">
      <w:pPr>
        <w:numPr>
          <w:ilvl w:val="0"/>
          <w:numId w:val="3"/>
        </w:numPr>
        <w:tabs>
          <w:tab w:val="left" w:pos="-720"/>
        </w:tabs>
        <w:suppressAutoHyphens/>
        <w:spacing w:before="120"/>
        <w:ind w:left="709" w:hanging="425"/>
        <w:rPr>
          <w:rFonts w:ascii="Arial" w:hAnsi="Arial" w:cs="Arial"/>
          <w:spacing w:val="-2"/>
        </w:rPr>
      </w:pPr>
      <w:bookmarkStart w:id="0" w:name="_Ref278463886"/>
      <w:r w:rsidRPr="00EC64D1">
        <w:rPr>
          <w:rFonts w:ascii="Arial" w:hAnsi="Arial" w:cs="Arial"/>
        </w:rPr>
        <w:t>Schedule of Rates.</w:t>
      </w:r>
      <w:bookmarkEnd w:id="0"/>
    </w:p>
    <w:p w:rsidR="00560001" w:rsidRPr="00EC64D1" w:rsidRDefault="00560001" w:rsidP="009C793D">
      <w:pPr>
        <w:numPr>
          <w:ilvl w:val="0"/>
          <w:numId w:val="3"/>
        </w:numPr>
        <w:tabs>
          <w:tab w:val="left" w:pos="-720"/>
        </w:tabs>
        <w:suppressAutoHyphens/>
        <w:spacing w:before="120"/>
        <w:ind w:left="709" w:hanging="425"/>
        <w:rPr>
          <w:rFonts w:ascii="Arial" w:hAnsi="Arial" w:cs="Arial"/>
          <w:spacing w:val="-2"/>
        </w:rPr>
      </w:pPr>
      <w:r w:rsidRPr="00EC64D1">
        <w:rPr>
          <w:rFonts w:ascii="Arial" w:hAnsi="Arial" w:cs="Arial"/>
          <w:iCs/>
        </w:rPr>
        <w:t>Certificate of Currency of Public Liability Insurance.</w:t>
      </w:r>
    </w:p>
    <w:p w:rsidR="00560001" w:rsidRPr="00EC64D1" w:rsidRDefault="00560001" w:rsidP="009C793D">
      <w:pPr>
        <w:numPr>
          <w:ilvl w:val="0"/>
          <w:numId w:val="3"/>
        </w:numPr>
        <w:tabs>
          <w:tab w:val="left" w:pos="-720"/>
        </w:tabs>
        <w:suppressAutoHyphens/>
        <w:spacing w:before="120"/>
        <w:ind w:left="709" w:hanging="425"/>
        <w:rPr>
          <w:rFonts w:ascii="Arial" w:hAnsi="Arial" w:cs="Arial"/>
          <w:spacing w:val="-2"/>
        </w:rPr>
      </w:pPr>
      <w:r w:rsidRPr="00EC64D1">
        <w:rPr>
          <w:rFonts w:ascii="Arial" w:hAnsi="Arial" w:cs="Arial"/>
          <w:iCs/>
        </w:rPr>
        <w:t>Certificate of Currency of Professional Indemnity Insurance.</w:t>
      </w:r>
    </w:p>
    <w:p w:rsidR="00560001" w:rsidRPr="00EC64D1" w:rsidRDefault="00560001" w:rsidP="009C793D">
      <w:pPr>
        <w:numPr>
          <w:ilvl w:val="0"/>
          <w:numId w:val="3"/>
        </w:numPr>
        <w:tabs>
          <w:tab w:val="left" w:pos="-720"/>
        </w:tabs>
        <w:suppressAutoHyphens/>
        <w:spacing w:before="120"/>
        <w:ind w:left="709" w:hanging="425"/>
        <w:rPr>
          <w:rFonts w:ascii="Arial" w:hAnsi="Arial" w:cs="Arial"/>
          <w:spacing w:val="-2"/>
        </w:rPr>
      </w:pPr>
      <w:r w:rsidRPr="00EC64D1">
        <w:rPr>
          <w:rFonts w:ascii="Arial" w:hAnsi="Arial" w:cs="Arial"/>
        </w:rPr>
        <w:t>Organisational structure, including clearly defined positions with names, functions and reporting relationships.</w:t>
      </w:r>
    </w:p>
    <w:p w:rsidR="00560001" w:rsidRPr="00EC64D1" w:rsidRDefault="00560001" w:rsidP="009C793D">
      <w:pPr>
        <w:numPr>
          <w:ilvl w:val="0"/>
          <w:numId w:val="3"/>
        </w:numPr>
        <w:tabs>
          <w:tab w:val="left" w:pos="-720"/>
        </w:tabs>
        <w:suppressAutoHyphens/>
        <w:spacing w:before="120"/>
        <w:ind w:left="709" w:hanging="425"/>
        <w:rPr>
          <w:rFonts w:ascii="Arial" w:hAnsi="Arial" w:cs="Arial"/>
          <w:spacing w:val="-2"/>
        </w:rPr>
      </w:pPr>
      <w:r w:rsidRPr="00EC64D1">
        <w:rPr>
          <w:rFonts w:ascii="Arial" w:hAnsi="Arial" w:cs="Arial"/>
        </w:rPr>
        <w:t xml:space="preserve">Work History - Evidence of the successful completion of a number of recent projects in the last 12 months relevant to the category in which the </w:t>
      </w:r>
      <w:r w:rsidR="00103017" w:rsidRPr="00EC64D1">
        <w:rPr>
          <w:rFonts w:ascii="Arial" w:hAnsi="Arial" w:cs="Arial"/>
        </w:rPr>
        <w:t>Applicant</w:t>
      </w:r>
      <w:r w:rsidRPr="00EC64D1">
        <w:rPr>
          <w:rFonts w:ascii="Arial" w:hAnsi="Arial" w:cs="Arial"/>
        </w:rPr>
        <w:t xml:space="preserve"> is offering to provide services including:</w:t>
      </w:r>
    </w:p>
    <w:p w:rsidR="00560001" w:rsidRPr="00EC64D1" w:rsidRDefault="00560001" w:rsidP="00DF67AD">
      <w:pPr>
        <w:numPr>
          <w:ilvl w:val="0"/>
          <w:numId w:val="12"/>
        </w:numPr>
        <w:tabs>
          <w:tab w:val="clear" w:pos="720"/>
          <w:tab w:val="left" w:pos="-720"/>
          <w:tab w:val="num" w:pos="1134"/>
        </w:tabs>
        <w:suppressAutoHyphens/>
        <w:spacing w:before="120"/>
        <w:ind w:left="1134" w:hanging="425"/>
        <w:rPr>
          <w:rFonts w:ascii="Arial" w:hAnsi="Arial" w:cs="Arial"/>
        </w:rPr>
      </w:pPr>
      <w:r w:rsidRPr="00EC64D1">
        <w:rPr>
          <w:rFonts w:ascii="Arial" w:hAnsi="Arial" w:cs="Arial"/>
        </w:rPr>
        <w:t>Project name;</w:t>
      </w:r>
    </w:p>
    <w:p w:rsidR="00560001" w:rsidRPr="00EC64D1" w:rsidRDefault="00560001" w:rsidP="00DF67AD">
      <w:pPr>
        <w:numPr>
          <w:ilvl w:val="0"/>
          <w:numId w:val="12"/>
        </w:numPr>
        <w:tabs>
          <w:tab w:val="clear" w:pos="720"/>
          <w:tab w:val="left" w:pos="-720"/>
          <w:tab w:val="num" w:pos="1134"/>
        </w:tabs>
        <w:suppressAutoHyphens/>
        <w:spacing w:before="120"/>
        <w:ind w:left="1134" w:hanging="425"/>
        <w:rPr>
          <w:rFonts w:ascii="Arial" w:hAnsi="Arial" w:cs="Arial"/>
        </w:rPr>
      </w:pPr>
      <w:r w:rsidRPr="00EC64D1">
        <w:rPr>
          <w:rFonts w:ascii="Arial" w:hAnsi="Arial" w:cs="Arial"/>
        </w:rPr>
        <w:t>Project description;</w:t>
      </w:r>
    </w:p>
    <w:p w:rsidR="00560001" w:rsidRPr="00EC64D1" w:rsidRDefault="00560001" w:rsidP="00DF67AD">
      <w:pPr>
        <w:numPr>
          <w:ilvl w:val="0"/>
          <w:numId w:val="12"/>
        </w:numPr>
        <w:tabs>
          <w:tab w:val="clear" w:pos="720"/>
          <w:tab w:val="left" w:pos="-720"/>
          <w:tab w:val="num" w:pos="1134"/>
        </w:tabs>
        <w:suppressAutoHyphens/>
        <w:spacing w:before="120"/>
        <w:ind w:left="1134" w:hanging="425"/>
        <w:rPr>
          <w:rFonts w:ascii="Arial" w:hAnsi="Arial" w:cs="Arial"/>
        </w:rPr>
      </w:pPr>
      <w:r w:rsidRPr="00EC64D1">
        <w:rPr>
          <w:rFonts w:ascii="Arial" w:hAnsi="Arial" w:cs="Arial"/>
        </w:rPr>
        <w:t>Contract type and/or specialist work undertaken;</w:t>
      </w:r>
    </w:p>
    <w:p w:rsidR="00560001" w:rsidRPr="00EC64D1" w:rsidRDefault="00560001" w:rsidP="00DF67AD">
      <w:pPr>
        <w:numPr>
          <w:ilvl w:val="0"/>
          <w:numId w:val="12"/>
        </w:numPr>
        <w:tabs>
          <w:tab w:val="clear" w:pos="720"/>
          <w:tab w:val="left" w:pos="-720"/>
          <w:tab w:val="num" w:pos="1134"/>
        </w:tabs>
        <w:suppressAutoHyphens/>
        <w:spacing w:before="120"/>
        <w:ind w:left="1134" w:hanging="425"/>
        <w:rPr>
          <w:rFonts w:ascii="Arial" w:hAnsi="Arial" w:cs="Arial"/>
        </w:rPr>
      </w:pPr>
      <w:r w:rsidRPr="00EC64D1">
        <w:rPr>
          <w:rFonts w:ascii="Arial" w:hAnsi="Arial" w:cs="Arial"/>
        </w:rPr>
        <w:t>Team delivering project;</w:t>
      </w:r>
    </w:p>
    <w:p w:rsidR="00560001" w:rsidRPr="00EC64D1" w:rsidRDefault="00560001" w:rsidP="00DF67AD">
      <w:pPr>
        <w:numPr>
          <w:ilvl w:val="0"/>
          <w:numId w:val="12"/>
        </w:numPr>
        <w:tabs>
          <w:tab w:val="clear" w:pos="720"/>
          <w:tab w:val="left" w:pos="-720"/>
          <w:tab w:val="num" w:pos="1134"/>
        </w:tabs>
        <w:suppressAutoHyphens/>
        <w:spacing w:before="120"/>
        <w:ind w:left="1134" w:hanging="425"/>
        <w:rPr>
          <w:rFonts w:ascii="Arial" w:hAnsi="Arial" w:cs="Arial"/>
        </w:rPr>
      </w:pPr>
      <w:r w:rsidRPr="00EC64D1">
        <w:rPr>
          <w:rFonts w:ascii="Arial" w:hAnsi="Arial" w:cs="Arial"/>
        </w:rPr>
        <w:t>Clients;</w:t>
      </w:r>
    </w:p>
    <w:p w:rsidR="00560001" w:rsidRPr="00EC64D1" w:rsidRDefault="00560001" w:rsidP="00DF67AD">
      <w:pPr>
        <w:numPr>
          <w:ilvl w:val="0"/>
          <w:numId w:val="12"/>
        </w:numPr>
        <w:tabs>
          <w:tab w:val="clear" w:pos="720"/>
          <w:tab w:val="left" w:pos="-720"/>
          <w:tab w:val="num" w:pos="1134"/>
        </w:tabs>
        <w:suppressAutoHyphens/>
        <w:spacing w:before="120"/>
        <w:ind w:left="1134" w:hanging="425"/>
        <w:rPr>
          <w:rFonts w:ascii="Arial" w:hAnsi="Arial" w:cs="Arial"/>
        </w:rPr>
      </w:pPr>
      <w:r w:rsidRPr="00EC64D1">
        <w:rPr>
          <w:rFonts w:ascii="Arial" w:hAnsi="Arial" w:cs="Arial"/>
        </w:rPr>
        <w:t>Contract sums;</w:t>
      </w:r>
    </w:p>
    <w:p w:rsidR="00560001" w:rsidRPr="00EC64D1" w:rsidRDefault="00560001" w:rsidP="00DF67AD">
      <w:pPr>
        <w:numPr>
          <w:ilvl w:val="0"/>
          <w:numId w:val="12"/>
        </w:numPr>
        <w:tabs>
          <w:tab w:val="clear" w:pos="720"/>
          <w:tab w:val="left" w:pos="-720"/>
          <w:tab w:val="num" w:pos="1134"/>
        </w:tabs>
        <w:suppressAutoHyphens/>
        <w:spacing w:before="120"/>
        <w:ind w:left="1134" w:hanging="425"/>
        <w:rPr>
          <w:rFonts w:ascii="Arial" w:hAnsi="Arial" w:cs="Arial"/>
        </w:rPr>
      </w:pPr>
      <w:r w:rsidRPr="00EC64D1">
        <w:rPr>
          <w:rFonts w:ascii="Arial" w:hAnsi="Arial" w:cs="Arial"/>
        </w:rPr>
        <w:t>Project dates; and</w:t>
      </w:r>
    </w:p>
    <w:p w:rsidR="00560001" w:rsidRPr="00EC64D1" w:rsidRDefault="00560001" w:rsidP="00DF67AD">
      <w:pPr>
        <w:numPr>
          <w:ilvl w:val="0"/>
          <w:numId w:val="12"/>
        </w:numPr>
        <w:tabs>
          <w:tab w:val="clear" w:pos="720"/>
          <w:tab w:val="left" w:pos="-720"/>
          <w:tab w:val="num" w:pos="1134"/>
        </w:tabs>
        <w:suppressAutoHyphens/>
        <w:spacing w:before="120"/>
        <w:ind w:left="1134" w:hanging="425"/>
        <w:rPr>
          <w:rFonts w:ascii="Arial" w:hAnsi="Arial" w:cs="Arial"/>
          <w:spacing w:val="-2"/>
        </w:rPr>
      </w:pPr>
      <w:r w:rsidRPr="00EC64D1">
        <w:rPr>
          <w:rFonts w:ascii="Arial" w:hAnsi="Arial" w:cs="Arial"/>
        </w:rPr>
        <w:t xml:space="preserve">Evidence of the </w:t>
      </w:r>
      <w:r w:rsidR="00103017" w:rsidRPr="00EC64D1">
        <w:rPr>
          <w:rFonts w:ascii="Arial" w:hAnsi="Arial" w:cs="Arial"/>
        </w:rPr>
        <w:t>Applicant</w:t>
      </w:r>
      <w:r w:rsidRPr="00EC64D1">
        <w:rPr>
          <w:rFonts w:ascii="Arial" w:hAnsi="Arial" w:cs="Arial"/>
        </w:rPr>
        <w:t xml:space="preserve"> having completed previous tasks to customer’s specified time, cost and quality requirement. The </w:t>
      </w:r>
      <w:r w:rsidR="00103017" w:rsidRPr="00EC64D1">
        <w:rPr>
          <w:rFonts w:ascii="Arial" w:hAnsi="Arial" w:cs="Arial"/>
        </w:rPr>
        <w:t>Applicant</w:t>
      </w:r>
      <w:r w:rsidRPr="00EC64D1">
        <w:rPr>
          <w:rFonts w:ascii="Arial" w:hAnsi="Arial" w:cs="Arial"/>
        </w:rPr>
        <w:t xml:space="preserve"> shall provide contact details for appropriate referees.</w:t>
      </w:r>
    </w:p>
    <w:p w:rsidR="00560001" w:rsidRPr="00EC64D1" w:rsidRDefault="00560001" w:rsidP="009C793D">
      <w:pPr>
        <w:numPr>
          <w:ilvl w:val="0"/>
          <w:numId w:val="3"/>
        </w:numPr>
        <w:tabs>
          <w:tab w:val="left" w:pos="-720"/>
        </w:tabs>
        <w:suppressAutoHyphens/>
        <w:spacing w:before="120"/>
        <w:ind w:left="709" w:hanging="425"/>
        <w:rPr>
          <w:rFonts w:ascii="Arial" w:hAnsi="Arial" w:cs="Arial"/>
          <w:spacing w:val="-2"/>
        </w:rPr>
      </w:pPr>
      <w:r w:rsidRPr="00EC64D1">
        <w:rPr>
          <w:rFonts w:ascii="Arial" w:hAnsi="Arial" w:cs="Arial"/>
        </w:rPr>
        <w:t>Qualifications and Experience - Details of staff numbers and the experience and expertise of staff including Managers, Supervisors and Employees that specifically addresses the following information for the category of service for which staff have been nominated:</w:t>
      </w:r>
    </w:p>
    <w:p w:rsidR="00560001" w:rsidRPr="00EC64D1"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rPr>
      </w:pPr>
      <w:r w:rsidRPr="00EC64D1">
        <w:rPr>
          <w:rFonts w:ascii="Arial" w:hAnsi="Arial" w:cs="Arial"/>
          <w:spacing w:val="-2"/>
        </w:rPr>
        <w:t>Number of years of experience staff have within the industry in the relevant category of service;</w:t>
      </w:r>
    </w:p>
    <w:p w:rsidR="00560001" w:rsidRPr="00EC64D1"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rPr>
      </w:pPr>
      <w:r w:rsidRPr="00EC64D1">
        <w:rPr>
          <w:rFonts w:ascii="Arial" w:hAnsi="Arial" w:cs="Arial"/>
          <w:spacing w:val="-2"/>
        </w:rPr>
        <w:t>Location of staff member;</w:t>
      </w:r>
    </w:p>
    <w:p w:rsidR="00560001" w:rsidRPr="00EC64D1"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rPr>
      </w:pPr>
      <w:r w:rsidRPr="00EC64D1">
        <w:rPr>
          <w:rFonts w:ascii="Arial" w:hAnsi="Arial" w:cs="Arial"/>
          <w:spacing w:val="-2"/>
        </w:rPr>
        <w:t>Details of relevant projects undertaken;</w:t>
      </w:r>
    </w:p>
    <w:p w:rsidR="00560001" w:rsidRPr="00EC64D1"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rPr>
      </w:pPr>
      <w:r w:rsidRPr="00EC64D1">
        <w:rPr>
          <w:rFonts w:ascii="Arial" w:hAnsi="Arial" w:cs="Arial"/>
          <w:spacing w:val="-2"/>
        </w:rPr>
        <w:t>Qualifications relevant to the category of service being offered, licences and other relevant training;</w:t>
      </w:r>
    </w:p>
    <w:p w:rsidR="00560001" w:rsidRPr="00EC64D1"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rPr>
      </w:pPr>
      <w:r w:rsidRPr="00EC64D1">
        <w:rPr>
          <w:rFonts w:ascii="Arial" w:hAnsi="Arial" w:cs="Arial"/>
          <w:spacing w:val="-2"/>
        </w:rPr>
        <w:t xml:space="preserve">Relevant skills and specialist abilities; and </w:t>
      </w:r>
    </w:p>
    <w:p w:rsidR="00560001" w:rsidRPr="00EC64D1"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rPr>
      </w:pPr>
      <w:r w:rsidRPr="00EC64D1">
        <w:rPr>
          <w:rFonts w:ascii="Arial" w:hAnsi="Arial" w:cs="Arial"/>
          <w:spacing w:val="-2"/>
        </w:rPr>
        <w:t>Knowledge and history of working with government specifications, briefs and/or standards and guidelines.</w:t>
      </w:r>
    </w:p>
    <w:p w:rsidR="00D6141B" w:rsidRPr="00EC64D1" w:rsidRDefault="00D6141B" w:rsidP="00D6141B">
      <w:pPr>
        <w:numPr>
          <w:ilvl w:val="0"/>
          <w:numId w:val="8"/>
        </w:numPr>
        <w:tabs>
          <w:tab w:val="clear" w:pos="720"/>
          <w:tab w:val="left" w:pos="-720"/>
          <w:tab w:val="num" w:pos="1134"/>
        </w:tabs>
        <w:suppressAutoHyphens/>
        <w:spacing w:before="120"/>
        <w:ind w:left="1134" w:hanging="425"/>
        <w:rPr>
          <w:rFonts w:ascii="Arial" w:hAnsi="Arial" w:cs="Arial"/>
          <w:spacing w:val="-2"/>
        </w:rPr>
      </w:pPr>
      <w:r w:rsidRPr="00EC64D1">
        <w:rPr>
          <w:rFonts w:ascii="Arial" w:hAnsi="Arial" w:cs="Arial"/>
        </w:rPr>
        <w:t>Curriculum vitas for all staff.</w:t>
      </w:r>
    </w:p>
    <w:p w:rsidR="00CE1A3C" w:rsidRPr="00EC64D1" w:rsidRDefault="00CE1A3C" w:rsidP="00560001">
      <w:pPr>
        <w:tabs>
          <w:tab w:val="left" w:pos="-720"/>
        </w:tabs>
        <w:suppressAutoHyphens/>
        <w:spacing w:before="120"/>
        <w:rPr>
          <w:rFonts w:ascii="Arial" w:hAnsi="Arial" w:cs="Arial"/>
          <w:bCs/>
        </w:rPr>
      </w:pPr>
    </w:p>
    <w:p w:rsidR="00560001" w:rsidRPr="00EC64D1" w:rsidRDefault="00D6141B" w:rsidP="00560001">
      <w:pPr>
        <w:jc w:val="left"/>
        <w:rPr>
          <w:rFonts w:ascii="Arial" w:hAnsi="Arial" w:cs="Arial"/>
        </w:rPr>
      </w:pPr>
      <w:r w:rsidRPr="00EC64D1">
        <w:rPr>
          <w:rFonts w:ascii="Arial" w:hAnsi="Arial" w:cs="Arial"/>
        </w:rPr>
        <w:br w:type="page"/>
      </w:r>
    </w:p>
    <w:p w:rsidR="00D6141B" w:rsidRPr="00EC64D1" w:rsidRDefault="00D6141B" w:rsidP="00D6141B">
      <w:pPr>
        <w:pStyle w:val="Paragraph"/>
        <w:spacing w:after="0" w:line="240" w:lineRule="auto"/>
        <w:rPr>
          <w:sz w:val="20"/>
          <w:szCs w:val="20"/>
        </w:rPr>
      </w:pPr>
      <w:r w:rsidRPr="00EC64D1">
        <w:rPr>
          <w:sz w:val="20"/>
          <w:szCs w:val="20"/>
        </w:rPr>
        <w:lastRenderedPageBreak/>
        <w:t>Applications must:</w:t>
      </w:r>
    </w:p>
    <w:p w:rsidR="00D6141B" w:rsidRPr="00EC64D1" w:rsidRDefault="00D6141B" w:rsidP="00D6141B">
      <w:pPr>
        <w:pStyle w:val="Paragraph"/>
        <w:numPr>
          <w:ilvl w:val="0"/>
          <w:numId w:val="71"/>
        </w:numPr>
        <w:spacing w:before="120" w:after="0"/>
        <w:rPr>
          <w:sz w:val="20"/>
          <w:szCs w:val="20"/>
        </w:rPr>
      </w:pPr>
      <w:r w:rsidRPr="00EC64D1">
        <w:rPr>
          <w:sz w:val="20"/>
          <w:szCs w:val="20"/>
        </w:rPr>
        <w:t>include all documentation outlined above;</w:t>
      </w:r>
    </w:p>
    <w:p w:rsidR="00D6141B" w:rsidRPr="00EC64D1" w:rsidRDefault="00D6141B" w:rsidP="00D6141B">
      <w:pPr>
        <w:pStyle w:val="Paragraph"/>
        <w:numPr>
          <w:ilvl w:val="0"/>
          <w:numId w:val="71"/>
        </w:numPr>
        <w:spacing w:before="120" w:after="0"/>
        <w:rPr>
          <w:sz w:val="20"/>
          <w:szCs w:val="20"/>
        </w:rPr>
      </w:pPr>
      <w:r w:rsidRPr="00EC64D1">
        <w:rPr>
          <w:sz w:val="20"/>
          <w:szCs w:val="20"/>
        </w:rPr>
        <w:t>be marked for the attention of:</w:t>
      </w:r>
    </w:p>
    <w:p w:rsidR="00D6141B" w:rsidRPr="00EC64D1" w:rsidRDefault="00D6141B" w:rsidP="00D6141B">
      <w:pPr>
        <w:suppressAutoHyphens/>
        <w:spacing w:before="120"/>
        <w:ind w:left="1440"/>
        <w:jc w:val="left"/>
        <w:rPr>
          <w:rFonts w:ascii="Arial" w:hAnsi="Arial" w:cs="Arial"/>
          <w:b/>
        </w:rPr>
      </w:pPr>
      <w:r w:rsidRPr="00EC64D1">
        <w:rPr>
          <w:rFonts w:ascii="Arial" w:hAnsi="Arial" w:cs="Arial"/>
          <w:b/>
        </w:rPr>
        <w:t>Manager Contracting Services</w:t>
      </w:r>
      <w:r w:rsidRPr="00EC64D1">
        <w:rPr>
          <w:rFonts w:ascii="Arial" w:hAnsi="Arial" w:cs="Arial"/>
          <w:b/>
        </w:rPr>
        <w:br/>
        <w:t>Department of Planning, Transport and Infrastructure.</w:t>
      </w:r>
    </w:p>
    <w:p w:rsidR="00D6141B" w:rsidRPr="00EC64D1" w:rsidRDefault="00D6141B" w:rsidP="00D6141B">
      <w:pPr>
        <w:pStyle w:val="Paragraph"/>
        <w:numPr>
          <w:ilvl w:val="0"/>
          <w:numId w:val="71"/>
        </w:numPr>
        <w:spacing w:before="120" w:after="0"/>
        <w:rPr>
          <w:bCs/>
          <w:sz w:val="20"/>
          <w:szCs w:val="20"/>
        </w:rPr>
      </w:pPr>
      <w:r w:rsidRPr="00EC64D1">
        <w:rPr>
          <w:sz w:val="20"/>
          <w:szCs w:val="20"/>
        </w:rPr>
        <w:t xml:space="preserve">be submitted electronically </w:t>
      </w:r>
      <w:r w:rsidRPr="00EC64D1">
        <w:rPr>
          <w:bCs/>
        </w:rPr>
        <w:t xml:space="preserve">- </w:t>
      </w:r>
      <w:r w:rsidRPr="00EC64D1">
        <w:rPr>
          <w:bCs/>
          <w:sz w:val="20"/>
          <w:szCs w:val="20"/>
        </w:rPr>
        <w:t>(</w:t>
      </w:r>
      <w:r w:rsidRPr="00EC64D1">
        <w:rPr>
          <w:b/>
          <w:bCs/>
          <w:sz w:val="20"/>
          <w:szCs w:val="20"/>
          <w:u w:val="single"/>
        </w:rPr>
        <w:t>do not</w:t>
      </w:r>
      <w:r w:rsidRPr="00EC64D1">
        <w:rPr>
          <w:bCs/>
          <w:sz w:val="20"/>
          <w:szCs w:val="20"/>
        </w:rPr>
        <w:t xml:space="preserve"> submit paper copies</w:t>
      </w:r>
      <w:r w:rsidRPr="00EC64D1">
        <w:rPr>
          <w:sz w:val="20"/>
          <w:szCs w:val="20"/>
        </w:rPr>
        <w:t>):</w:t>
      </w:r>
    </w:p>
    <w:p w:rsidR="00D6141B" w:rsidRPr="00EC64D1" w:rsidRDefault="00D6141B" w:rsidP="00D6141B">
      <w:pPr>
        <w:suppressAutoHyphens/>
        <w:ind w:left="1429" w:hanging="11"/>
        <w:rPr>
          <w:rFonts w:ascii="Arial" w:hAnsi="Arial" w:cs="Arial"/>
          <w:bCs/>
        </w:rPr>
      </w:pPr>
    </w:p>
    <w:p w:rsidR="00D6141B" w:rsidRPr="00EC64D1" w:rsidRDefault="00D6141B" w:rsidP="00D6141B">
      <w:pPr>
        <w:suppressAutoHyphens/>
        <w:ind w:left="1429" w:hanging="11"/>
        <w:rPr>
          <w:rFonts w:ascii="Arial" w:hAnsi="Arial" w:cs="Arial"/>
          <w:bCs/>
        </w:rPr>
      </w:pPr>
      <w:r w:rsidRPr="00EC64D1">
        <w:rPr>
          <w:rFonts w:ascii="Arial" w:hAnsi="Arial" w:cs="Arial"/>
          <w:bCs/>
        </w:rPr>
        <w:t>If the application is on a CD or USB, it may be either posted or delivered in accordance with the details displayed on the cover page.</w:t>
      </w:r>
    </w:p>
    <w:p w:rsidR="00D6141B" w:rsidRPr="00EC64D1" w:rsidRDefault="00D6141B" w:rsidP="00D6141B">
      <w:pPr>
        <w:ind w:left="1418"/>
        <w:rPr>
          <w:rFonts w:ascii="Arial" w:hAnsi="Arial" w:cs="Arial"/>
        </w:rPr>
      </w:pPr>
    </w:p>
    <w:p w:rsidR="00D6141B" w:rsidRPr="00EC64D1" w:rsidRDefault="00D6141B" w:rsidP="00D6141B">
      <w:pPr>
        <w:ind w:left="1418"/>
        <w:rPr>
          <w:rFonts w:ascii="Arial" w:hAnsi="Arial" w:cs="Arial"/>
        </w:rPr>
      </w:pPr>
      <w:r w:rsidRPr="00EC64D1">
        <w:rPr>
          <w:rFonts w:ascii="Arial" w:hAnsi="Arial" w:cs="Arial"/>
        </w:rPr>
        <w:t xml:space="preserve">If the application is attached to an email(s), it must be forwarded to </w:t>
      </w:r>
      <w:hyperlink r:id="rId17" w:history="1">
        <w:r w:rsidRPr="00EC64D1">
          <w:rPr>
            <w:rStyle w:val="Hyperlink"/>
            <w:rFonts w:ascii="Arial" w:hAnsi="Arial" w:cs="Arial"/>
            <w:b/>
          </w:rPr>
          <w:t>DPTI.Tenders@sa.gov.au</w:t>
        </w:r>
      </w:hyperlink>
      <w:r w:rsidRPr="00EC64D1">
        <w:rPr>
          <w:rFonts w:ascii="Arial" w:hAnsi="Arial" w:cs="Arial"/>
          <w:b/>
        </w:rPr>
        <w:t xml:space="preserve"> - </w:t>
      </w:r>
      <w:r w:rsidRPr="00EC64D1">
        <w:rPr>
          <w:rFonts w:ascii="Arial" w:hAnsi="Arial" w:cs="Arial"/>
        </w:rPr>
        <w:t xml:space="preserve">refer to cover page for constraints. </w:t>
      </w:r>
    </w:p>
    <w:p w:rsidR="00D6141B" w:rsidRPr="00EC64D1" w:rsidRDefault="00D6141B" w:rsidP="00D6141B">
      <w:pPr>
        <w:ind w:left="1418"/>
        <w:rPr>
          <w:rFonts w:ascii="Arial" w:hAnsi="Arial" w:cs="Arial"/>
        </w:rPr>
      </w:pPr>
    </w:p>
    <w:p w:rsidR="00D6141B" w:rsidRPr="00EC64D1" w:rsidRDefault="00D6141B" w:rsidP="00D6141B">
      <w:pPr>
        <w:ind w:left="1418"/>
        <w:rPr>
          <w:rFonts w:ascii="Arial" w:hAnsi="Arial" w:cs="Arial"/>
        </w:rPr>
      </w:pPr>
      <w:r w:rsidRPr="00EC64D1">
        <w:rPr>
          <w:rFonts w:ascii="Arial" w:hAnsi="Arial" w:cs="Arial"/>
        </w:rPr>
        <w:t>Files must be clearly identified. Each file name must indicate the applicable Schedule number and contain the required information.</w:t>
      </w:r>
    </w:p>
    <w:p w:rsidR="00560001" w:rsidRPr="00EC64D1" w:rsidRDefault="00560001" w:rsidP="00560001">
      <w:pPr>
        <w:jc w:val="left"/>
        <w:rPr>
          <w:rFonts w:ascii="Arial" w:hAnsi="Arial" w:cs="Arial"/>
        </w:rPr>
      </w:pPr>
    </w:p>
    <w:p w:rsidR="00D6141B" w:rsidRPr="00EC64D1" w:rsidRDefault="00D6141B" w:rsidP="00560001">
      <w:pPr>
        <w:jc w:val="left"/>
        <w:rPr>
          <w:rFonts w:ascii="Arial" w:hAnsi="Arial" w:cs="Arial"/>
        </w:rPr>
      </w:pPr>
    </w:p>
    <w:p w:rsidR="00D6141B" w:rsidRPr="00EC64D1" w:rsidRDefault="00D6141B" w:rsidP="00560001">
      <w:pPr>
        <w:jc w:val="left"/>
        <w:rPr>
          <w:rFonts w:ascii="Arial" w:hAnsi="Arial" w:cs="Arial"/>
        </w:rPr>
      </w:pPr>
    </w:p>
    <w:p w:rsidR="00560001" w:rsidRPr="00EC64D1" w:rsidRDefault="00560001" w:rsidP="00560001">
      <w:pPr>
        <w:jc w:val="center"/>
        <w:rPr>
          <w:rFonts w:ascii="Arial" w:hAnsi="Arial" w:cs="Arial"/>
        </w:rPr>
      </w:pPr>
      <w:r w:rsidRPr="00EC64D1">
        <w:rPr>
          <w:rFonts w:ascii="Arial" w:hAnsi="Arial" w:cs="Arial"/>
        </w:rPr>
        <w:t>____________</w:t>
      </w:r>
    </w:p>
    <w:p w:rsidR="00D6141B" w:rsidRPr="00EC64D1" w:rsidRDefault="00D6141B" w:rsidP="00560001">
      <w:pPr>
        <w:jc w:val="center"/>
        <w:rPr>
          <w:rFonts w:ascii="Arial" w:hAnsi="Arial" w:cs="Arial"/>
          <w:b/>
          <w:u w:val="single"/>
        </w:rPr>
      </w:pPr>
    </w:p>
    <w:p w:rsidR="00560001" w:rsidRPr="00EC64D1" w:rsidRDefault="007766AC" w:rsidP="00560001">
      <w:pPr>
        <w:jc w:val="center"/>
        <w:rPr>
          <w:rFonts w:ascii="Arial" w:hAnsi="Arial" w:cs="Arial"/>
          <w:b/>
          <w:u w:val="single"/>
        </w:rPr>
      </w:pPr>
      <w:r w:rsidRPr="00EC64D1">
        <w:rPr>
          <w:rFonts w:ascii="Arial" w:hAnsi="Arial" w:cs="Arial"/>
          <w:b/>
          <w:u w:val="single"/>
        </w:rPr>
        <w:br w:type="page"/>
      </w:r>
      <w:r w:rsidR="00560001" w:rsidRPr="00EC64D1">
        <w:rPr>
          <w:rFonts w:ascii="Arial" w:hAnsi="Arial" w:cs="Arial"/>
          <w:b/>
          <w:u w:val="single"/>
        </w:rPr>
        <w:lastRenderedPageBreak/>
        <w:t>CT ANNEXURE B</w:t>
      </w:r>
    </w:p>
    <w:p w:rsidR="00560001" w:rsidRPr="00EC64D1" w:rsidRDefault="00560001" w:rsidP="00560001">
      <w:pPr>
        <w:jc w:val="center"/>
        <w:rPr>
          <w:rFonts w:ascii="Arial" w:hAnsi="Arial" w:cs="Arial"/>
          <w:b/>
          <w:u w:val="single"/>
        </w:rPr>
      </w:pPr>
    </w:p>
    <w:p w:rsidR="00560001" w:rsidRPr="00EC64D1" w:rsidRDefault="00560001" w:rsidP="00560001">
      <w:pPr>
        <w:jc w:val="center"/>
        <w:rPr>
          <w:rFonts w:ascii="Arial" w:hAnsi="Arial" w:cs="Arial"/>
          <w:b/>
          <w:u w:val="single"/>
        </w:rPr>
      </w:pPr>
      <w:r w:rsidRPr="00EC64D1">
        <w:rPr>
          <w:rFonts w:ascii="Arial" w:hAnsi="Arial" w:cs="Arial"/>
          <w:b/>
          <w:u w:val="single"/>
        </w:rPr>
        <w:t xml:space="preserve">ASSESSMENT OF </w:t>
      </w:r>
      <w:r w:rsidR="008C57F3" w:rsidRPr="00EC64D1">
        <w:rPr>
          <w:rFonts w:ascii="Arial" w:hAnsi="Arial" w:cs="Arial"/>
          <w:b/>
          <w:u w:val="single"/>
        </w:rPr>
        <w:t>APPLICATIONS</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8C57F3" w:rsidP="00560001">
      <w:pPr>
        <w:rPr>
          <w:rFonts w:ascii="Arial" w:hAnsi="Arial" w:cs="Arial"/>
        </w:rPr>
      </w:pPr>
      <w:r w:rsidRPr="00EC64D1">
        <w:rPr>
          <w:rFonts w:ascii="Arial" w:hAnsi="Arial" w:cs="Arial"/>
        </w:rPr>
        <w:t>Applications</w:t>
      </w:r>
      <w:r w:rsidR="00560001" w:rsidRPr="00EC64D1">
        <w:rPr>
          <w:rFonts w:ascii="Arial" w:hAnsi="Arial" w:cs="Arial"/>
        </w:rPr>
        <w:t xml:space="preserve"> will be evaluated in accordance with the following criteria and weightings:</w:t>
      </w:r>
    </w:p>
    <w:p w:rsidR="00560001" w:rsidRPr="00EC64D1" w:rsidRDefault="00560001" w:rsidP="00560001">
      <w:pPr>
        <w:rPr>
          <w:rFonts w:ascii="Arial" w:hAnsi="Arial" w:cs="Arial"/>
        </w:rPr>
      </w:pPr>
    </w:p>
    <w:tbl>
      <w:tblPr>
        <w:tblW w:w="0" w:type="auto"/>
        <w:tblInd w:w="534" w:type="dxa"/>
        <w:tblLook w:val="0000" w:firstRow="0" w:lastRow="0" w:firstColumn="0" w:lastColumn="0" w:noHBand="0" w:noVBand="0"/>
      </w:tblPr>
      <w:tblGrid>
        <w:gridCol w:w="4961"/>
        <w:gridCol w:w="728"/>
      </w:tblGrid>
      <w:tr w:rsidR="00560001" w:rsidRPr="00EC64D1" w:rsidTr="00560001">
        <w:tc>
          <w:tcPr>
            <w:tcW w:w="4961" w:type="dxa"/>
          </w:tcPr>
          <w:p w:rsidR="00560001" w:rsidRPr="00EC64D1" w:rsidRDefault="00103017" w:rsidP="00560001">
            <w:pPr>
              <w:spacing w:before="120" w:after="120"/>
              <w:jc w:val="left"/>
              <w:rPr>
                <w:rFonts w:ascii="Arial" w:hAnsi="Arial" w:cs="Arial"/>
              </w:rPr>
            </w:pPr>
            <w:r w:rsidRPr="00EC64D1">
              <w:rPr>
                <w:rFonts w:ascii="Arial" w:hAnsi="Arial" w:cs="Arial"/>
              </w:rPr>
              <w:t>Applicant</w:t>
            </w:r>
            <w:r w:rsidR="00E86272" w:rsidRPr="00EC64D1">
              <w:rPr>
                <w:rFonts w:ascii="Arial" w:hAnsi="Arial" w:cs="Arial"/>
              </w:rPr>
              <w:t>’</w:t>
            </w:r>
            <w:r w:rsidR="00560001" w:rsidRPr="00EC64D1">
              <w:rPr>
                <w:rFonts w:ascii="Arial" w:hAnsi="Arial" w:cs="Arial"/>
              </w:rPr>
              <w:t>s organisational structure</w:t>
            </w:r>
          </w:p>
        </w:tc>
        <w:tc>
          <w:tcPr>
            <w:tcW w:w="728" w:type="dxa"/>
          </w:tcPr>
          <w:p w:rsidR="00560001" w:rsidRPr="00EC64D1" w:rsidRDefault="00560001" w:rsidP="00560001">
            <w:pPr>
              <w:spacing w:before="120" w:after="120"/>
              <w:jc w:val="left"/>
              <w:rPr>
                <w:rFonts w:ascii="Arial" w:hAnsi="Arial" w:cs="Arial"/>
              </w:rPr>
            </w:pPr>
            <w:r w:rsidRPr="00EC64D1">
              <w:rPr>
                <w:rFonts w:ascii="Arial" w:hAnsi="Arial" w:cs="Arial"/>
              </w:rPr>
              <w:t>10%</w:t>
            </w:r>
          </w:p>
        </w:tc>
      </w:tr>
      <w:tr w:rsidR="00560001" w:rsidRPr="00EC64D1" w:rsidTr="00560001">
        <w:tc>
          <w:tcPr>
            <w:tcW w:w="4961" w:type="dxa"/>
          </w:tcPr>
          <w:p w:rsidR="00560001" w:rsidRPr="00EC64D1" w:rsidRDefault="00560001" w:rsidP="00560001">
            <w:pPr>
              <w:spacing w:before="120" w:after="120"/>
              <w:jc w:val="left"/>
              <w:rPr>
                <w:rFonts w:ascii="Arial" w:hAnsi="Arial" w:cs="Arial"/>
              </w:rPr>
            </w:pPr>
            <w:r w:rsidRPr="00EC64D1">
              <w:rPr>
                <w:rFonts w:ascii="Arial" w:hAnsi="Arial" w:cs="Arial"/>
              </w:rPr>
              <w:t>Work History</w:t>
            </w:r>
          </w:p>
        </w:tc>
        <w:tc>
          <w:tcPr>
            <w:tcW w:w="728" w:type="dxa"/>
          </w:tcPr>
          <w:p w:rsidR="00560001" w:rsidRPr="00EC64D1" w:rsidRDefault="00560001" w:rsidP="00560001">
            <w:pPr>
              <w:spacing w:before="120" w:after="120"/>
              <w:jc w:val="left"/>
              <w:rPr>
                <w:rFonts w:ascii="Arial" w:hAnsi="Arial" w:cs="Arial"/>
              </w:rPr>
            </w:pPr>
            <w:r w:rsidRPr="00EC64D1">
              <w:rPr>
                <w:rFonts w:ascii="Arial" w:hAnsi="Arial" w:cs="Arial"/>
              </w:rPr>
              <w:t>30%</w:t>
            </w:r>
          </w:p>
        </w:tc>
      </w:tr>
      <w:tr w:rsidR="00560001" w:rsidRPr="00EC64D1" w:rsidTr="00560001">
        <w:tc>
          <w:tcPr>
            <w:tcW w:w="4961" w:type="dxa"/>
          </w:tcPr>
          <w:p w:rsidR="00560001" w:rsidRPr="00EC64D1" w:rsidRDefault="00560001" w:rsidP="00560001">
            <w:pPr>
              <w:spacing w:before="120" w:after="120"/>
              <w:jc w:val="left"/>
              <w:rPr>
                <w:rFonts w:ascii="Arial" w:hAnsi="Arial" w:cs="Arial"/>
              </w:rPr>
            </w:pPr>
            <w:r w:rsidRPr="00EC64D1">
              <w:rPr>
                <w:rFonts w:ascii="Arial" w:hAnsi="Arial" w:cs="Arial"/>
              </w:rPr>
              <w:t>Qualifications and Experience</w:t>
            </w:r>
          </w:p>
        </w:tc>
        <w:tc>
          <w:tcPr>
            <w:tcW w:w="728" w:type="dxa"/>
          </w:tcPr>
          <w:p w:rsidR="00560001" w:rsidRPr="00EC64D1" w:rsidRDefault="00560001" w:rsidP="00560001">
            <w:pPr>
              <w:spacing w:before="120" w:after="120"/>
              <w:jc w:val="left"/>
              <w:rPr>
                <w:rFonts w:ascii="Arial" w:hAnsi="Arial" w:cs="Arial"/>
              </w:rPr>
            </w:pPr>
            <w:r w:rsidRPr="00EC64D1">
              <w:rPr>
                <w:rFonts w:ascii="Arial" w:hAnsi="Arial" w:cs="Arial"/>
              </w:rPr>
              <w:t>60%</w:t>
            </w:r>
          </w:p>
        </w:tc>
      </w:tr>
    </w:tbl>
    <w:p w:rsidR="005746C6" w:rsidRPr="00EC64D1" w:rsidRDefault="005746C6" w:rsidP="007B030E">
      <w:pPr>
        <w:tabs>
          <w:tab w:val="left" w:pos="-720"/>
        </w:tabs>
        <w:suppressAutoHyphens/>
        <w:rPr>
          <w:rFonts w:ascii="Arial" w:hAnsi="Arial" w:cs="Arial"/>
          <w:spacing w:val="-2"/>
        </w:rPr>
      </w:pPr>
    </w:p>
    <w:p w:rsidR="007B030E" w:rsidRPr="00EC64D1" w:rsidRDefault="007B030E" w:rsidP="007B030E">
      <w:pPr>
        <w:tabs>
          <w:tab w:val="left" w:pos="-720"/>
        </w:tabs>
        <w:suppressAutoHyphens/>
        <w:rPr>
          <w:rFonts w:ascii="Arial" w:hAnsi="Arial" w:cs="Arial"/>
          <w:spacing w:val="-2"/>
        </w:rPr>
      </w:pPr>
    </w:p>
    <w:p w:rsidR="005746C6" w:rsidRPr="00EC64D1" w:rsidRDefault="005746C6" w:rsidP="007B030E">
      <w:pPr>
        <w:tabs>
          <w:tab w:val="left" w:pos="-720"/>
        </w:tabs>
        <w:suppressAutoHyphens/>
        <w:jc w:val="left"/>
        <w:rPr>
          <w:rFonts w:ascii="Arial" w:hAnsi="Arial" w:cs="Arial"/>
          <w:spacing w:val="-2"/>
        </w:rPr>
      </w:pPr>
      <w:r w:rsidRPr="00EC64D1">
        <w:rPr>
          <w:rFonts w:ascii="Arial" w:hAnsi="Arial" w:cs="Arial"/>
          <w:spacing w:val="-2"/>
        </w:rPr>
        <w:t xml:space="preserve">The proposed applicants may have an audit undertaken on their management systems, ie Quality Management and </w:t>
      </w:r>
      <w:r w:rsidR="00F82D78">
        <w:rPr>
          <w:rFonts w:ascii="Arial" w:hAnsi="Arial" w:cs="Arial"/>
          <w:spacing w:val="-2"/>
        </w:rPr>
        <w:t>WHS</w:t>
      </w:r>
      <w:r w:rsidRPr="00EC64D1">
        <w:rPr>
          <w:rFonts w:ascii="Arial" w:hAnsi="Arial" w:cs="Arial"/>
          <w:spacing w:val="-2"/>
        </w:rPr>
        <w:t xml:space="preserve">.  </w:t>
      </w:r>
      <w:r w:rsidR="00103017" w:rsidRPr="00EC64D1">
        <w:rPr>
          <w:rFonts w:ascii="Arial" w:hAnsi="Arial" w:cs="Arial"/>
          <w:spacing w:val="-2"/>
        </w:rPr>
        <w:t>Applicant</w:t>
      </w:r>
      <w:r w:rsidRPr="00EC64D1">
        <w:rPr>
          <w:rFonts w:ascii="Arial" w:hAnsi="Arial" w:cs="Arial"/>
          <w:spacing w:val="-2"/>
        </w:rPr>
        <w:t>s that do not have satisfactory management systems will be excluded from consideration.</w:t>
      </w:r>
      <w:r w:rsidR="005C26F3" w:rsidRPr="00EC64D1">
        <w:rPr>
          <w:rFonts w:ascii="Arial" w:hAnsi="Arial" w:cs="Arial"/>
          <w:spacing w:val="-2"/>
        </w:rPr>
        <w:t xml:space="preserve"> Accessibility of the nominated personnel will also be taken into consideration in the assessment.</w:t>
      </w:r>
    </w:p>
    <w:p w:rsidR="005746C6" w:rsidRPr="00EC64D1" w:rsidRDefault="005746C6" w:rsidP="007B030E">
      <w:pPr>
        <w:tabs>
          <w:tab w:val="left" w:pos="-720"/>
        </w:tabs>
        <w:suppressAutoHyphens/>
        <w:jc w:val="left"/>
        <w:rPr>
          <w:rFonts w:ascii="Arial" w:hAnsi="Arial" w:cs="Arial"/>
          <w:spacing w:val="-2"/>
        </w:rPr>
      </w:pPr>
    </w:p>
    <w:p w:rsidR="007B030E" w:rsidRPr="00EC64D1" w:rsidRDefault="007B030E" w:rsidP="007B030E">
      <w:pPr>
        <w:tabs>
          <w:tab w:val="left" w:pos="-720"/>
        </w:tabs>
        <w:suppressAutoHyphens/>
        <w:jc w:val="left"/>
        <w:rPr>
          <w:rFonts w:ascii="Arial" w:hAnsi="Arial" w:cs="Arial"/>
          <w:spacing w:val="-2"/>
        </w:rPr>
      </w:pPr>
    </w:p>
    <w:p w:rsidR="00560001" w:rsidRPr="00EC64D1" w:rsidRDefault="00560001" w:rsidP="007B030E">
      <w:pPr>
        <w:rPr>
          <w:rFonts w:ascii="Arial" w:hAnsi="Arial" w:cs="Arial"/>
        </w:rPr>
      </w:pPr>
    </w:p>
    <w:p w:rsidR="00560001" w:rsidRPr="00EC64D1" w:rsidRDefault="00560001" w:rsidP="00560001">
      <w:pPr>
        <w:jc w:val="center"/>
        <w:rPr>
          <w:rFonts w:ascii="Arial" w:hAnsi="Arial" w:cs="Arial"/>
        </w:rPr>
      </w:pPr>
      <w:r w:rsidRPr="00EC64D1">
        <w:rPr>
          <w:rFonts w:ascii="Arial" w:hAnsi="Arial" w:cs="Arial"/>
        </w:rPr>
        <w:t>____________</w:t>
      </w:r>
    </w:p>
    <w:p w:rsidR="00560001" w:rsidRPr="00EC64D1" w:rsidRDefault="00560001" w:rsidP="007B030E">
      <w:pPr>
        <w:jc w:val="left"/>
        <w:rPr>
          <w:rFonts w:ascii="Arial" w:hAnsi="Arial" w:cs="Arial"/>
        </w:rPr>
      </w:pPr>
    </w:p>
    <w:p w:rsidR="00D6141B" w:rsidRPr="00EC64D1" w:rsidRDefault="00D6141B" w:rsidP="007B030E">
      <w:pPr>
        <w:jc w:val="left"/>
        <w:rPr>
          <w:rFonts w:ascii="Arial" w:hAnsi="Arial" w:cs="Arial"/>
        </w:rPr>
      </w:pPr>
    </w:p>
    <w:p w:rsidR="00D6141B" w:rsidRPr="00EC64D1" w:rsidRDefault="00D6141B" w:rsidP="007B030E">
      <w:pPr>
        <w:jc w:val="left"/>
        <w:rPr>
          <w:rFonts w:ascii="Arial" w:hAnsi="Arial" w:cs="Arial"/>
        </w:rPr>
        <w:sectPr w:rsidR="00D6141B" w:rsidRPr="00EC64D1" w:rsidSect="00115A53">
          <w:headerReference w:type="default" r:id="rId18"/>
          <w:footerReference w:type="even" r:id="rId19"/>
          <w:pgSz w:w="11907" w:h="16840" w:code="9"/>
          <w:pgMar w:top="851" w:right="851" w:bottom="567" w:left="1701" w:header="851" w:footer="567" w:gutter="0"/>
          <w:paperSrc w:first="7" w:other="7"/>
          <w:cols w:space="720"/>
        </w:sectPr>
      </w:pPr>
    </w:p>
    <w:p w:rsidR="00D6141B" w:rsidRPr="00EC64D1" w:rsidRDefault="00D6141B" w:rsidP="00D6141B">
      <w:pPr>
        <w:jc w:val="center"/>
        <w:rPr>
          <w:rFonts w:ascii="Arial" w:hAnsi="Arial" w:cs="Arial"/>
          <w:b/>
          <w:u w:val="single"/>
        </w:rPr>
      </w:pPr>
      <w:r w:rsidRPr="00EC64D1">
        <w:rPr>
          <w:rFonts w:ascii="Arial" w:hAnsi="Arial" w:cs="Arial"/>
          <w:b/>
          <w:u w:val="single"/>
        </w:rPr>
        <w:lastRenderedPageBreak/>
        <w:t>SCHEDULE OF AGREEMENT DOCUMENTS</w:t>
      </w:r>
    </w:p>
    <w:p w:rsidR="00D6141B" w:rsidRPr="00EC64D1" w:rsidRDefault="00D6141B" w:rsidP="00D6141B">
      <w:pPr>
        <w:rPr>
          <w:rFonts w:ascii="Arial" w:hAnsi="Arial" w:cs="Arial"/>
        </w:rPr>
      </w:pPr>
    </w:p>
    <w:p w:rsidR="00D6141B" w:rsidRPr="00EC64D1" w:rsidRDefault="00D6141B" w:rsidP="00D6141B">
      <w:pPr>
        <w:rPr>
          <w:rFonts w:ascii="Arial" w:hAnsi="Arial" w:cs="Arial"/>
        </w:rPr>
      </w:pPr>
    </w:p>
    <w:p w:rsidR="00B94A2F" w:rsidRPr="008E109C" w:rsidRDefault="00B94A2F" w:rsidP="00B94A2F">
      <w:pPr>
        <w:jc w:val="left"/>
        <w:rPr>
          <w:rFonts w:ascii="Arial" w:hAnsi="Arial" w:cs="Arial"/>
        </w:rPr>
      </w:pPr>
      <w:r w:rsidRPr="008E109C">
        <w:rPr>
          <w:rFonts w:ascii="Arial" w:hAnsi="Arial" w:cs="Arial"/>
        </w:rPr>
        <w:t>The Services shall be provided in accordance with the following documents, which comprise the Agreement:</w:t>
      </w:r>
    </w:p>
    <w:p w:rsidR="00B94A2F" w:rsidRPr="008E109C" w:rsidRDefault="00B94A2F" w:rsidP="00B94A2F">
      <w:pPr>
        <w:pStyle w:val="TenderText"/>
        <w:jc w:val="left"/>
        <w:rPr>
          <w:rFonts w:ascii="Arial" w:hAnsi="Arial" w:cs="Arial"/>
        </w:rPr>
      </w:pPr>
    </w:p>
    <w:p w:rsidR="00B94A2F" w:rsidRPr="008E109C" w:rsidRDefault="00B94A2F" w:rsidP="00B94A2F">
      <w:pPr>
        <w:pStyle w:val="TenderText"/>
        <w:numPr>
          <w:ilvl w:val="0"/>
          <w:numId w:val="72"/>
        </w:numPr>
        <w:jc w:val="left"/>
        <w:rPr>
          <w:rFonts w:ascii="Arial" w:hAnsi="Arial" w:cs="Arial"/>
          <w:i/>
        </w:rPr>
      </w:pPr>
      <w:r w:rsidRPr="008E109C">
        <w:rPr>
          <w:rFonts w:ascii="Arial" w:hAnsi="Arial" w:cs="Arial"/>
        </w:rPr>
        <w:t>Instrument of Agreement</w:t>
      </w:r>
    </w:p>
    <w:p w:rsidR="00B94A2F" w:rsidRPr="008E109C" w:rsidRDefault="00B94A2F" w:rsidP="00B94A2F">
      <w:pPr>
        <w:pStyle w:val="Header"/>
        <w:rPr>
          <w:rFonts w:ascii="Arial" w:hAnsi="Arial" w:cs="Arial"/>
        </w:rPr>
      </w:pPr>
    </w:p>
    <w:p w:rsidR="00B94A2F" w:rsidRPr="008E109C" w:rsidRDefault="00B94A2F" w:rsidP="00B94A2F">
      <w:pPr>
        <w:pStyle w:val="TenderText"/>
        <w:numPr>
          <w:ilvl w:val="0"/>
          <w:numId w:val="72"/>
        </w:numPr>
        <w:jc w:val="left"/>
        <w:rPr>
          <w:rFonts w:ascii="Arial" w:hAnsi="Arial" w:cs="Arial"/>
        </w:rPr>
      </w:pPr>
      <w:r w:rsidRPr="008E109C">
        <w:rPr>
          <w:rFonts w:ascii="Arial" w:hAnsi="Arial" w:cs="Arial"/>
        </w:rPr>
        <w:t>Statement of Requirements</w:t>
      </w:r>
    </w:p>
    <w:p w:rsidR="00B94A2F" w:rsidRPr="008E109C" w:rsidRDefault="00B94A2F" w:rsidP="00B94A2F">
      <w:pPr>
        <w:pStyle w:val="TenderText"/>
        <w:jc w:val="left"/>
        <w:rPr>
          <w:rFonts w:ascii="Arial" w:hAnsi="Arial" w:cs="Arial"/>
        </w:rPr>
      </w:pPr>
    </w:p>
    <w:p w:rsidR="00B94A2F" w:rsidRPr="008F7FFE" w:rsidRDefault="00B94A2F" w:rsidP="00B94A2F">
      <w:pPr>
        <w:pStyle w:val="ListParagraph"/>
        <w:numPr>
          <w:ilvl w:val="0"/>
          <w:numId w:val="72"/>
        </w:numPr>
        <w:jc w:val="left"/>
        <w:rPr>
          <w:rFonts w:ascii="Arial" w:hAnsi="Arial" w:cs="Arial"/>
        </w:rPr>
      </w:pPr>
      <w:r w:rsidRPr="008F7FFE">
        <w:rPr>
          <w:rFonts w:ascii="Arial" w:hAnsi="Arial" w:cs="Arial"/>
        </w:rPr>
        <w:t xml:space="preserve">Panel Agreement – Professional Services (available from: </w:t>
      </w:r>
      <w:hyperlink r:id="rId20" w:history="1">
        <w:r w:rsidRPr="008F7FFE">
          <w:rPr>
            <w:rStyle w:val="Hyperlink"/>
            <w:rFonts w:ascii="Arial" w:hAnsi="Arial" w:cs="Arial"/>
          </w:rPr>
          <w:t>http://www.dpti.sa.gov.au/contractor_documents/dpti_general_conditions_of_contract</w:t>
        </w:r>
      </w:hyperlink>
      <w:r w:rsidRPr="008F7FFE">
        <w:rPr>
          <w:rStyle w:val="Hyperlink"/>
          <w:rFonts w:ascii="Arial" w:hAnsi="Arial" w:cs="Arial"/>
        </w:rPr>
        <w:t>)</w:t>
      </w:r>
      <w:r>
        <w:rPr>
          <w:rStyle w:val="Hyperlink"/>
          <w:rFonts w:ascii="Arial" w:hAnsi="Arial" w:cs="Arial"/>
        </w:rPr>
        <w:br/>
      </w:r>
    </w:p>
    <w:p w:rsidR="00B94A2F" w:rsidRPr="008E109C" w:rsidRDefault="00B94A2F" w:rsidP="00B94A2F">
      <w:pPr>
        <w:pStyle w:val="TenderText"/>
        <w:numPr>
          <w:ilvl w:val="0"/>
          <w:numId w:val="72"/>
        </w:numPr>
        <w:jc w:val="left"/>
        <w:rPr>
          <w:rFonts w:ascii="Arial" w:hAnsi="Arial" w:cs="Arial"/>
        </w:rPr>
      </w:pPr>
      <w:r>
        <w:rPr>
          <w:rFonts w:ascii="Arial" w:hAnsi="Arial" w:cs="Arial"/>
        </w:rPr>
        <w:t>Annexure to the Panel Agreement</w:t>
      </w:r>
    </w:p>
    <w:p w:rsidR="00B94A2F" w:rsidRPr="008E109C" w:rsidRDefault="00B94A2F" w:rsidP="00B94A2F">
      <w:pPr>
        <w:pStyle w:val="Header"/>
        <w:tabs>
          <w:tab w:val="clear" w:pos="4153"/>
          <w:tab w:val="left" w:pos="993"/>
        </w:tabs>
        <w:rPr>
          <w:rFonts w:ascii="Arial" w:hAnsi="Arial" w:cs="Arial"/>
        </w:rPr>
      </w:pPr>
    </w:p>
    <w:p w:rsidR="00B94A2F" w:rsidRPr="008E109C" w:rsidRDefault="00B94A2F" w:rsidP="00B94A2F">
      <w:pPr>
        <w:pStyle w:val="TenderText"/>
        <w:numPr>
          <w:ilvl w:val="0"/>
          <w:numId w:val="72"/>
        </w:numPr>
        <w:jc w:val="left"/>
        <w:rPr>
          <w:rFonts w:ascii="Arial" w:hAnsi="Arial" w:cs="Arial"/>
        </w:rPr>
      </w:pPr>
      <w:r w:rsidRPr="008E109C">
        <w:rPr>
          <w:rFonts w:ascii="Arial" w:hAnsi="Arial" w:cs="Arial"/>
        </w:rPr>
        <w:t>Contractor’s Submission</w:t>
      </w:r>
    </w:p>
    <w:p w:rsidR="00D6141B" w:rsidRPr="00EC64D1" w:rsidRDefault="00D6141B" w:rsidP="00D6141B">
      <w:pPr>
        <w:pStyle w:val="TenderText"/>
        <w:jc w:val="left"/>
        <w:rPr>
          <w:rFonts w:ascii="Arial" w:hAnsi="Arial" w:cs="Arial"/>
        </w:rPr>
      </w:pPr>
    </w:p>
    <w:p w:rsidR="00D6141B" w:rsidRPr="00EC64D1" w:rsidRDefault="00D6141B" w:rsidP="00D6141B">
      <w:pPr>
        <w:pStyle w:val="TenderText"/>
        <w:jc w:val="left"/>
        <w:rPr>
          <w:rFonts w:ascii="Arial" w:hAnsi="Arial" w:cs="Arial"/>
        </w:rPr>
      </w:pPr>
    </w:p>
    <w:p w:rsidR="00D6141B" w:rsidRPr="00EC64D1" w:rsidRDefault="00D6141B" w:rsidP="00D6141B">
      <w:pPr>
        <w:pStyle w:val="TenderText"/>
        <w:jc w:val="left"/>
        <w:rPr>
          <w:rFonts w:ascii="Arial" w:hAnsi="Arial" w:cs="Arial"/>
        </w:rPr>
      </w:pPr>
    </w:p>
    <w:p w:rsidR="00D6141B" w:rsidRPr="00EC64D1" w:rsidRDefault="00D6141B" w:rsidP="00D6141B">
      <w:pPr>
        <w:pStyle w:val="TenderText"/>
        <w:jc w:val="center"/>
        <w:rPr>
          <w:rFonts w:ascii="Arial" w:hAnsi="Arial" w:cs="Arial"/>
        </w:rPr>
      </w:pPr>
      <w:r w:rsidRPr="00EC64D1">
        <w:rPr>
          <w:rFonts w:ascii="Arial" w:hAnsi="Arial" w:cs="Arial"/>
        </w:rPr>
        <w:t>____________</w:t>
      </w:r>
    </w:p>
    <w:p w:rsidR="00D6141B" w:rsidRPr="00EC64D1" w:rsidRDefault="00D6141B" w:rsidP="00D6141B">
      <w:pPr>
        <w:pStyle w:val="TenderText"/>
        <w:jc w:val="left"/>
        <w:rPr>
          <w:rFonts w:ascii="Arial" w:hAnsi="Arial" w:cs="Arial"/>
        </w:rPr>
      </w:pPr>
    </w:p>
    <w:p w:rsidR="00D6141B" w:rsidRPr="00EC64D1" w:rsidRDefault="00D6141B" w:rsidP="00D6141B">
      <w:pPr>
        <w:rPr>
          <w:rFonts w:ascii="Arial" w:hAnsi="Arial" w:cs="Arial"/>
        </w:rPr>
      </w:pPr>
    </w:p>
    <w:p w:rsidR="00D6141B" w:rsidRPr="00EC64D1" w:rsidRDefault="00D6141B" w:rsidP="00D6141B">
      <w:pPr>
        <w:rPr>
          <w:rFonts w:ascii="Arial" w:hAnsi="Arial" w:cs="Arial"/>
        </w:rPr>
        <w:sectPr w:rsidR="00D6141B" w:rsidRPr="00EC64D1" w:rsidSect="007406D3">
          <w:headerReference w:type="default" r:id="rId21"/>
          <w:footerReference w:type="default" r:id="rId22"/>
          <w:endnotePr>
            <w:numFmt w:val="decimal"/>
          </w:endnotePr>
          <w:pgSz w:w="11907" w:h="16840" w:code="9"/>
          <w:pgMar w:top="851" w:right="851" w:bottom="567" w:left="1701" w:header="851" w:footer="567" w:gutter="0"/>
          <w:pgNumType w:start="1"/>
          <w:cols w:space="720"/>
        </w:sectPr>
      </w:pPr>
    </w:p>
    <w:p w:rsidR="00560001" w:rsidRPr="00EC64D1" w:rsidRDefault="00560001" w:rsidP="00560001">
      <w:pPr>
        <w:jc w:val="center"/>
        <w:rPr>
          <w:rFonts w:ascii="Arial" w:hAnsi="Arial" w:cs="Arial"/>
          <w:b/>
          <w:u w:val="single"/>
        </w:rPr>
      </w:pPr>
      <w:r w:rsidRPr="00EC64D1">
        <w:rPr>
          <w:rFonts w:ascii="Arial" w:hAnsi="Arial" w:cs="Arial"/>
          <w:b/>
          <w:u w:val="single"/>
        </w:rPr>
        <w:lastRenderedPageBreak/>
        <w:t>STATEMENT OF REQUIREMENTS</w:t>
      </w:r>
    </w:p>
    <w:p w:rsidR="00560001" w:rsidRPr="00EC64D1" w:rsidRDefault="00560001" w:rsidP="00CE1A3C">
      <w:pPr>
        <w:jc w:val="left"/>
        <w:rPr>
          <w:rFonts w:ascii="Arial" w:hAnsi="Arial" w:cs="Arial"/>
        </w:rPr>
      </w:pPr>
    </w:p>
    <w:p w:rsidR="00560001" w:rsidRPr="000612EC" w:rsidRDefault="00560001" w:rsidP="00CE1A3C">
      <w:pPr>
        <w:jc w:val="left"/>
        <w:rPr>
          <w:rFonts w:ascii="Arial" w:hAnsi="Arial" w:cs="Arial"/>
          <w:b/>
          <w:sz w:val="18"/>
          <w:szCs w:val="18"/>
          <w:u w:val="single"/>
        </w:rPr>
      </w:pPr>
      <w:r w:rsidRPr="000612EC">
        <w:rPr>
          <w:rFonts w:ascii="Arial" w:hAnsi="Arial" w:cs="Arial"/>
          <w:b/>
          <w:sz w:val="18"/>
          <w:szCs w:val="18"/>
          <w:u w:val="single"/>
        </w:rPr>
        <w:t>CONTENTS</w:t>
      </w:r>
    </w:p>
    <w:p w:rsidR="00560001" w:rsidRPr="000612EC" w:rsidRDefault="00560001" w:rsidP="00CE1A3C">
      <w:pPr>
        <w:jc w:val="left"/>
        <w:rPr>
          <w:rFonts w:ascii="Arial" w:hAnsi="Arial" w:cs="Arial"/>
          <w:sz w:val="18"/>
          <w:szCs w:val="18"/>
          <w:u w:val="single"/>
        </w:rPr>
      </w:pPr>
    </w:p>
    <w:p w:rsidR="00560001" w:rsidRPr="000612EC" w:rsidRDefault="00560001" w:rsidP="00D3400B">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Scope and Nature of Panel</w:t>
      </w:r>
    </w:p>
    <w:p w:rsidR="00560001" w:rsidRPr="000612EC" w:rsidRDefault="00560001" w:rsidP="00D3400B">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Term of Agreement</w:t>
      </w:r>
    </w:p>
    <w:p w:rsidR="00560001" w:rsidRPr="000612EC" w:rsidRDefault="00560001" w:rsidP="00D3400B">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Scope of Services</w:t>
      </w:r>
    </w:p>
    <w:p w:rsidR="00560001" w:rsidRPr="000612EC" w:rsidRDefault="00560001" w:rsidP="00D3400B">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Contractor’s Obligations</w:t>
      </w:r>
    </w:p>
    <w:p w:rsidR="00560001" w:rsidRPr="000612EC" w:rsidRDefault="00560001" w:rsidP="0077586C">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Specific Project Package Information</w:t>
      </w:r>
    </w:p>
    <w:p w:rsidR="00560001" w:rsidRPr="000612EC" w:rsidRDefault="00560001" w:rsidP="0077586C">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Schedule of Rates</w:t>
      </w:r>
    </w:p>
    <w:p w:rsidR="00560001" w:rsidRPr="000612EC" w:rsidRDefault="00560001" w:rsidP="0077586C">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Performance Evaluation</w:t>
      </w:r>
    </w:p>
    <w:p w:rsidR="00560001" w:rsidRPr="000612EC" w:rsidRDefault="00560001" w:rsidP="0077586C">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 xml:space="preserve">Site Visits </w:t>
      </w:r>
    </w:p>
    <w:p w:rsidR="00560001" w:rsidRPr="000612EC" w:rsidRDefault="00560001" w:rsidP="0077586C">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Media Releases</w:t>
      </w:r>
    </w:p>
    <w:p w:rsidR="00560001" w:rsidRPr="000612EC" w:rsidRDefault="00560001" w:rsidP="0077586C">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Public Relations and Right of Entry</w:t>
      </w:r>
    </w:p>
    <w:p w:rsidR="00C76A60" w:rsidRPr="000612EC" w:rsidRDefault="00C76A60" w:rsidP="0077586C">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Schedule of Rates</w:t>
      </w:r>
    </w:p>
    <w:p w:rsidR="00560001" w:rsidRPr="000612EC" w:rsidRDefault="00560001" w:rsidP="0077586C">
      <w:pPr>
        <w:numPr>
          <w:ilvl w:val="0"/>
          <w:numId w:val="9"/>
        </w:numPr>
        <w:tabs>
          <w:tab w:val="clear" w:pos="720"/>
        </w:tabs>
        <w:ind w:left="0" w:firstLine="0"/>
        <w:jc w:val="left"/>
        <w:rPr>
          <w:rFonts w:ascii="Arial" w:hAnsi="Arial" w:cs="Arial"/>
          <w:sz w:val="18"/>
          <w:szCs w:val="18"/>
        </w:rPr>
      </w:pPr>
      <w:r w:rsidRPr="000612EC">
        <w:rPr>
          <w:rFonts w:ascii="Arial" w:hAnsi="Arial" w:cs="Arial"/>
          <w:sz w:val="18"/>
          <w:szCs w:val="18"/>
        </w:rPr>
        <w:t>Payment</w:t>
      </w:r>
      <w:r w:rsidR="009058A0">
        <w:rPr>
          <w:rFonts w:ascii="Arial" w:hAnsi="Arial" w:cs="Arial"/>
          <w:sz w:val="18"/>
          <w:szCs w:val="18"/>
        </w:rPr>
        <w:t xml:space="preserve"> and Invoicing</w:t>
      </w:r>
    </w:p>
    <w:p w:rsidR="007406D3" w:rsidRPr="000612EC" w:rsidRDefault="007406D3" w:rsidP="007406D3">
      <w:pPr>
        <w:spacing w:before="120"/>
        <w:ind w:left="360"/>
        <w:jc w:val="left"/>
        <w:rPr>
          <w:rFonts w:ascii="Arial" w:hAnsi="Arial" w:cs="Arial"/>
          <w:sz w:val="18"/>
          <w:szCs w:val="18"/>
        </w:rPr>
      </w:pPr>
      <w:r w:rsidRPr="000612EC">
        <w:rPr>
          <w:rFonts w:ascii="Arial" w:hAnsi="Arial" w:cs="Arial"/>
          <w:sz w:val="18"/>
          <w:szCs w:val="18"/>
        </w:rPr>
        <w:t>Appendix A:</w:t>
      </w:r>
      <w:r w:rsidRPr="000612EC">
        <w:rPr>
          <w:rFonts w:ascii="Arial" w:hAnsi="Arial" w:cs="Arial"/>
          <w:sz w:val="18"/>
          <w:szCs w:val="18"/>
        </w:rPr>
        <w:tab/>
        <w:t>Contract Review Form</w:t>
      </w:r>
    </w:p>
    <w:p w:rsidR="00560001" w:rsidRPr="000612EC" w:rsidRDefault="00560001" w:rsidP="0077586C">
      <w:pPr>
        <w:jc w:val="left"/>
        <w:rPr>
          <w:rFonts w:ascii="Arial" w:hAnsi="Arial" w:cs="Arial"/>
          <w:sz w:val="18"/>
          <w:szCs w:val="18"/>
        </w:rPr>
      </w:pPr>
    </w:p>
    <w:p w:rsidR="00560001" w:rsidRPr="000612EC" w:rsidRDefault="00560001" w:rsidP="0077586C">
      <w:pPr>
        <w:jc w:val="left"/>
        <w:rPr>
          <w:rFonts w:ascii="Arial" w:hAnsi="Arial" w:cs="Arial"/>
          <w:b/>
          <w:sz w:val="18"/>
          <w:szCs w:val="18"/>
          <w:u w:val="single"/>
        </w:rPr>
      </w:pPr>
      <w:r w:rsidRPr="000612EC">
        <w:rPr>
          <w:rFonts w:ascii="Arial" w:hAnsi="Arial" w:cs="Arial"/>
          <w:b/>
          <w:sz w:val="18"/>
          <w:szCs w:val="18"/>
        </w:rPr>
        <w:t>1.</w:t>
      </w:r>
      <w:r w:rsidRPr="000612EC">
        <w:rPr>
          <w:rFonts w:ascii="Arial" w:hAnsi="Arial" w:cs="Arial"/>
          <w:b/>
          <w:sz w:val="18"/>
          <w:szCs w:val="18"/>
        </w:rPr>
        <w:tab/>
      </w:r>
      <w:r w:rsidRPr="000612EC">
        <w:rPr>
          <w:rFonts w:ascii="Arial" w:hAnsi="Arial" w:cs="Arial"/>
          <w:b/>
          <w:sz w:val="18"/>
          <w:szCs w:val="18"/>
          <w:u w:val="single"/>
        </w:rPr>
        <w:t>SCOPE AND NATURE OF PANEL</w:t>
      </w:r>
    </w:p>
    <w:p w:rsidR="00560001" w:rsidRPr="000612EC" w:rsidRDefault="00560001" w:rsidP="0077586C">
      <w:pPr>
        <w:jc w:val="left"/>
        <w:rPr>
          <w:rFonts w:ascii="Arial" w:hAnsi="Arial" w:cs="Arial"/>
          <w:sz w:val="18"/>
          <w:szCs w:val="18"/>
        </w:rPr>
      </w:pPr>
    </w:p>
    <w:p w:rsidR="00560001" w:rsidRPr="000612EC" w:rsidRDefault="00560001" w:rsidP="000612EC">
      <w:pPr>
        <w:jc w:val="left"/>
        <w:rPr>
          <w:rFonts w:ascii="Arial" w:hAnsi="Arial" w:cs="Arial"/>
          <w:sz w:val="18"/>
          <w:szCs w:val="18"/>
        </w:rPr>
      </w:pPr>
      <w:r w:rsidRPr="000612EC">
        <w:rPr>
          <w:rFonts w:ascii="Arial" w:hAnsi="Arial" w:cs="Arial"/>
          <w:sz w:val="18"/>
          <w:szCs w:val="18"/>
        </w:rPr>
        <w:t xml:space="preserve">This Agreement is a </w:t>
      </w:r>
      <w:r w:rsidR="00D9368C" w:rsidRPr="000612EC">
        <w:rPr>
          <w:rFonts w:ascii="Arial" w:hAnsi="Arial" w:cs="Arial"/>
          <w:sz w:val="18"/>
          <w:szCs w:val="18"/>
        </w:rPr>
        <w:t>panel agreement</w:t>
      </w:r>
      <w:r w:rsidRPr="000612EC">
        <w:rPr>
          <w:rFonts w:ascii="Arial" w:hAnsi="Arial" w:cs="Arial"/>
          <w:sz w:val="18"/>
          <w:szCs w:val="18"/>
        </w:rPr>
        <w:t xml:space="preserve"> for the provision of </w:t>
      </w:r>
      <w:r w:rsidR="00EA1C94" w:rsidRPr="000612EC">
        <w:rPr>
          <w:rFonts w:ascii="Arial" w:hAnsi="Arial" w:cs="Arial"/>
          <w:sz w:val="18"/>
          <w:szCs w:val="18"/>
        </w:rPr>
        <w:t>landscape / urban design services</w:t>
      </w:r>
      <w:r w:rsidRPr="000612EC">
        <w:rPr>
          <w:rFonts w:ascii="Arial" w:hAnsi="Arial" w:cs="Arial"/>
          <w:sz w:val="18"/>
          <w:szCs w:val="18"/>
        </w:rPr>
        <w:t xml:space="preserve"> which may be at various locations within South Australia.</w:t>
      </w:r>
    </w:p>
    <w:p w:rsidR="00E7787F" w:rsidRPr="000612EC" w:rsidRDefault="00C87103" w:rsidP="000612EC">
      <w:pPr>
        <w:spacing w:before="120"/>
        <w:jc w:val="left"/>
        <w:rPr>
          <w:rFonts w:ascii="Arial" w:hAnsi="Arial" w:cs="Arial"/>
          <w:sz w:val="18"/>
          <w:szCs w:val="18"/>
        </w:rPr>
      </w:pPr>
      <w:r w:rsidRPr="000612EC">
        <w:rPr>
          <w:rFonts w:ascii="Arial" w:hAnsi="Arial" w:cs="Arial"/>
          <w:sz w:val="18"/>
          <w:szCs w:val="18"/>
        </w:rPr>
        <w:t xml:space="preserve"> </w:t>
      </w:r>
      <w:r w:rsidR="00E7787F" w:rsidRPr="000612EC">
        <w:rPr>
          <w:rFonts w:ascii="Arial" w:hAnsi="Arial" w:cs="Arial"/>
          <w:sz w:val="18"/>
          <w:szCs w:val="18"/>
        </w:rPr>
        <w:t>“</w:t>
      </w:r>
      <w:r w:rsidR="00E7787F" w:rsidRPr="000612EC">
        <w:rPr>
          <w:rFonts w:ascii="Arial" w:hAnsi="Arial" w:cs="Arial"/>
          <w:b/>
          <w:sz w:val="18"/>
          <w:szCs w:val="18"/>
        </w:rPr>
        <w:t>DPTI Master Specificatio</w:t>
      </w:r>
      <w:r w:rsidR="00E7787F" w:rsidRPr="000612EC">
        <w:rPr>
          <w:rFonts w:ascii="Arial" w:hAnsi="Arial" w:cs="Arial"/>
          <w:sz w:val="18"/>
          <w:szCs w:val="18"/>
        </w:rPr>
        <w:t xml:space="preserve">n” means the DPTI Master Specification for Transport </w:t>
      </w:r>
      <w:r w:rsidR="000612EC" w:rsidRPr="000612EC">
        <w:rPr>
          <w:rFonts w:ascii="Arial" w:hAnsi="Arial" w:cs="Arial"/>
          <w:sz w:val="18"/>
          <w:szCs w:val="18"/>
        </w:rPr>
        <w:t>Infrastructure (</w:t>
      </w:r>
      <w:r w:rsidR="00E7787F" w:rsidRPr="000612EC">
        <w:rPr>
          <w:rFonts w:ascii="Arial" w:hAnsi="Arial" w:cs="Arial"/>
          <w:sz w:val="18"/>
          <w:szCs w:val="18"/>
        </w:rPr>
        <w:t xml:space="preserve">refer: </w:t>
      </w:r>
      <w:hyperlink r:id="rId23" w:history="1">
        <w:r w:rsidR="00E7787F" w:rsidRPr="000612EC">
          <w:rPr>
            <w:rFonts w:ascii="Arial" w:hAnsi="Arial" w:cs="Arial"/>
            <w:color w:val="0000FF"/>
            <w:sz w:val="18"/>
            <w:szCs w:val="18"/>
            <w:u w:val="single"/>
          </w:rPr>
          <w:t>http://www.d</w:t>
        </w:r>
        <w:r w:rsidR="00393323" w:rsidRPr="000612EC">
          <w:rPr>
            <w:rFonts w:ascii="Arial" w:hAnsi="Arial" w:cs="Arial"/>
            <w:color w:val="0000FF"/>
            <w:sz w:val="18"/>
            <w:szCs w:val="18"/>
            <w:u w:val="single"/>
          </w:rPr>
          <w:t>pti</w:t>
        </w:r>
        <w:r w:rsidR="00E7787F" w:rsidRPr="000612EC">
          <w:rPr>
            <w:rFonts w:ascii="Arial" w:hAnsi="Arial" w:cs="Arial"/>
            <w:color w:val="0000FF"/>
            <w:sz w:val="18"/>
            <w:szCs w:val="18"/>
            <w:u w:val="single"/>
          </w:rPr>
          <w:t>.sa.gov.au/documents/contractsandtenders/specifications</w:t>
        </w:r>
      </w:hyperlink>
      <w:r w:rsidR="00E7787F" w:rsidRPr="000612EC">
        <w:rPr>
          <w:rFonts w:ascii="Arial" w:hAnsi="Arial" w:cs="Arial"/>
          <w:sz w:val="18"/>
          <w:szCs w:val="18"/>
        </w:rPr>
        <w:t>)</w:t>
      </w:r>
      <w:r w:rsidR="0077586C" w:rsidRPr="000612EC">
        <w:rPr>
          <w:rFonts w:ascii="Arial" w:hAnsi="Arial" w:cs="Arial"/>
          <w:sz w:val="18"/>
          <w:szCs w:val="18"/>
        </w:rPr>
        <w:t>.</w:t>
      </w:r>
    </w:p>
    <w:p w:rsidR="0077586C" w:rsidRPr="000612EC" w:rsidRDefault="0077586C" w:rsidP="000612EC">
      <w:pPr>
        <w:spacing w:before="120"/>
        <w:jc w:val="left"/>
        <w:rPr>
          <w:rFonts w:ascii="Arial" w:hAnsi="Arial" w:cs="Arial"/>
          <w:sz w:val="18"/>
          <w:szCs w:val="18"/>
        </w:rPr>
      </w:pPr>
      <w:r w:rsidRPr="000612EC">
        <w:rPr>
          <w:rFonts w:ascii="Arial" w:hAnsi="Arial" w:cs="Arial"/>
          <w:sz w:val="18"/>
          <w:szCs w:val="18"/>
        </w:rPr>
        <w:t>“</w:t>
      </w:r>
      <w:r w:rsidRPr="000612EC">
        <w:rPr>
          <w:rFonts w:ascii="Arial" w:hAnsi="Arial" w:cs="Arial"/>
          <w:b/>
          <w:sz w:val="18"/>
          <w:szCs w:val="18"/>
        </w:rPr>
        <w:t>DPTI Environmental Documents</w:t>
      </w:r>
      <w:r w:rsidRPr="000612EC">
        <w:rPr>
          <w:rFonts w:ascii="Arial" w:hAnsi="Arial" w:cs="Arial"/>
          <w:sz w:val="18"/>
          <w:szCs w:val="18"/>
        </w:rPr>
        <w:t xml:space="preserve">” means the DPTI Environmental </w:t>
      </w:r>
      <w:r w:rsidR="000612EC" w:rsidRPr="000612EC">
        <w:rPr>
          <w:rFonts w:ascii="Arial" w:hAnsi="Arial" w:cs="Arial"/>
          <w:sz w:val="18"/>
          <w:szCs w:val="18"/>
        </w:rPr>
        <w:t>Documents (</w:t>
      </w:r>
      <w:r w:rsidRPr="000612EC">
        <w:rPr>
          <w:rFonts w:ascii="Arial" w:hAnsi="Arial" w:cs="Arial"/>
          <w:sz w:val="18"/>
          <w:szCs w:val="18"/>
        </w:rPr>
        <w:t xml:space="preserve">refer: </w:t>
      </w:r>
      <w:hyperlink r:id="rId24" w:history="1">
        <w:r w:rsidR="000C6961" w:rsidRPr="000612EC">
          <w:rPr>
            <w:rStyle w:val="Hyperlink"/>
            <w:rFonts w:ascii="Arial" w:hAnsi="Arial" w:cs="Arial"/>
            <w:sz w:val="18"/>
            <w:szCs w:val="18"/>
          </w:rPr>
          <w:t>http://www.dpti.sa.gov.au/standards/environment</w:t>
        </w:r>
      </w:hyperlink>
      <w:r w:rsidRPr="000612EC">
        <w:rPr>
          <w:rFonts w:ascii="Arial" w:hAnsi="Arial" w:cs="Arial"/>
          <w:sz w:val="18"/>
          <w:szCs w:val="18"/>
        </w:rPr>
        <w:t>).</w:t>
      </w:r>
    </w:p>
    <w:p w:rsidR="003828A7" w:rsidRPr="000612EC" w:rsidRDefault="0077586C" w:rsidP="000612EC">
      <w:pPr>
        <w:spacing w:before="120"/>
        <w:jc w:val="left"/>
        <w:rPr>
          <w:rFonts w:ascii="Arial" w:hAnsi="Arial" w:cs="Arial"/>
          <w:sz w:val="18"/>
          <w:szCs w:val="18"/>
        </w:rPr>
      </w:pPr>
      <w:r w:rsidRPr="000612EC">
        <w:rPr>
          <w:rFonts w:ascii="Arial" w:hAnsi="Arial" w:cs="Arial"/>
          <w:sz w:val="18"/>
          <w:szCs w:val="18"/>
        </w:rPr>
        <w:t>“</w:t>
      </w:r>
      <w:r w:rsidRPr="000612EC">
        <w:rPr>
          <w:rFonts w:ascii="Arial" w:hAnsi="Arial" w:cs="Arial"/>
          <w:b/>
          <w:sz w:val="18"/>
          <w:szCs w:val="18"/>
        </w:rPr>
        <w:t>PTSOM</w:t>
      </w:r>
      <w:r w:rsidRPr="000612EC">
        <w:rPr>
          <w:rFonts w:ascii="Arial" w:hAnsi="Arial" w:cs="Arial"/>
          <w:sz w:val="18"/>
          <w:szCs w:val="18"/>
        </w:rPr>
        <w:t>” means the Public Transport Services – Operation and Maintenance division of DPTI.</w:t>
      </w:r>
    </w:p>
    <w:p w:rsidR="0077586C" w:rsidRPr="000612EC" w:rsidRDefault="0077586C" w:rsidP="000612EC">
      <w:pPr>
        <w:jc w:val="left"/>
        <w:rPr>
          <w:rFonts w:ascii="Arial" w:hAnsi="Arial" w:cs="Arial"/>
          <w:sz w:val="18"/>
          <w:szCs w:val="18"/>
        </w:rPr>
      </w:pPr>
    </w:p>
    <w:p w:rsidR="00560001" w:rsidRPr="000612EC" w:rsidRDefault="00560001" w:rsidP="000612EC">
      <w:pPr>
        <w:jc w:val="left"/>
        <w:rPr>
          <w:rFonts w:ascii="Arial" w:hAnsi="Arial" w:cs="Arial"/>
          <w:color w:val="000000"/>
          <w:sz w:val="18"/>
          <w:szCs w:val="18"/>
        </w:rPr>
      </w:pPr>
      <w:r w:rsidRPr="000612EC">
        <w:rPr>
          <w:rFonts w:ascii="Arial" w:hAnsi="Arial" w:cs="Arial"/>
          <w:b/>
          <w:color w:val="000000"/>
          <w:sz w:val="18"/>
          <w:szCs w:val="18"/>
        </w:rPr>
        <w:t>2.</w:t>
      </w:r>
      <w:r w:rsidRPr="000612EC">
        <w:rPr>
          <w:rFonts w:ascii="Arial" w:hAnsi="Arial" w:cs="Arial"/>
          <w:b/>
          <w:color w:val="000000"/>
          <w:sz w:val="18"/>
          <w:szCs w:val="18"/>
        </w:rPr>
        <w:tab/>
      </w:r>
      <w:r w:rsidRPr="000612EC">
        <w:rPr>
          <w:rFonts w:ascii="Arial" w:hAnsi="Arial" w:cs="Arial"/>
          <w:b/>
          <w:color w:val="000000"/>
          <w:sz w:val="18"/>
          <w:szCs w:val="18"/>
          <w:u w:val="single"/>
        </w:rPr>
        <w:t>TERM OF AGREEMENT</w:t>
      </w:r>
    </w:p>
    <w:p w:rsidR="00560001" w:rsidRPr="000612EC" w:rsidRDefault="00560001" w:rsidP="000612EC">
      <w:pPr>
        <w:jc w:val="left"/>
        <w:rPr>
          <w:rFonts w:ascii="Arial" w:hAnsi="Arial" w:cs="Arial"/>
          <w:color w:val="000000"/>
          <w:sz w:val="18"/>
          <w:szCs w:val="18"/>
        </w:rPr>
      </w:pPr>
    </w:p>
    <w:p w:rsidR="00560001" w:rsidRPr="000612EC" w:rsidRDefault="00560001" w:rsidP="000612EC">
      <w:pPr>
        <w:jc w:val="left"/>
        <w:rPr>
          <w:rFonts w:ascii="Arial" w:hAnsi="Arial" w:cs="Arial"/>
          <w:color w:val="000000"/>
          <w:sz w:val="18"/>
          <w:szCs w:val="18"/>
        </w:rPr>
      </w:pPr>
      <w:r w:rsidRPr="000612EC">
        <w:rPr>
          <w:rFonts w:ascii="Arial" w:hAnsi="Arial" w:cs="Arial"/>
          <w:color w:val="000000"/>
          <w:sz w:val="18"/>
          <w:szCs w:val="18"/>
        </w:rPr>
        <w:t>The Expiry Date of this Agreement shall be 3 years from the Execution Date unless the Agreement is extended in accordance with this clause.</w:t>
      </w:r>
    </w:p>
    <w:p w:rsidR="00560001" w:rsidRPr="000612EC" w:rsidRDefault="00560001" w:rsidP="000612EC">
      <w:pPr>
        <w:jc w:val="left"/>
        <w:rPr>
          <w:rFonts w:ascii="Arial" w:hAnsi="Arial" w:cs="Arial"/>
          <w:color w:val="000000"/>
          <w:sz w:val="18"/>
          <w:szCs w:val="18"/>
        </w:rPr>
      </w:pPr>
    </w:p>
    <w:p w:rsidR="00560001" w:rsidRPr="000612EC" w:rsidRDefault="00560001" w:rsidP="000612EC">
      <w:pPr>
        <w:jc w:val="left"/>
        <w:rPr>
          <w:rFonts w:ascii="Arial" w:hAnsi="Arial" w:cs="Arial"/>
          <w:color w:val="000000"/>
          <w:sz w:val="18"/>
          <w:szCs w:val="18"/>
        </w:rPr>
      </w:pPr>
      <w:r w:rsidRPr="000612EC">
        <w:rPr>
          <w:rFonts w:ascii="Arial" w:hAnsi="Arial" w:cs="Arial"/>
          <w:color w:val="000000"/>
          <w:sz w:val="18"/>
          <w:szCs w:val="18"/>
        </w:rPr>
        <w:t>The Principal reserves the right to extend this Agreement, on the same terms and conditions, for a further 36 month period by giving the Contractor 3 months notice in writing before expiration of the Agreement.  If the Contractor does not wish to have this Agreement extended, the Principal shall be notified in writing immediately upon receipt of the extension notice.</w:t>
      </w:r>
    </w:p>
    <w:p w:rsidR="00560001" w:rsidRPr="000612EC" w:rsidRDefault="00560001" w:rsidP="000612EC">
      <w:pPr>
        <w:jc w:val="left"/>
        <w:rPr>
          <w:rFonts w:ascii="Arial" w:hAnsi="Arial" w:cs="Arial"/>
          <w:color w:val="000000"/>
          <w:sz w:val="18"/>
          <w:szCs w:val="18"/>
        </w:rPr>
      </w:pPr>
    </w:p>
    <w:p w:rsidR="00560001" w:rsidRPr="000612EC" w:rsidRDefault="00560001" w:rsidP="000612EC">
      <w:pPr>
        <w:jc w:val="left"/>
        <w:rPr>
          <w:rFonts w:ascii="Arial" w:hAnsi="Arial" w:cs="Arial"/>
          <w:b/>
          <w:color w:val="000000"/>
          <w:sz w:val="18"/>
          <w:szCs w:val="18"/>
          <w:u w:val="single"/>
        </w:rPr>
      </w:pPr>
      <w:r w:rsidRPr="000612EC">
        <w:rPr>
          <w:rFonts w:ascii="Arial" w:hAnsi="Arial" w:cs="Arial"/>
          <w:b/>
          <w:color w:val="000000"/>
          <w:sz w:val="18"/>
          <w:szCs w:val="18"/>
        </w:rPr>
        <w:t>3</w:t>
      </w:r>
      <w:r w:rsidRPr="000612EC">
        <w:rPr>
          <w:rFonts w:ascii="Arial" w:hAnsi="Arial" w:cs="Arial"/>
          <w:color w:val="000000"/>
          <w:sz w:val="18"/>
          <w:szCs w:val="18"/>
        </w:rPr>
        <w:t>.</w:t>
      </w:r>
      <w:r w:rsidRPr="000612EC">
        <w:rPr>
          <w:rFonts w:ascii="Arial" w:hAnsi="Arial" w:cs="Arial"/>
          <w:color w:val="000000"/>
          <w:sz w:val="18"/>
          <w:szCs w:val="18"/>
        </w:rPr>
        <w:tab/>
      </w:r>
      <w:r w:rsidRPr="000612EC">
        <w:rPr>
          <w:rFonts w:ascii="Arial" w:hAnsi="Arial" w:cs="Arial"/>
          <w:b/>
          <w:color w:val="000000"/>
          <w:sz w:val="18"/>
          <w:szCs w:val="18"/>
          <w:u w:val="single"/>
        </w:rPr>
        <w:t>SCOPE OF SERVICES</w:t>
      </w:r>
    </w:p>
    <w:p w:rsidR="00560001" w:rsidRPr="000612EC" w:rsidRDefault="00560001" w:rsidP="000612EC">
      <w:pPr>
        <w:jc w:val="left"/>
        <w:rPr>
          <w:rFonts w:ascii="Arial" w:hAnsi="Arial" w:cs="Arial"/>
          <w:color w:val="000000"/>
          <w:sz w:val="18"/>
          <w:szCs w:val="18"/>
        </w:rPr>
      </w:pPr>
    </w:p>
    <w:p w:rsidR="00560001" w:rsidRPr="000612EC" w:rsidRDefault="00560001" w:rsidP="000612EC">
      <w:pPr>
        <w:jc w:val="left"/>
        <w:rPr>
          <w:rFonts w:ascii="Arial" w:hAnsi="Arial" w:cs="Arial"/>
          <w:color w:val="000000"/>
          <w:sz w:val="18"/>
          <w:szCs w:val="18"/>
        </w:rPr>
      </w:pPr>
      <w:r w:rsidRPr="000612EC">
        <w:rPr>
          <w:rFonts w:ascii="Arial" w:hAnsi="Arial" w:cs="Arial"/>
          <w:color w:val="000000"/>
          <w:sz w:val="18"/>
          <w:szCs w:val="18"/>
        </w:rPr>
        <w:t xml:space="preserve">The </w:t>
      </w:r>
      <w:r w:rsidR="00E86272" w:rsidRPr="000612EC">
        <w:rPr>
          <w:rFonts w:ascii="Arial" w:hAnsi="Arial" w:cs="Arial"/>
          <w:color w:val="000000"/>
          <w:sz w:val="18"/>
          <w:szCs w:val="18"/>
        </w:rPr>
        <w:t xml:space="preserve">following categories of </w:t>
      </w:r>
      <w:r w:rsidRPr="000612EC">
        <w:rPr>
          <w:rFonts w:ascii="Arial" w:hAnsi="Arial" w:cs="Arial"/>
          <w:color w:val="000000"/>
          <w:sz w:val="18"/>
          <w:szCs w:val="18"/>
        </w:rPr>
        <w:t xml:space="preserve">services </w:t>
      </w:r>
      <w:r w:rsidR="00E86272" w:rsidRPr="000612EC">
        <w:rPr>
          <w:rFonts w:ascii="Arial" w:hAnsi="Arial" w:cs="Arial"/>
          <w:color w:val="000000"/>
          <w:sz w:val="18"/>
          <w:szCs w:val="18"/>
        </w:rPr>
        <w:t>are included in this Panel Agreement</w:t>
      </w:r>
      <w:r w:rsidRPr="000612EC">
        <w:rPr>
          <w:rFonts w:ascii="Arial" w:hAnsi="Arial" w:cs="Arial"/>
          <w:color w:val="000000"/>
          <w:sz w:val="18"/>
          <w:szCs w:val="18"/>
        </w:rPr>
        <w:t>:</w:t>
      </w:r>
    </w:p>
    <w:p w:rsidR="006D7418" w:rsidRPr="000612EC" w:rsidRDefault="006D7418" w:rsidP="000612EC">
      <w:pPr>
        <w:numPr>
          <w:ilvl w:val="1"/>
          <w:numId w:val="74"/>
        </w:numPr>
        <w:spacing w:before="120"/>
        <w:jc w:val="left"/>
        <w:rPr>
          <w:rFonts w:ascii="Arial" w:hAnsi="Arial" w:cs="Arial"/>
          <w:sz w:val="18"/>
          <w:szCs w:val="18"/>
        </w:rPr>
      </w:pPr>
      <w:r w:rsidRPr="000612EC">
        <w:rPr>
          <w:rFonts w:ascii="Arial" w:hAnsi="Arial" w:cs="Arial"/>
          <w:sz w:val="18"/>
          <w:szCs w:val="18"/>
        </w:rPr>
        <w:t>Landscape Design;</w:t>
      </w:r>
    </w:p>
    <w:p w:rsidR="006D7418" w:rsidRPr="000612EC" w:rsidRDefault="006D7418" w:rsidP="000612EC">
      <w:pPr>
        <w:numPr>
          <w:ilvl w:val="1"/>
          <w:numId w:val="74"/>
        </w:numPr>
        <w:spacing w:before="120"/>
        <w:jc w:val="left"/>
        <w:rPr>
          <w:rFonts w:ascii="Arial" w:hAnsi="Arial" w:cs="Arial"/>
          <w:sz w:val="18"/>
          <w:szCs w:val="18"/>
        </w:rPr>
      </w:pPr>
      <w:r w:rsidRPr="000612EC">
        <w:rPr>
          <w:rFonts w:ascii="Arial" w:hAnsi="Arial" w:cs="Arial"/>
          <w:sz w:val="18"/>
          <w:szCs w:val="18"/>
        </w:rPr>
        <w:t xml:space="preserve">Urban Design - </w:t>
      </w:r>
      <w:r w:rsidRPr="000612EC">
        <w:rPr>
          <w:rFonts w:ascii="Arial" w:hAnsi="Arial" w:cs="Arial"/>
          <w:sz w:val="18"/>
          <w:szCs w:val="18"/>
          <w:lang w:eastAsia="en-AU"/>
        </w:rPr>
        <w:t>including contextual analysis, the preparation of an urban design framework, design objectives and principles, and detailed design of places and structures that integrate the transport infrastructure with its surrounds</w:t>
      </w:r>
      <w:r w:rsidRPr="000612EC">
        <w:rPr>
          <w:rFonts w:ascii="Arial" w:hAnsi="Arial" w:cs="Arial"/>
          <w:sz w:val="18"/>
          <w:szCs w:val="18"/>
        </w:rPr>
        <w:t>; and</w:t>
      </w:r>
    </w:p>
    <w:p w:rsidR="006D7418" w:rsidRPr="000612EC" w:rsidRDefault="006D7418" w:rsidP="000612EC">
      <w:pPr>
        <w:numPr>
          <w:ilvl w:val="1"/>
          <w:numId w:val="74"/>
        </w:numPr>
        <w:spacing w:before="120"/>
        <w:jc w:val="left"/>
        <w:rPr>
          <w:rFonts w:ascii="Arial" w:hAnsi="Arial" w:cs="Arial"/>
          <w:sz w:val="18"/>
          <w:szCs w:val="18"/>
        </w:rPr>
      </w:pPr>
      <w:r w:rsidRPr="000612EC">
        <w:rPr>
          <w:rFonts w:ascii="Arial" w:hAnsi="Arial" w:cs="Arial"/>
          <w:sz w:val="18"/>
          <w:szCs w:val="18"/>
        </w:rPr>
        <w:t>Irrigation Systems Design.</w:t>
      </w:r>
    </w:p>
    <w:p w:rsidR="00560001" w:rsidRPr="000612EC" w:rsidRDefault="00560001" w:rsidP="000612EC">
      <w:pPr>
        <w:jc w:val="left"/>
        <w:rPr>
          <w:rFonts w:ascii="Arial" w:hAnsi="Arial" w:cs="Arial"/>
          <w:color w:val="000000"/>
          <w:sz w:val="18"/>
          <w:szCs w:val="18"/>
        </w:rPr>
      </w:pPr>
    </w:p>
    <w:p w:rsidR="00560001" w:rsidRPr="000612EC" w:rsidRDefault="00560001" w:rsidP="000612EC">
      <w:pPr>
        <w:jc w:val="left"/>
        <w:rPr>
          <w:rFonts w:ascii="Arial" w:hAnsi="Arial" w:cs="Arial"/>
          <w:sz w:val="18"/>
          <w:szCs w:val="18"/>
        </w:rPr>
      </w:pPr>
      <w:r w:rsidRPr="000612EC">
        <w:rPr>
          <w:rFonts w:ascii="Arial" w:hAnsi="Arial" w:cs="Arial"/>
          <w:sz w:val="18"/>
          <w:szCs w:val="18"/>
        </w:rPr>
        <w:t>The Principal’s Representative will provide direction to the Contractor regarding the amount and scope of work to be undertaken for each proposed package of work.</w:t>
      </w:r>
    </w:p>
    <w:p w:rsidR="00560001" w:rsidRPr="000612EC" w:rsidRDefault="00560001" w:rsidP="000612EC">
      <w:pPr>
        <w:jc w:val="left"/>
        <w:rPr>
          <w:rFonts w:ascii="Arial" w:hAnsi="Arial" w:cs="Arial"/>
          <w:bCs/>
          <w:color w:val="000000"/>
          <w:sz w:val="18"/>
          <w:szCs w:val="18"/>
        </w:rPr>
      </w:pPr>
    </w:p>
    <w:p w:rsidR="00560001" w:rsidRPr="000612EC" w:rsidRDefault="00560001" w:rsidP="000612EC">
      <w:pPr>
        <w:jc w:val="left"/>
        <w:rPr>
          <w:rFonts w:ascii="Arial" w:hAnsi="Arial" w:cs="Arial"/>
          <w:b/>
          <w:bCs/>
          <w:sz w:val="18"/>
          <w:szCs w:val="18"/>
          <w:u w:val="single"/>
        </w:rPr>
      </w:pPr>
      <w:r w:rsidRPr="000612EC">
        <w:rPr>
          <w:rFonts w:ascii="Arial" w:hAnsi="Arial" w:cs="Arial"/>
          <w:b/>
          <w:bCs/>
          <w:sz w:val="18"/>
          <w:szCs w:val="18"/>
        </w:rPr>
        <w:t>4.</w:t>
      </w:r>
      <w:r w:rsidRPr="000612EC">
        <w:rPr>
          <w:rFonts w:ascii="Arial" w:hAnsi="Arial" w:cs="Arial"/>
          <w:b/>
          <w:bCs/>
          <w:sz w:val="18"/>
          <w:szCs w:val="18"/>
        </w:rPr>
        <w:tab/>
      </w:r>
      <w:r w:rsidRPr="000612EC">
        <w:rPr>
          <w:rFonts w:ascii="Arial" w:hAnsi="Arial" w:cs="Arial"/>
          <w:b/>
          <w:bCs/>
          <w:sz w:val="18"/>
          <w:szCs w:val="18"/>
          <w:u w:val="single"/>
        </w:rPr>
        <w:t>CONTRACTOR</w:t>
      </w:r>
      <w:r w:rsidR="00E7787F" w:rsidRPr="000612EC">
        <w:rPr>
          <w:rFonts w:ascii="Arial" w:hAnsi="Arial" w:cs="Arial"/>
          <w:b/>
          <w:bCs/>
          <w:sz w:val="18"/>
          <w:szCs w:val="18"/>
          <w:u w:val="single"/>
        </w:rPr>
        <w:t>’</w:t>
      </w:r>
      <w:r w:rsidRPr="000612EC">
        <w:rPr>
          <w:rFonts w:ascii="Arial" w:hAnsi="Arial" w:cs="Arial"/>
          <w:b/>
          <w:bCs/>
          <w:sz w:val="18"/>
          <w:szCs w:val="18"/>
          <w:u w:val="single"/>
        </w:rPr>
        <w:t>S OBLIGATIONS</w:t>
      </w:r>
    </w:p>
    <w:p w:rsidR="00560001" w:rsidRPr="000612EC" w:rsidRDefault="00560001" w:rsidP="000612EC">
      <w:pPr>
        <w:jc w:val="left"/>
        <w:rPr>
          <w:rFonts w:ascii="Arial" w:hAnsi="Arial" w:cs="Arial"/>
          <w:sz w:val="18"/>
          <w:szCs w:val="18"/>
        </w:rPr>
      </w:pPr>
    </w:p>
    <w:p w:rsidR="006D7418" w:rsidRPr="000612EC" w:rsidRDefault="006D7418" w:rsidP="000612EC">
      <w:pPr>
        <w:jc w:val="left"/>
        <w:rPr>
          <w:rFonts w:ascii="Arial" w:hAnsi="Arial" w:cs="Arial"/>
          <w:sz w:val="18"/>
          <w:szCs w:val="18"/>
        </w:rPr>
      </w:pPr>
      <w:r w:rsidRPr="000612EC">
        <w:rPr>
          <w:rFonts w:ascii="Arial" w:hAnsi="Arial" w:cs="Arial"/>
          <w:sz w:val="18"/>
          <w:szCs w:val="18"/>
        </w:rPr>
        <w:t>The Contractor shall:</w:t>
      </w:r>
    </w:p>
    <w:p w:rsidR="006D7418" w:rsidRPr="000612EC" w:rsidRDefault="00872995" w:rsidP="000612EC">
      <w:pPr>
        <w:numPr>
          <w:ilvl w:val="0"/>
          <w:numId w:val="51"/>
        </w:numPr>
        <w:spacing w:before="120"/>
        <w:jc w:val="left"/>
        <w:rPr>
          <w:rFonts w:ascii="Arial" w:hAnsi="Arial" w:cs="Arial"/>
          <w:sz w:val="18"/>
          <w:szCs w:val="18"/>
        </w:rPr>
      </w:pPr>
      <w:r w:rsidRPr="000612EC">
        <w:rPr>
          <w:rFonts w:ascii="Arial" w:hAnsi="Arial" w:cs="Arial"/>
          <w:sz w:val="18"/>
          <w:szCs w:val="18"/>
        </w:rPr>
        <w:t>c</w:t>
      </w:r>
      <w:r w:rsidR="006D7418" w:rsidRPr="000612EC">
        <w:rPr>
          <w:rFonts w:ascii="Arial" w:hAnsi="Arial" w:cs="Arial"/>
          <w:sz w:val="18"/>
          <w:szCs w:val="18"/>
        </w:rPr>
        <w:t xml:space="preserve">omply with </w:t>
      </w:r>
      <w:r w:rsidR="0077586C" w:rsidRPr="000612EC">
        <w:rPr>
          <w:rFonts w:ascii="Arial" w:hAnsi="Arial" w:cs="Arial"/>
          <w:sz w:val="18"/>
          <w:szCs w:val="18"/>
        </w:rPr>
        <w:t xml:space="preserve">the DPTI </w:t>
      </w:r>
      <w:r w:rsidR="006D7418" w:rsidRPr="000612EC">
        <w:rPr>
          <w:rFonts w:ascii="Arial" w:hAnsi="Arial" w:cs="Arial"/>
          <w:sz w:val="18"/>
          <w:szCs w:val="18"/>
        </w:rPr>
        <w:t>Environment Documents</w:t>
      </w:r>
      <w:r w:rsidR="0077586C" w:rsidRPr="000612EC">
        <w:rPr>
          <w:rFonts w:ascii="Arial" w:hAnsi="Arial" w:cs="Arial"/>
          <w:sz w:val="18"/>
          <w:szCs w:val="18"/>
        </w:rPr>
        <w:t>;</w:t>
      </w:r>
    </w:p>
    <w:p w:rsidR="0077586C" w:rsidRPr="000612EC" w:rsidRDefault="0077586C" w:rsidP="000612EC">
      <w:pPr>
        <w:numPr>
          <w:ilvl w:val="0"/>
          <w:numId w:val="51"/>
        </w:numPr>
        <w:spacing w:before="120"/>
        <w:jc w:val="left"/>
        <w:rPr>
          <w:rFonts w:ascii="Arial" w:hAnsi="Arial" w:cs="Arial"/>
          <w:sz w:val="18"/>
          <w:szCs w:val="18"/>
        </w:rPr>
      </w:pPr>
      <w:r w:rsidRPr="000612EC">
        <w:rPr>
          <w:rFonts w:ascii="Arial" w:hAnsi="Arial" w:cs="Arial"/>
          <w:sz w:val="18"/>
          <w:szCs w:val="18"/>
        </w:rPr>
        <w:t>where applicable, comply with the DPTI Master Specification:</w:t>
      </w:r>
    </w:p>
    <w:p w:rsidR="003828A7" w:rsidRPr="000612EC" w:rsidRDefault="00872995" w:rsidP="000612EC">
      <w:pPr>
        <w:numPr>
          <w:ilvl w:val="0"/>
          <w:numId w:val="51"/>
        </w:numPr>
        <w:spacing w:before="120"/>
        <w:jc w:val="left"/>
        <w:rPr>
          <w:rFonts w:ascii="Arial" w:hAnsi="Arial" w:cs="Arial"/>
          <w:sz w:val="18"/>
          <w:szCs w:val="18"/>
        </w:rPr>
      </w:pPr>
      <w:r w:rsidRPr="000612EC">
        <w:rPr>
          <w:rFonts w:ascii="Arial" w:hAnsi="Arial" w:cs="Arial"/>
          <w:sz w:val="18"/>
          <w:szCs w:val="18"/>
        </w:rPr>
        <w:t>c</w:t>
      </w:r>
      <w:r w:rsidR="00E7787F" w:rsidRPr="000612EC">
        <w:rPr>
          <w:rFonts w:ascii="Arial" w:hAnsi="Arial" w:cs="Arial"/>
          <w:sz w:val="18"/>
          <w:szCs w:val="18"/>
        </w:rPr>
        <w:t xml:space="preserve">omply with </w:t>
      </w:r>
      <w:r w:rsidR="003828A7" w:rsidRPr="000612EC">
        <w:rPr>
          <w:rFonts w:ascii="Arial" w:hAnsi="Arial" w:cs="Arial"/>
          <w:sz w:val="18"/>
          <w:szCs w:val="18"/>
        </w:rPr>
        <w:t>Service Authority standards and regulations, if applicabl</w:t>
      </w:r>
      <w:r w:rsidR="0077586C" w:rsidRPr="000612EC">
        <w:rPr>
          <w:rFonts w:ascii="Arial" w:hAnsi="Arial" w:cs="Arial"/>
          <w:sz w:val="18"/>
          <w:szCs w:val="18"/>
        </w:rPr>
        <w:t>e to a specific project package;</w:t>
      </w:r>
    </w:p>
    <w:p w:rsidR="006D7418" w:rsidRPr="000612EC" w:rsidRDefault="00872995" w:rsidP="000612EC">
      <w:pPr>
        <w:numPr>
          <w:ilvl w:val="0"/>
          <w:numId w:val="51"/>
        </w:numPr>
        <w:spacing w:before="120"/>
        <w:jc w:val="left"/>
        <w:rPr>
          <w:rFonts w:ascii="Arial" w:hAnsi="Arial" w:cs="Arial"/>
          <w:sz w:val="18"/>
          <w:szCs w:val="18"/>
        </w:rPr>
      </w:pPr>
      <w:r w:rsidRPr="000612EC">
        <w:rPr>
          <w:rFonts w:ascii="Arial" w:hAnsi="Arial" w:cs="Arial"/>
          <w:color w:val="000000"/>
          <w:sz w:val="18"/>
          <w:szCs w:val="18"/>
        </w:rPr>
        <w:t>n</w:t>
      </w:r>
      <w:r w:rsidR="006D7418" w:rsidRPr="000612EC">
        <w:rPr>
          <w:rFonts w:ascii="Arial" w:hAnsi="Arial" w:cs="Arial"/>
          <w:color w:val="000000"/>
          <w:sz w:val="18"/>
          <w:szCs w:val="18"/>
        </w:rPr>
        <w:t xml:space="preserve">otify the Principal’s Representative immediately of any significant change to its financial or technical capacity (ie changes in staff nominated for the Panel), ownership or holding, and any convictions or prohibition notices under </w:t>
      </w:r>
      <w:r w:rsidR="0017590F" w:rsidRPr="000612EC">
        <w:rPr>
          <w:rFonts w:ascii="Arial" w:hAnsi="Arial" w:cs="Arial"/>
          <w:color w:val="000000"/>
          <w:sz w:val="18"/>
          <w:szCs w:val="18"/>
        </w:rPr>
        <w:t>WHS Regulations</w:t>
      </w:r>
      <w:r w:rsidR="006D7418" w:rsidRPr="000612EC">
        <w:rPr>
          <w:rFonts w:ascii="Arial" w:hAnsi="Arial" w:cs="Arial"/>
          <w:color w:val="000000"/>
          <w:sz w:val="18"/>
          <w:szCs w:val="18"/>
        </w:rPr>
        <w:t xml:space="preserve"> or environmental legislation;</w:t>
      </w:r>
      <w:r w:rsidR="0077586C" w:rsidRPr="000612EC">
        <w:rPr>
          <w:rFonts w:ascii="Arial" w:hAnsi="Arial" w:cs="Arial"/>
          <w:color w:val="000000"/>
          <w:sz w:val="18"/>
          <w:szCs w:val="18"/>
        </w:rPr>
        <w:t xml:space="preserve"> and</w:t>
      </w:r>
    </w:p>
    <w:p w:rsidR="006D7418" w:rsidRPr="000612EC" w:rsidRDefault="00872995" w:rsidP="000612EC">
      <w:pPr>
        <w:numPr>
          <w:ilvl w:val="0"/>
          <w:numId w:val="51"/>
        </w:numPr>
        <w:spacing w:before="120"/>
        <w:jc w:val="left"/>
        <w:rPr>
          <w:rFonts w:ascii="Arial" w:hAnsi="Arial" w:cs="Arial"/>
          <w:sz w:val="18"/>
          <w:szCs w:val="18"/>
        </w:rPr>
      </w:pPr>
      <w:r w:rsidRPr="000612EC">
        <w:rPr>
          <w:rFonts w:ascii="Arial" w:hAnsi="Arial" w:cs="Arial"/>
          <w:color w:val="000000"/>
          <w:sz w:val="18"/>
          <w:szCs w:val="18"/>
        </w:rPr>
        <w:t>i</w:t>
      </w:r>
      <w:r w:rsidR="006D7418" w:rsidRPr="000612EC">
        <w:rPr>
          <w:rFonts w:ascii="Arial" w:hAnsi="Arial" w:cs="Arial"/>
          <w:color w:val="000000"/>
          <w:sz w:val="18"/>
          <w:szCs w:val="18"/>
        </w:rPr>
        <w:t xml:space="preserve">f requested, supply environmental data in an electronic spatial data format (refer Appendix </w:t>
      </w:r>
      <w:r w:rsidR="009B200D" w:rsidRPr="000612EC">
        <w:rPr>
          <w:rFonts w:ascii="Arial" w:hAnsi="Arial" w:cs="Arial"/>
          <w:color w:val="000000"/>
          <w:sz w:val="18"/>
          <w:szCs w:val="18"/>
        </w:rPr>
        <w:t>B</w:t>
      </w:r>
      <w:r w:rsidR="006D7418" w:rsidRPr="000612EC">
        <w:rPr>
          <w:rFonts w:ascii="Arial" w:hAnsi="Arial" w:cs="Arial"/>
          <w:color w:val="000000"/>
          <w:sz w:val="18"/>
          <w:szCs w:val="18"/>
        </w:rPr>
        <w:t>).</w:t>
      </w:r>
    </w:p>
    <w:p w:rsidR="00C87103" w:rsidRPr="000612EC" w:rsidRDefault="00C87103" w:rsidP="000612EC">
      <w:pPr>
        <w:spacing w:before="120"/>
        <w:jc w:val="left"/>
        <w:rPr>
          <w:rFonts w:ascii="Arial" w:hAnsi="Arial" w:cs="Arial"/>
          <w:color w:val="000000"/>
          <w:sz w:val="18"/>
          <w:szCs w:val="18"/>
        </w:rPr>
      </w:pPr>
      <w:r w:rsidRPr="000612EC">
        <w:rPr>
          <w:rFonts w:ascii="Arial" w:hAnsi="Arial" w:cs="Arial"/>
          <w:color w:val="000000"/>
          <w:sz w:val="18"/>
          <w:szCs w:val="18"/>
        </w:rPr>
        <w:t xml:space="preserve">The Contractor must comply with the following Parts of the DPTI Master Specification (available from: </w:t>
      </w:r>
      <w:hyperlink r:id="rId25" w:history="1">
        <w:r w:rsidRPr="000612EC">
          <w:rPr>
            <w:rStyle w:val="Hyperlink"/>
            <w:rFonts w:ascii="Arial" w:hAnsi="Arial" w:cs="Arial"/>
            <w:sz w:val="18"/>
            <w:szCs w:val="18"/>
          </w:rPr>
          <w:t>https://www.dpti.sa.gov.au/contractor_documents/specifications</w:t>
        </w:r>
      </w:hyperlink>
      <w:r w:rsidRPr="000612EC">
        <w:rPr>
          <w:rFonts w:ascii="Arial" w:hAnsi="Arial" w:cs="Arial"/>
          <w:color w:val="000000"/>
          <w:sz w:val="18"/>
          <w:szCs w:val="18"/>
        </w:rPr>
        <w:t>)</w:t>
      </w:r>
    </w:p>
    <w:p w:rsidR="00C87103" w:rsidRPr="000612EC" w:rsidRDefault="00C87103" w:rsidP="000612EC">
      <w:pPr>
        <w:spacing w:before="120"/>
        <w:ind w:left="720"/>
        <w:jc w:val="left"/>
        <w:rPr>
          <w:rFonts w:ascii="Arial" w:hAnsi="Arial" w:cs="Arial"/>
          <w:color w:val="000000"/>
          <w:sz w:val="18"/>
          <w:szCs w:val="18"/>
        </w:rPr>
      </w:pPr>
      <w:r w:rsidRPr="000612EC">
        <w:rPr>
          <w:rFonts w:ascii="Arial" w:hAnsi="Arial" w:cs="Arial"/>
          <w:color w:val="000000"/>
          <w:sz w:val="18"/>
          <w:szCs w:val="18"/>
        </w:rPr>
        <w:lastRenderedPageBreak/>
        <w:t>Part CH20M Traffic Provisions - Minor Construction;</w:t>
      </w:r>
    </w:p>
    <w:p w:rsidR="00C87103" w:rsidRPr="000612EC" w:rsidRDefault="00C87103" w:rsidP="000612EC">
      <w:pPr>
        <w:spacing w:before="120"/>
        <w:ind w:left="720"/>
        <w:jc w:val="left"/>
        <w:rPr>
          <w:rFonts w:ascii="Arial" w:hAnsi="Arial" w:cs="Arial"/>
          <w:color w:val="000000"/>
          <w:sz w:val="18"/>
          <w:szCs w:val="18"/>
        </w:rPr>
      </w:pPr>
      <w:r w:rsidRPr="000612EC">
        <w:rPr>
          <w:rFonts w:ascii="Arial" w:hAnsi="Arial" w:cs="Arial"/>
          <w:color w:val="000000"/>
          <w:sz w:val="18"/>
          <w:szCs w:val="18"/>
        </w:rPr>
        <w:t xml:space="preserve">Part G30 Work Health &amp; Safety SWMS. </w:t>
      </w:r>
    </w:p>
    <w:p w:rsidR="00C87103" w:rsidRPr="000612EC" w:rsidRDefault="00C87103" w:rsidP="000612EC">
      <w:pPr>
        <w:spacing w:before="120"/>
        <w:jc w:val="left"/>
        <w:rPr>
          <w:rFonts w:ascii="Arial" w:hAnsi="Arial" w:cs="Arial"/>
          <w:color w:val="000000"/>
          <w:sz w:val="18"/>
          <w:szCs w:val="18"/>
        </w:rPr>
      </w:pPr>
      <w:r w:rsidRPr="000612EC">
        <w:rPr>
          <w:rFonts w:ascii="Arial" w:hAnsi="Arial" w:cs="Arial"/>
          <w:color w:val="000000"/>
          <w:sz w:val="18"/>
          <w:szCs w:val="18"/>
        </w:rPr>
        <w:t xml:space="preserve">If the services are carried out in a railway corridor, the Contractor must comply with the following Parts of the DPTI Master Specification (refer: </w:t>
      </w:r>
      <w:hyperlink r:id="rId26" w:history="1">
        <w:r w:rsidRPr="000612EC">
          <w:rPr>
            <w:rStyle w:val="Hyperlink"/>
            <w:rFonts w:ascii="Arial" w:hAnsi="Arial" w:cs="Arial"/>
            <w:sz w:val="18"/>
            <w:szCs w:val="18"/>
          </w:rPr>
          <w:t>https://www.dpti.sa.gov.au/contractor_documents/division_rw_railways</w:t>
        </w:r>
      </w:hyperlink>
      <w:r w:rsidRPr="000612EC">
        <w:rPr>
          <w:rFonts w:ascii="Arial" w:hAnsi="Arial" w:cs="Arial"/>
          <w:color w:val="000000"/>
          <w:sz w:val="18"/>
          <w:szCs w:val="18"/>
        </w:rPr>
        <w:t>)</w:t>
      </w:r>
    </w:p>
    <w:p w:rsidR="00C87103" w:rsidRPr="000612EC" w:rsidRDefault="00C87103" w:rsidP="000612EC">
      <w:pPr>
        <w:spacing w:before="120"/>
        <w:ind w:left="720"/>
        <w:jc w:val="left"/>
        <w:rPr>
          <w:rFonts w:ascii="Arial" w:hAnsi="Arial" w:cs="Arial"/>
          <w:color w:val="000000"/>
          <w:sz w:val="18"/>
          <w:szCs w:val="18"/>
        </w:rPr>
      </w:pPr>
      <w:r w:rsidRPr="000612EC">
        <w:rPr>
          <w:rFonts w:ascii="Arial" w:hAnsi="Arial" w:cs="Arial"/>
          <w:color w:val="000000"/>
          <w:sz w:val="18"/>
          <w:szCs w:val="18"/>
        </w:rPr>
        <w:t xml:space="preserve">Part G40 Rail Safety Provisions; </w:t>
      </w:r>
    </w:p>
    <w:p w:rsidR="006D7418" w:rsidRPr="000612EC" w:rsidRDefault="00C87103" w:rsidP="000612EC">
      <w:pPr>
        <w:spacing w:before="120"/>
        <w:ind w:left="720"/>
        <w:jc w:val="left"/>
        <w:rPr>
          <w:rFonts w:ascii="Arial" w:hAnsi="Arial" w:cs="Arial"/>
          <w:color w:val="000000"/>
          <w:sz w:val="18"/>
          <w:szCs w:val="18"/>
        </w:rPr>
      </w:pPr>
      <w:r w:rsidRPr="000612EC">
        <w:rPr>
          <w:rFonts w:ascii="Arial" w:hAnsi="Arial" w:cs="Arial"/>
          <w:color w:val="000000"/>
          <w:sz w:val="18"/>
          <w:szCs w:val="18"/>
        </w:rPr>
        <w:t>Part CH75 Track Access: External Rail Transport Operators.</w:t>
      </w:r>
    </w:p>
    <w:p w:rsidR="00C87103" w:rsidRPr="000612EC" w:rsidRDefault="00C87103" w:rsidP="000612EC">
      <w:pPr>
        <w:jc w:val="left"/>
        <w:rPr>
          <w:rFonts w:ascii="Arial" w:hAnsi="Arial" w:cs="Arial"/>
          <w:sz w:val="18"/>
          <w:szCs w:val="18"/>
        </w:rPr>
      </w:pPr>
    </w:p>
    <w:p w:rsidR="003828A7" w:rsidRPr="000612EC" w:rsidRDefault="003828A7" w:rsidP="000612EC">
      <w:pPr>
        <w:jc w:val="left"/>
        <w:rPr>
          <w:rFonts w:ascii="Arial" w:hAnsi="Arial" w:cs="Arial"/>
          <w:b/>
          <w:bCs/>
          <w:sz w:val="18"/>
          <w:szCs w:val="18"/>
          <w:u w:val="single"/>
        </w:rPr>
      </w:pPr>
      <w:r w:rsidRPr="000612EC">
        <w:rPr>
          <w:rFonts w:ascii="Arial" w:hAnsi="Arial" w:cs="Arial"/>
          <w:b/>
          <w:color w:val="000000"/>
          <w:sz w:val="18"/>
          <w:szCs w:val="18"/>
        </w:rPr>
        <w:t>5.</w:t>
      </w:r>
      <w:r w:rsidRPr="000612EC">
        <w:rPr>
          <w:rFonts w:ascii="Arial" w:hAnsi="Arial" w:cs="Arial"/>
          <w:b/>
          <w:color w:val="000000"/>
          <w:sz w:val="18"/>
          <w:szCs w:val="18"/>
        </w:rPr>
        <w:tab/>
      </w:r>
      <w:r w:rsidRPr="000612EC">
        <w:rPr>
          <w:rFonts w:ascii="Arial" w:hAnsi="Arial" w:cs="Arial"/>
          <w:b/>
          <w:sz w:val="18"/>
          <w:szCs w:val="18"/>
          <w:u w:val="single"/>
        </w:rPr>
        <w:t>SPECIFIC PROJECT PACKAGE INFORMATION</w:t>
      </w:r>
    </w:p>
    <w:p w:rsidR="003828A7" w:rsidRPr="000612EC" w:rsidRDefault="003828A7" w:rsidP="000612EC">
      <w:pPr>
        <w:jc w:val="left"/>
        <w:rPr>
          <w:rFonts w:ascii="Arial" w:hAnsi="Arial" w:cs="Arial"/>
          <w:bCs/>
          <w:sz w:val="18"/>
          <w:szCs w:val="18"/>
        </w:rPr>
      </w:pPr>
    </w:p>
    <w:p w:rsidR="003828A7" w:rsidRPr="000612EC" w:rsidRDefault="003828A7" w:rsidP="000612EC">
      <w:pPr>
        <w:tabs>
          <w:tab w:val="left" w:pos="1985"/>
          <w:tab w:val="left" w:pos="2268"/>
        </w:tabs>
        <w:jc w:val="left"/>
        <w:rPr>
          <w:rFonts w:ascii="Arial" w:hAnsi="Arial" w:cs="Arial"/>
          <w:spacing w:val="-2"/>
          <w:sz w:val="18"/>
          <w:szCs w:val="18"/>
          <w:lang w:val="en-US"/>
        </w:rPr>
      </w:pPr>
      <w:r w:rsidRPr="000612EC">
        <w:rPr>
          <w:rFonts w:ascii="Arial" w:hAnsi="Arial" w:cs="Arial"/>
          <w:spacing w:val="-2"/>
          <w:sz w:val="18"/>
          <w:szCs w:val="18"/>
        </w:rPr>
        <w:t>Specific project packages will be sent to</w:t>
      </w:r>
      <w:r w:rsidRPr="000612EC">
        <w:rPr>
          <w:rFonts w:ascii="Arial" w:hAnsi="Arial" w:cs="Arial"/>
          <w:sz w:val="18"/>
          <w:szCs w:val="18"/>
        </w:rPr>
        <w:t xml:space="preserve"> one or more Contractors, assessed as providing the most suitable expertise, to prepare a tender and will comprise of, </w:t>
      </w:r>
      <w:r w:rsidRPr="000612EC">
        <w:rPr>
          <w:rFonts w:ascii="Arial" w:hAnsi="Arial" w:cs="Arial"/>
          <w:spacing w:val="-2"/>
          <w:sz w:val="18"/>
          <w:szCs w:val="18"/>
          <w:lang w:val="en-US"/>
        </w:rPr>
        <w:t>but is not limited to, the following:</w:t>
      </w:r>
    </w:p>
    <w:p w:rsidR="003828A7" w:rsidRPr="000612EC" w:rsidRDefault="00872995" w:rsidP="000612EC">
      <w:pPr>
        <w:numPr>
          <w:ilvl w:val="0"/>
          <w:numId w:val="10"/>
        </w:numPr>
        <w:autoSpaceDE w:val="0"/>
        <w:autoSpaceDN w:val="0"/>
        <w:adjustRightInd w:val="0"/>
        <w:spacing w:before="120"/>
        <w:jc w:val="left"/>
        <w:rPr>
          <w:rFonts w:ascii="Arial" w:hAnsi="Arial" w:cs="Arial"/>
          <w:sz w:val="18"/>
          <w:szCs w:val="18"/>
        </w:rPr>
      </w:pPr>
      <w:r w:rsidRPr="000612EC">
        <w:rPr>
          <w:rFonts w:ascii="Arial" w:hAnsi="Arial" w:cs="Arial"/>
          <w:sz w:val="18"/>
          <w:szCs w:val="18"/>
        </w:rPr>
        <w:t>t</w:t>
      </w:r>
      <w:r w:rsidR="003828A7" w:rsidRPr="000612EC">
        <w:rPr>
          <w:rFonts w:ascii="Arial" w:hAnsi="Arial" w:cs="Arial"/>
          <w:sz w:val="18"/>
          <w:szCs w:val="18"/>
        </w:rPr>
        <w:t>he Principal’s Representative delegated Officer administering the project package;</w:t>
      </w:r>
    </w:p>
    <w:p w:rsidR="003828A7" w:rsidRPr="000612EC" w:rsidRDefault="00872995" w:rsidP="000612EC">
      <w:pPr>
        <w:numPr>
          <w:ilvl w:val="0"/>
          <w:numId w:val="10"/>
        </w:numPr>
        <w:autoSpaceDE w:val="0"/>
        <w:autoSpaceDN w:val="0"/>
        <w:adjustRightInd w:val="0"/>
        <w:spacing w:before="120"/>
        <w:jc w:val="left"/>
        <w:rPr>
          <w:rFonts w:ascii="Arial" w:hAnsi="Arial" w:cs="Arial"/>
          <w:sz w:val="18"/>
          <w:szCs w:val="18"/>
        </w:rPr>
      </w:pPr>
      <w:r w:rsidRPr="000612EC">
        <w:rPr>
          <w:rFonts w:ascii="Arial" w:hAnsi="Arial" w:cs="Arial"/>
          <w:sz w:val="18"/>
          <w:szCs w:val="18"/>
        </w:rPr>
        <w:t>t</w:t>
      </w:r>
      <w:r w:rsidR="003828A7" w:rsidRPr="000612EC">
        <w:rPr>
          <w:rFonts w:ascii="Arial" w:hAnsi="Arial" w:cs="Arial"/>
          <w:sz w:val="18"/>
          <w:szCs w:val="18"/>
        </w:rPr>
        <w:t>he location and scope of services;</w:t>
      </w:r>
    </w:p>
    <w:p w:rsidR="003828A7" w:rsidRPr="000612EC" w:rsidRDefault="00872995" w:rsidP="000612EC">
      <w:pPr>
        <w:numPr>
          <w:ilvl w:val="0"/>
          <w:numId w:val="10"/>
        </w:numPr>
        <w:autoSpaceDE w:val="0"/>
        <w:autoSpaceDN w:val="0"/>
        <w:adjustRightInd w:val="0"/>
        <w:spacing w:before="120"/>
        <w:jc w:val="left"/>
        <w:rPr>
          <w:rFonts w:ascii="Arial" w:hAnsi="Arial" w:cs="Arial"/>
          <w:sz w:val="18"/>
          <w:szCs w:val="18"/>
        </w:rPr>
      </w:pPr>
      <w:r w:rsidRPr="000612EC">
        <w:rPr>
          <w:rFonts w:ascii="Arial" w:hAnsi="Arial" w:cs="Arial"/>
          <w:sz w:val="18"/>
          <w:szCs w:val="18"/>
        </w:rPr>
        <w:t>d</w:t>
      </w:r>
      <w:r w:rsidR="003828A7" w:rsidRPr="000612EC">
        <w:rPr>
          <w:rFonts w:ascii="Arial" w:hAnsi="Arial" w:cs="Arial"/>
          <w:sz w:val="18"/>
          <w:szCs w:val="18"/>
        </w:rPr>
        <w:t>rawings and/or Sketches;</w:t>
      </w:r>
    </w:p>
    <w:p w:rsidR="003828A7" w:rsidRPr="000612EC" w:rsidRDefault="00872995" w:rsidP="000612EC">
      <w:pPr>
        <w:numPr>
          <w:ilvl w:val="0"/>
          <w:numId w:val="10"/>
        </w:numPr>
        <w:autoSpaceDE w:val="0"/>
        <w:autoSpaceDN w:val="0"/>
        <w:adjustRightInd w:val="0"/>
        <w:spacing w:before="120"/>
        <w:jc w:val="left"/>
        <w:rPr>
          <w:rFonts w:ascii="Arial" w:hAnsi="Arial" w:cs="Arial"/>
          <w:sz w:val="18"/>
          <w:szCs w:val="18"/>
        </w:rPr>
      </w:pPr>
      <w:r w:rsidRPr="000612EC">
        <w:rPr>
          <w:rFonts w:ascii="Arial" w:hAnsi="Arial" w:cs="Arial"/>
          <w:sz w:val="18"/>
          <w:szCs w:val="18"/>
        </w:rPr>
        <w:t>r</w:t>
      </w:r>
      <w:r w:rsidR="003828A7" w:rsidRPr="000612EC">
        <w:rPr>
          <w:rFonts w:ascii="Arial" w:hAnsi="Arial" w:cs="Arial"/>
          <w:sz w:val="18"/>
          <w:szCs w:val="18"/>
        </w:rPr>
        <w:t>eference to the applicable current D</w:t>
      </w:r>
      <w:r w:rsidR="00E7787F" w:rsidRPr="000612EC">
        <w:rPr>
          <w:rFonts w:ascii="Arial" w:hAnsi="Arial" w:cs="Arial"/>
          <w:sz w:val="18"/>
          <w:szCs w:val="18"/>
        </w:rPr>
        <w:t>PTI</w:t>
      </w:r>
      <w:r w:rsidR="003828A7" w:rsidRPr="000612EC">
        <w:rPr>
          <w:rFonts w:ascii="Arial" w:hAnsi="Arial" w:cs="Arial"/>
          <w:sz w:val="18"/>
          <w:szCs w:val="18"/>
        </w:rPr>
        <w:t xml:space="preserve"> Master Specification Parts  </w:t>
      </w:r>
      <w:r w:rsidR="0077586C" w:rsidRPr="000612EC">
        <w:rPr>
          <w:rFonts w:ascii="Arial" w:hAnsi="Arial" w:cs="Arial"/>
          <w:sz w:val="18"/>
          <w:szCs w:val="18"/>
        </w:rPr>
        <w:t xml:space="preserve">and </w:t>
      </w:r>
      <w:r w:rsidR="003828A7" w:rsidRPr="000612EC">
        <w:rPr>
          <w:rFonts w:ascii="Arial" w:hAnsi="Arial" w:cs="Arial"/>
          <w:sz w:val="18"/>
          <w:szCs w:val="18"/>
        </w:rPr>
        <w:t>applicable Environment Documents.</w:t>
      </w:r>
    </w:p>
    <w:p w:rsidR="003828A7" w:rsidRPr="000612EC" w:rsidRDefault="00872995" w:rsidP="000612EC">
      <w:pPr>
        <w:numPr>
          <w:ilvl w:val="0"/>
          <w:numId w:val="10"/>
        </w:numPr>
        <w:autoSpaceDE w:val="0"/>
        <w:autoSpaceDN w:val="0"/>
        <w:adjustRightInd w:val="0"/>
        <w:spacing w:before="120"/>
        <w:jc w:val="left"/>
        <w:rPr>
          <w:rFonts w:ascii="Arial" w:hAnsi="Arial" w:cs="Arial"/>
          <w:sz w:val="18"/>
          <w:szCs w:val="18"/>
        </w:rPr>
      </w:pPr>
      <w:r w:rsidRPr="000612EC">
        <w:rPr>
          <w:rFonts w:ascii="Arial" w:hAnsi="Arial" w:cs="Arial"/>
          <w:sz w:val="18"/>
          <w:szCs w:val="18"/>
        </w:rPr>
        <w:t>r</w:t>
      </w:r>
      <w:r w:rsidR="003828A7" w:rsidRPr="000612EC">
        <w:rPr>
          <w:rFonts w:ascii="Arial" w:hAnsi="Arial" w:cs="Arial"/>
          <w:sz w:val="18"/>
          <w:szCs w:val="18"/>
        </w:rPr>
        <w:t>equired commencement and/or completion dates.</w:t>
      </w:r>
    </w:p>
    <w:p w:rsidR="003828A7" w:rsidRPr="000612EC" w:rsidRDefault="00872995" w:rsidP="000612EC">
      <w:pPr>
        <w:numPr>
          <w:ilvl w:val="0"/>
          <w:numId w:val="10"/>
        </w:numPr>
        <w:autoSpaceDE w:val="0"/>
        <w:autoSpaceDN w:val="0"/>
        <w:adjustRightInd w:val="0"/>
        <w:spacing w:before="120"/>
        <w:jc w:val="left"/>
        <w:rPr>
          <w:rFonts w:ascii="Arial" w:hAnsi="Arial" w:cs="Arial"/>
          <w:sz w:val="18"/>
          <w:szCs w:val="18"/>
          <w:lang w:eastAsia="en-AU"/>
        </w:rPr>
      </w:pPr>
      <w:r w:rsidRPr="000612EC">
        <w:rPr>
          <w:rFonts w:ascii="Arial" w:hAnsi="Arial" w:cs="Arial"/>
          <w:sz w:val="18"/>
          <w:szCs w:val="18"/>
          <w:lang w:eastAsia="en-AU"/>
        </w:rPr>
        <w:t>a</w:t>
      </w:r>
      <w:r w:rsidR="003828A7" w:rsidRPr="000612EC">
        <w:rPr>
          <w:rFonts w:ascii="Arial" w:hAnsi="Arial" w:cs="Arial"/>
          <w:sz w:val="18"/>
          <w:szCs w:val="18"/>
          <w:lang w:eastAsia="en-AU"/>
        </w:rPr>
        <w:t>ny restrictions to hours of work;</w:t>
      </w:r>
    </w:p>
    <w:p w:rsidR="003828A7" w:rsidRPr="000612EC" w:rsidRDefault="00872995" w:rsidP="000612EC">
      <w:pPr>
        <w:numPr>
          <w:ilvl w:val="0"/>
          <w:numId w:val="10"/>
        </w:numPr>
        <w:autoSpaceDE w:val="0"/>
        <w:autoSpaceDN w:val="0"/>
        <w:adjustRightInd w:val="0"/>
        <w:spacing w:before="120"/>
        <w:jc w:val="left"/>
        <w:rPr>
          <w:rFonts w:ascii="Arial" w:hAnsi="Arial" w:cs="Arial"/>
          <w:sz w:val="18"/>
          <w:szCs w:val="18"/>
        </w:rPr>
      </w:pPr>
      <w:r w:rsidRPr="000612EC">
        <w:rPr>
          <w:rFonts w:ascii="Arial" w:hAnsi="Arial" w:cs="Arial"/>
          <w:sz w:val="18"/>
          <w:szCs w:val="18"/>
        </w:rPr>
        <w:t>p</w:t>
      </w:r>
      <w:r w:rsidR="003828A7" w:rsidRPr="000612EC">
        <w:rPr>
          <w:rFonts w:ascii="Arial" w:hAnsi="Arial" w:cs="Arial"/>
          <w:sz w:val="18"/>
          <w:szCs w:val="18"/>
        </w:rPr>
        <w:t>ricing structure and method of payment; and</w:t>
      </w:r>
    </w:p>
    <w:p w:rsidR="003828A7" w:rsidRPr="000612EC" w:rsidRDefault="00872995" w:rsidP="000612EC">
      <w:pPr>
        <w:numPr>
          <w:ilvl w:val="0"/>
          <w:numId w:val="10"/>
        </w:numPr>
        <w:autoSpaceDE w:val="0"/>
        <w:autoSpaceDN w:val="0"/>
        <w:adjustRightInd w:val="0"/>
        <w:spacing w:before="120"/>
        <w:jc w:val="left"/>
        <w:rPr>
          <w:rFonts w:ascii="Arial" w:hAnsi="Arial" w:cs="Arial"/>
          <w:sz w:val="18"/>
          <w:szCs w:val="18"/>
        </w:rPr>
      </w:pPr>
      <w:r w:rsidRPr="000612EC">
        <w:rPr>
          <w:rFonts w:ascii="Arial" w:hAnsi="Arial" w:cs="Arial"/>
          <w:sz w:val="18"/>
          <w:szCs w:val="18"/>
        </w:rPr>
        <w:t>any o</w:t>
      </w:r>
      <w:r w:rsidR="003828A7" w:rsidRPr="000612EC">
        <w:rPr>
          <w:rFonts w:ascii="Arial" w:hAnsi="Arial" w:cs="Arial"/>
          <w:sz w:val="18"/>
          <w:szCs w:val="18"/>
        </w:rPr>
        <w:t>ther relevant details.</w:t>
      </w:r>
    </w:p>
    <w:p w:rsidR="003828A7" w:rsidRPr="000612EC" w:rsidRDefault="003828A7" w:rsidP="000612EC">
      <w:pPr>
        <w:jc w:val="left"/>
        <w:rPr>
          <w:rFonts w:ascii="Arial" w:hAnsi="Arial" w:cs="Arial"/>
          <w:sz w:val="18"/>
          <w:szCs w:val="18"/>
        </w:rPr>
      </w:pPr>
    </w:p>
    <w:p w:rsidR="003828A7" w:rsidRPr="000612EC" w:rsidRDefault="003828A7" w:rsidP="000612EC">
      <w:pPr>
        <w:jc w:val="left"/>
        <w:rPr>
          <w:rFonts w:ascii="Arial" w:hAnsi="Arial" w:cs="Arial"/>
          <w:sz w:val="18"/>
          <w:szCs w:val="18"/>
        </w:rPr>
      </w:pPr>
      <w:r w:rsidRPr="000612EC">
        <w:rPr>
          <w:rFonts w:ascii="Arial" w:hAnsi="Arial" w:cs="Arial"/>
          <w:sz w:val="18"/>
          <w:szCs w:val="18"/>
        </w:rPr>
        <w:t>For each project package</w:t>
      </w:r>
      <w:r w:rsidR="00872995" w:rsidRPr="000612EC">
        <w:rPr>
          <w:rFonts w:ascii="Arial" w:hAnsi="Arial" w:cs="Arial"/>
          <w:sz w:val="18"/>
          <w:szCs w:val="18"/>
        </w:rPr>
        <w:t>,</w:t>
      </w:r>
      <w:r w:rsidRPr="000612EC">
        <w:rPr>
          <w:rFonts w:ascii="Arial" w:hAnsi="Arial" w:cs="Arial"/>
          <w:sz w:val="18"/>
          <w:szCs w:val="18"/>
        </w:rPr>
        <w:t xml:space="preserve"> the Contractor may </w:t>
      </w:r>
      <w:r w:rsidR="00872995" w:rsidRPr="000612EC">
        <w:rPr>
          <w:rFonts w:ascii="Arial" w:hAnsi="Arial" w:cs="Arial"/>
          <w:sz w:val="18"/>
          <w:szCs w:val="18"/>
        </w:rPr>
        <w:t xml:space="preserve">also </w:t>
      </w:r>
      <w:r w:rsidRPr="000612EC">
        <w:rPr>
          <w:rFonts w:ascii="Arial" w:hAnsi="Arial" w:cs="Arial"/>
          <w:sz w:val="18"/>
          <w:szCs w:val="18"/>
        </w:rPr>
        <w:t>be requested to provide:</w:t>
      </w:r>
    </w:p>
    <w:p w:rsidR="003828A7" w:rsidRPr="000612EC" w:rsidRDefault="00872995" w:rsidP="000612EC">
      <w:pPr>
        <w:numPr>
          <w:ilvl w:val="0"/>
          <w:numId w:val="11"/>
        </w:numPr>
        <w:autoSpaceDE w:val="0"/>
        <w:autoSpaceDN w:val="0"/>
        <w:adjustRightInd w:val="0"/>
        <w:spacing w:before="120"/>
        <w:ind w:left="714" w:hanging="357"/>
        <w:jc w:val="left"/>
        <w:rPr>
          <w:rFonts w:ascii="Arial" w:hAnsi="Arial" w:cs="Arial"/>
          <w:sz w:val="18"/>
          <w:szCs w:val="18"/>
        </w:rPr>
      </w:pPr>
      <w:r w:rsidRPr="000612EC">
        <w:rPr>
          <w:rFonts w:ascii="Arial" w:hAnsi="Arial" w:cs="Arial"/>
          <w:sz w:val="18"/>
          <w:szCs w:val="18"/>
        </w:rPr>
        <w:t>a</w:t>
      </w:r>
      <w:r w:rsidR="003828A7" w:rsidRPr="000612EC">
        <w:rPr>
          <w:rFonts w:ascii="Arial" w:hAnsi="Arial" w:cs="Arial"/>
          <w:sz w:val="18"/>
          <w:szCs w:val="18"/>
        </w:rPr>
        <w:t xml:space="preserve"> project methodology plan;</w:t>
      </w:r>
    </w:p>
    <w:p w:rsidR="003828A7" w:rsidRPr="000612EC" w:rsidRDefault="00872995" w:rsidP="000612EC">
      <w:pPr>
        <w:numPr>
          <w:ilvl w:val="0"/>
          <w:numId w:val="11"/>
        </w:numPr>
        <w:autoSpaceDE w:val="0"/>
        <w:autoSpaceDN w:val="0"/>
        <w:adjustRightInd w:val="0"/>
        <w:spacing w:before="120"/>
        <w:jc w:val="left"/>
        <w:rPr>
          <w:rFonts w:ascii="Arial" w:hAnsi="Arial" w:cs="Arial"/>
          <w:sz w:val="18"/>
          <w:szCs w:val="18"/>
        </w:rPr>
      </w:pPr>
      <w:r w:rsidRPr="000612EC">
        <w:rPr>
          <w:rFonts w:ascii="Arial" w:hAnsi="Arial" w:cs="Arial"/>
          <w:sz w:val="18"/>
          <w:szCs w:val="18"/>
        </w:rPr>
        <w:t>t</w:t>
      </w:r>
      <w:r w:rsidR="003828A7" w:rsidRPr="000612EC">
        <w:rPr>
          <w:rFonts w:ascii="Arial" w:hAnsi="Arial" w:cs="Arial"/>
          <w:sz w:val="18"/>
          <w:szCs w:val="18"/>
        </w:rPr>
        <w:t>eam resources to be allocated, including key personnel, backup staff and resources and capacity to undertake the package of work in the specified time;</w:t>
      </w:r>
    </w:p>
    <w:p w:rsidR="003828A7" w:rsidRPr="000612EC" w:rsidRDefault="00872995" w:rsidP="000612EC">
      <w:pPr>
        <w:numPr>
          <w:ilvl w:val="0"/>
          <w:numId w:val="11"/>
        </w:numPr>
        <w:autoSpaceDE w:val="0"/>
        <w:autoSpaceDN w:val="0"/>
        <w:adjustRightInd w:val="0"/>
        <w:spacing w:before="120"/>
        <w:jc w:val="left"/>
        <w:rPr>
          <w:rFonts w:ascii="Arial" w:hAnsi="Arial" w:cs="Arial"/>
          <w:sz w:val="18"/>
          <w:szCs w:val="18"/>
        </w:rPr>
      </w:pPr>
      <w:r w:rsidRPr="000612EC">
        <w:rPr>
          <w:rFonts w:ascii="Arial" w:hAnsi="Arial" w:cs="Arial"/>
          <w:sz w:val="18"/>
          <w:szCs w:val="18"/>
        </w:rPr>
        <w:t xml:space="preserve">a </w:t>
      </w:r>
      <w:r w:rsidR="003828A7" w:rsidRPr="000612EC">
        <w:rPr>
          <w:rFonts w:ascii="Arial" w:hAnsi="Arial" w:cs="Arial"/>
          <w:sz w:val="18"/>
          <w:szCs w:val="18"/>
        </w:rPr>
        <w:t>Program of work;</w:t>
      </w:r>
      <w:r w:rsidRPr="000612EC">
        <w:rPr>
          <w:rFonts w:ascii="Arial" w:hAnsi="Arial" w:cs="Arial"/>
          <w:sz w:val="18"/>
          <w:szCs w:val="18"/>
        </w:rPr>
        <w:t xml:space="preserve"> and</w:t>
      </w:r>
    </w:p>
    <w:p w:rsidR="003828A7" w:rsidRPr="000612EC" w:rsidRDefault="00872995" w:rsidP="000612EC">
      <w:pPr>
        <w:numPr>
          <w:ilvl w:val="0"/>
          <w:numId w:val="11"/>
        </w:numPr>
        <w:autoSpaceDE w:val="0"/>
        <w:autoSpaceDN w:val="0"/>
        <w:adjustRightInd w:val="0"/>
        <w:spacing w:before="120"/>
        <w:jc w:val="left"/>
        <w:rPr>
          <w:rFonts w:ascii="Arial" w:hAnsi="Arial" w:cs="Arial"/>
          <w:sz w:val="18"/>
          <w:szCs w:val="18"/>
        </w:rPr>
      </w:pPr>
      <w:r w:rsidRPr="000612EC">
        <w:rPr>
          <w:rFonts w:ascii="Arial" w:hAnsi="Arial" w:cs="Arial"/>
          <w:sz w:val="18"/>
          <w:szCs w:val="18"/>
        </w:rPr>
        <w:t xml:space="preserve">a </w:t>
      </w:r>
      <w:r w:rsidR="003D74FD" w:rsidRPr="000612EC">
        <w:rPr>
          <w:rFonts w:ascii="Arial" w:hAnsi="Arial" w:cs="Arial"/>
          <w:sz w:val="18"/>
          <w:szCs w:val="18"/>
        </w:rPr>
        <w:t xml:space="preserve"> Safe Work Method Statement</w:t>
      </w:r>
    </w:p>
    <w:p w:rsidR="003828A7" w:rsidRPr="000612EC" w:rsidRDefault="003828A7" w:rsidP="000612EC">
      <w:pPr>
        <w:jc w:val="left"/>
        <w:rPr>
          <w:rFonts w:ascii="Arial" w:hAnsi="Arial" w:cs="Arial"/>
          <w:sz w:val="18"/>
          <w:szCs w:val="18"/>
        </w:rPr>
      </w:pPr>
    </w:p>
    <w:p w:rsidR="003828A7" w:rsidRPr="000612EC" w:rsidRDefault="003828A7" w:rsidP="000612EC">
      <w:pPr>
        <w:tabs>
          <w:tab w:val="num" w:pos="1418"/>
        </w:tabs>
        <w:jc w:val="left"/>
        <w:rPr>
          <w:rFonts w:ascii="Arial" w:hAnsi="Arial" w:cs="Arial"/>
          <w:sz w:val="18"/>
          <w:szCs w:val="18"/>
        </w:rPr>
      </w:pPr>
      <w:r w:rsidRPr="000612EC">
        <w:rPr>
          <w:rFonts w:ascii="Arial" w:hAnsi="Arial" w:cs="Arial"/>
          <w:sz w:val="18"/>
          <w:szCs w:val="18"/>
        </w:rPr>
        <w:t>The Principal’s Representative will issue a notification to the successful Contractor.  If the successful Contractor is unavailable, the Principal’s Representative reserves the right to obtain the service from an alternative Contractor.</w:t>
      </w:r>
    </w:p>
    <w:p w:rsidR="003828A7" w:rsidRPr="000612EC" w:rsidRDefault="003828A7" w:rsidP="000612EC">
      <w:pPr>
        <w:ind w:left="720" w:hanging="720"/>
        <w:jc w:val="left"/>
        <w:rPr>
          <w:rFonts w:ascii="Arial" w:hAnsi="Arial" w:cs="Arial"/>
          <w:sz w:val="18"/>
          <w:szCs w:val="18"/>
        </w:rPr>
      </w:pPr>
    </w:p>
    <w:p w:rsidR="003828A7" w:rsidRPr="000612EC" w:rsidRDefault="003828A7" w:rsidP="000612EC">
      <w:pPr>
        <w:jc w:val="left"/>
        <w:rPr>
          <w:rFonts w:ascii="Arial" w:hAnsi="Arial" w:cs="Arial"/>
          <w:sz w:val="18"/>
          <w:szCs w:val="18"/>
        </w:rPr>
      </w:pPr>
      <w:r w:rsidRPr="000612EC">
        <w:rPr>
          <w:rFonts w:ascii="Arial" w:hAnsi="Arial" w:cs="Arial"/>
          <w:sz w:val="18"/>
          <w:szCs w:val="18"/>
        </w:rPr>
        <w:t>To ensure appropriate communication and control, the Contractor’s Representative shall be located within the State for the majority of the provision of service, unless otherwise agreed with the Principal’s Representative.  Where the Contractor proposes to use staff based in an office other than South Australia, the Contractor’s Representative and the Principal’s Representative shall agree as to the extent to which the staff are required to be located in South Australia.</w:t>
      </w:r>
    </w:p>
    <w:p w:rsidR="003828A7" w:rsidRPr="000612EC" w:rsidRDefault="003828A7" w:rsidP="000612EC">
      <w:pPr>
        <w:jc w:val="left"/>
        <w:rPr>
          <w:rFonts w:ascii="Arial" w:hAnsi="Arial" w:cs="Arial"/>
          <w:sz w:val="18"/>
          <w:szCs w:val="18"/>
        </w:rPr>
      </w:pPr>
    </w:p>
    <w:p w:rsidR="003828A7" w:rsidRPr="000612EC" w:rsidRDefault="003828A7" w:rsidP="0077586C">
      <w:pPr>
        <w:jc w:val="left"/>
        <w:rPr>
          <w:rFonts w:ascii="Arial" w:hAnsi="Arial" w:cs="Arial"/>
          <w:b/>
          <w:bCs/>
          <w:sz w:val="18"/>
          <w:szCs w:val="18"/>
        </w:rPr>
      </w:pPr>
      <w:r w:rsidRPr="000612EC">
        <w:rPr>
          <w:rFonts w:ascii="Arial" w:hAnsi="Arial" w:cs="Arial"/>
          <w:b/>
          <w:sz w:val="18"/>
          <w:szCs w:val="18"/>
        </w:rPr>
        <w:t>6</w:t>
      </w:r>
      <w:r w:rsidRPr="000612EC">
        <w:rPr>
          <w:rFonts w:ascii="Arial" w:hAnsi="Arial" w:cs="Arial"/>
          <w:b/>
          <w:bCs/>
          <w:sz w:val="18"/>
          <w:szCs w:val="18"/>
        </w:rPr>
        <w:t>.</w:t>
      </w:r>
      <w:r w:rsidRPr="000612EC">
        <w:rPr>
          <w:rFonts w:ascii="Arial" w:hAnsi="Arial" w:cs="Arial"/>
          <w:b/>
          <w:bCs/>
          <w:sz w:val="18"/>
          <w:szCs w:val="18"/>
        </w:rPr>
        <w:tab/>
      </w:r>
      <w:r w:rsidRPr="000612EC">
        <w:rPr>
          <w:rFonts w:ascii="Arial" w:hAnsi="Arial" w:cs="Arial"/>
          <w:b/>
          <w:bCs/>
          <w:sz w:val="18"/>
          <w:szCs w:val="18"/>
          <w:u w:val="single"/>
        </w:rPr>
        <w:t>IN-HOUSE SERVICES</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Where applicable, the Contractor may nominate a separate rate for staff to provide services in-house at the location nominated by the Principal’s Representative, on the basis that the Principal will provide office accommodation and equipment.  The Contractor’s staff shall remain employees of the Contractor and shall not be deemed to be employees of the Principal.</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b/>
          <w:sz w:val="18"/>
          <w:szCs w:val="18"/>
        </w:rPr>
      </w:pPr>
      <w:r w:rsidRPr="000612EC">
        <w:rPr>
          <w:rFonts w:ascii="Arial" w:hAnsi="Arial" w:cs="Arial"/>
          <w:b/>
          <w:sz w:val="18"/>
          <w:szCs w:val="18"/>
        </w:rPr>
        <w:t>7.</w:t>
      </w:r>
      <w:r w:rsidRPr="000612EC">
        <w:rPr>
          <w:rFonts w:ascii="Arial" w:hAnsi="Arial" w:cs="Arial"/>
          <w:b/>
          <w:sz w:val="18"/>
          <w:szCs w:val="18"/>
        </w:rPr>
        <w:tab/>
      </w:r>
      <w:r w:rsidRPr="000612EC">
        <w:rPr>
          <w:rFonts w:ascii="Arial" w:hAnsi="Arial" w:cs="Arial"/>
          <w:b/>
          <w:sz w:val="18"/>
          <w:szCs w:val="18"/>
          <w:u w:val="single"/>
        </w:rPr>
        <w:t>PERFORMANCE EVALUATION</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 xml:space="preserve">The Principal’s Representative will provide performance evaluation feedback to the Contractor on the following criteria at the completion of a contract by completing a “Contract Review Form” (refer Appendix </w:t>
      </w:r>
      <w:r w:rsidR="007406D3" w:rsidRPr="000612EC">
        <w:rPr>
          <w:rFonts w:ascii="Arial" w:hAnsi="Arial" w:cs="Arial"/>
          <w:sz w:val="18"/>
          <w:szCs w:val="18"/>
        </w:rPr>
        <w:t>A</w:t>
      </w:r>
      <w:r w:rsidRPr="000612EC">
        <w:rPr>
          <w:rFonts w:ascii="Arial" w:hAnsi="Arial" w:cs="Arial"/>
          <w:sz w:val="18"/>
          <w:szCs w:val="18"/>
        </w:rPr>
        <w:t>):</w:t>
      </w:r>
    </w:p>
    <w:p w:rsidR="003828A7" w:rsidRPr="000612EC" w:rsidRDefault="003828A7" w:rsidP="0077586C">
      <w:pPr>
        <w:spacing w:before="120"/>
        <w:ind w:left="720" w:hanging="363"/>
        <w:jc w:val="left"/>
        <w:rPr>
          <w:rFonts w:ascii="Arial" w:hAnsi="Arial" w:cs="Arial"/>
          <w:sz w:val="18"/>
          <w:szCs w:val="18"/>
        </w:rPr>
      </w:pPr>
      <w:r w:rsidRPr="000612EC">
        <w:rPr>
          <w:rFonts w:ascii="Arial" w:hAnsi="Arial" w:cs="Arial"/>
          <w:sz w:val="18"/>
          <w:szCs w:val="18"/>
        </w:rPr>
        <w:t>(a)</w:t>
      </w:r>
      <w:r w:rsidRPr="000612EC">
        <w:rPr>
          <w:rFonts w:ascii="Arial" w:hAnsi="Arial" w:cs="Arial"/>
          <w:sz w:val="18"/>
          <w:szCs w:val="18"/>
        </w:rPr>
        <w:tab/>
        <w:t>Quality of documentation, including clear objectives and scope, complete, concise, accurate and realistic description of requirements, issues and risks addressed.</w:t>
      </w:r>
    </w:p>
    <w:p w:rsidR="003828A7" w:rsidRPr="000612EC" w:rsidRDefault="003828A7" w:rsidP="0077586C">
      <w:pPr>
        <w:spacing w:before="120"/>
        <w:ind w:left="714" w:hanging="357"/>
        <w:jc w:val="left"/>
        <w:rPr>
          <w:rFonts w:ascii="Arial" w:hAnsi="Arial" w:cs="Arial"/>
          <w:sz w:val="18"/>
          <w:szCs w:val="18"/>
        </w:rPr>
      </w:pPr>
      <w:r w:rsidRPr="000612EC">
        <w:rPr>
          <w:rFonts w:ascii="Arial" w:hAnsi="Arial" w:cs="Arial"/>
          <w:sz w:val="18"/>
          <w:szCs w:val="18"/>
        </w:rPr>
        <w:t>(b)</w:t>
      </w:r>
      <w:r w:rsidRPr="000612EC">
        <w:rPr>
          <w:rFonts w:ascii="Arial" w:hAnsi="Arial" w:cs="Arial"/>
          <w:b/>
          <w:sz w:val="18"/>
          <w:szCs w:val="18"/>
        </w:rPr>
        <w:tab/>
      </w:r>
      <w:r w:rsidRPr="000612EC">
        <w:rPr>
          <w:rFonts w:ascii="Arial" w:hAnsi="Arial" w:cs="Arial"/>
          <w:sz w:val="18"/>
          <w:szCs w:val="18"/>
        </w:rPr>
        <w:t>Contract management performance including timeliness and adequacy of response to requests, practicality and reasonableness of specification interpretations, cooperation and communication.</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The Contractor may provide comment on this evaluation and provide performance evaluation feedback to the Principal’s Representative on the following criteria:</w:t>
      </w:r>
    </w:p>
    <w:p w:rsidR="003828A7" w:rsidRPr="000612EC" w:rsidRDefault="003828A7" w:rsidP="0077586C">
      <w:pPr>
        <w:spacing w:before="120"/>
        <w:ind w:left="720" w:hanging="363"/>
        <w:jc w:val="left"/>
        <w:rPr>
          <w:rFonts w:ascii="Arial" w:hAnsi="Arial" w:cs="Arial"/>
          <w:sz w:val="18"/>
          <w:szCs w:val="18"/>
        </w:rPr>
      </w:pPr>
      <w:r w:rsidRPr="000612EC">
        <w:rPr>
          <w:rFonts w:ascii="Arial" w:hAnsi="Arial" w:cs="Arial"/>
          <w:sz w:val="18"/>
          <w:szCs w:val="18"/>
        </w:rPr>
        <w:t>(a)</w:t>
      </w:r>
      <w:r w:rsidRPr="000612EC">
        <w:rPr>
          <w:rFonts w:ascii="Arial" w:hAnsi="Arial" w:cs="Arial"/>
          <w:sz w:val="18"/>
          <w:szCs w:val="18"/>
        </w:rPr>
        <w:tab/>
        <w:t>Project Deliverables/Requirements, including technical capacity, methodology and communication, compliance with relevant standards, guidelines and procedures, standard of deliverables.</w:t>
      </w:r>
    </w:p>
    <w:p w:rsidR="003828A7" w:rsidRPr="000612EC" w:rsidRDefault="003828A7" w:rsidP="0077586C">
      <w:pPr>
        <w:spacing w:before="120"/>
        <w:ind w:left="720" w:hanging="363"/>
        <w:jc w:val="left"/>
        <w:rPr>
          <w:rFonts w:ascii="Arial" w:hAnsi="Arial" w:cs="Arial"/>
          <w:sz w:val="18"/>
          <w:szCs w:val="18"/>
        </w:rPr>
      </w:pPr>
      <w:r w:rsidRPr="000612EC">
        <w:rPr>
          <w:rFonts w:ascii="Arial" w:hAnsi="Arial" w:cs="Arial"/>
          <w:sz w:val="18"/>
          <w:szCs w:val="18"/>
        </w:rPr>
        <w:lastRenderedPageBreak/>
        <w:t>(b)</w:t>
      </w:r>
      <w:r w:rsidRPr="000612EC">
        <w:rPr>
          <w:rFonts w:ascii="Arial" w:hAnsi="Arial" w:cs="Arial"/>
          <w:sz w:val="18"/>
          <w:szCs w:val="18"/>
        </w:rPr>
        <w:tab/>
        <w:t>Timeliness, including milestone dates achieved and service completed on time, timeliness in communicating issues and concerns, timely and adequate response to additional client requirements.</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The results will be taken into consideration when allocating future work packages.</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The Principal’s Representative may evaluate and review Contractor performance and quality of work at any stage during the course of the Panel Agreement.</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b/>
          <w:bCs/>
          <w:sz w:val="18"/>
          <w:szCs w:val="18"/>
          <w:u w:val="single"/>
        </w:rPr>
      </w:pPr>
      <w:r w:rsidRPr="000612EC">
        <w:rPr>
          <w:rFonts w:ascii="Arial" w:hAnsi="Arial" w:cs="Arial"/>
          <w:b/>
          <w:sz w:val="18"/>
          <w:szCs w:val="18"/>
        </w:rPr>
        <w:t>8.</w:t>
      </w:r>
      <w:r w:rsidRPr="000612EC">
        <w:rPr>
          <w:rFonts w:ascii="Arial" w:hAnsi="Arial" w:cs="Arial"/>
          <w:b/>
          <w:sz w:val="18"/>
          <w:szCs w:val="18"/>
        </w:rPr>
        <w:tab/>
      </w:r>
      <w:r w:rsidRPr="000612EC">
        <w:rPr>
          <w:rFonts w:ascii="Arial" w:hAnsi="Arial" w:cs="Arial"/>
          <w:b/>
          <w:sz w:val="18"/>
          <w:szCs w:val="18"/>
          <w:u w:val="single"/>
        </w:rPr>
        <w:t>SITE VISITS</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color w:val="000000"/>
          <w:sz w:val="18"/>
          <w:szCs w:val="18"/>
        </w:rPr>
      </w:pPr>
      <w:r w:rsidRPr="000612EC">
        <w:rPr>
          <w:rFonts w:ascii="Arial" w:hAnsi="Arial" w:cs="Arial"/>
          <w:sz w:val="18"/>
          <w:szCs w:val="18"/>
        </w:rPr>
        <w:t xml:space="preserve">Site visits will be necessary when conducting some of the services and may be required anywhere within South Australia.  </w:t>
      </w:r>
      <w:r w:rsidRPr="000612EC">
        <w:rPr>
          <w:rFonts w:ascii="Arial" w:hAnsi="Arial" w:cs="Arial"/>
          <w:color w:val="000000"/>
          <w:sz w:val="18"/>
          <w:szCs w:val="18"/>
        </w:rPr>
        <w:t>Attendance by the Contractor or a competent representative at nominated site visits, briefing sessions and/or post tender meetings is conditional to the acceptance of tender for any project package.</w:t>
      </w:r>
    </w:p>
    <w:p w:rsidR="003828A7" w:rsidRPr="000612EC" w:rsidRDefault="003828A7" w:rsidP="0077586C">
      <w:pPr>
        <w:jc w:val="left"/>
        <w:rPr>
          <w:rFonts w:ascii="Arial" w:hAnsi="Arial" w:cs="Arial"/>
          <w:color w:val="000000"/>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The Contractor shall notify the Principal’s Representative at least 24 hours prior to the meeting if unable to attend.</w:t>
      </w:r>
    </w:p>
    <w:p w:rsidR="003828A7" w:rsidRPr="000612EC" w:rsidRDefault="003828A7" w:rsidP="0077586C">
      <w:pPr>
        <w:jc w:val="left"/>
        <w:rPr>
          <w:rFonts w:ascii="Arial" w:hAnsi="Arial" w:cs="Arial"/>
          <w:b/>
          <w:sz w:val="18"/>
          <w:szCs w:val="18"/>
        </w:rPr>
      </w:pPr>
    </w:p>
    <w:p w:rsidR="003828A7" w:rsidRPr="000612EC" w:rsidRDefault="003828A7" w:rsidP="009B200D">
      <w:pPr>
        <w:keepNext/>
        <w:jc w:val="left"/>
        <w:rPr>
          <w:rFonts w:ascii="Arial" w:hAnsi="Arial" w:cs="Arial"/>
          <w:b/>
          <w:sz w:val="18"/>
          <w:szCs w:val="18"/>
        </w:rPr>
      </w:pPr>
      <w:r w:rsidRPr="000612EC">
        <w:rPr>
          <w:rFonts w:ascii="Arial" w:hAnsi="Arial" w:cs="Arial"/>
          <w:b/>
          <w:sz w:val="18"/>
          <w:szCs w:val="18"/>
        </w:rPr>
        <w:t>9.</w:t>
      </w:r>
      <w:r w:rsidRPr="000612EC">
        <w:rPr>
          <w:rFonts w:ascii="Arial" w:hAnsi="Arial" w:cs="Arial"/>
          <w:b/>
          <w:sz w:val="18"/>
          <w:szCs w:val="18"/>
        </w:rPr>
        <w:tab/>
      </w:r>
      <w:r w:rsidRPr="000612EC">
        <w:rPr>
          <w:rFonts w:ascii="Arial" w:hAnsi="Arial" w:cs="Arial"/>
          <w:b/>
          <w:sz w:val="18"/>
          <w:szCs w:val="18"/>
          <w:u w:val="single"/>
        </w:rPr>
        <w:t>MEDIA RELEASES</w:t>
      </w:r>
    </w:p>
    <w:p w:rsidR="003828A7" w:rsidRPr="000612EC" w:rsidRDefault="003828A7" w:rsidP="009B200D">
      <w:pPr>
        <w:keepNext/>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The Contractor shall refer any enquiries from the media concerning services under the Panel Agreement to the Principal’s Representative.</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b/>
          <w:sz w:val="18"/>
          <w:szCs w:val="18"/>
        </w:rPr>
        <w:t>10.</w:t>
      </w:r>
      <w:r w:rsidRPr="000612EC">
        <w:rPr>
          <w:rFonts w:ascii="Arial" w:hAnsi="Arial" w:cs="Arial"/>
          <w:b/>
          <w:sz w:val="18"/>
          <w:szCs w:val="18"/>
        </w:rPr>
        <w:tab/>
      </w:r>
      <w:r w:rsidRPr="000612EC">
        <w:rPr>
          <w:rFonts w:ascii="Arial" w:hAnsi="Arial" w:cs="Arial"/>
          <w:b/>
          <w:sz w:val="18"/>
          <w:szCs w:val="18"/>
          <w:u w:val="single"/>
        </w:rPr>
        <w:t>PUBLIC RELATIONS AND RIGHT OF ENTRY</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If necessary, the Principal will give notice in writing to the owner of any land that may be entered upon during the work.  A copy of all notices will be supplied to the Contractor and field work shall not commence until advised by the Principal’s Representative.</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The Contractor shall conduct relations with land owners and members of the public in a professional manner and immediately inform the Principal’s Representative if an owner or occupier refuses entry to carry out work.</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b/>
          <w:bCs/>
          <w:sz w:val="18"/>
          <w:szCs w:val="18"/>
          <w:u w:val="single"/>
        </w:rPr>
      </w:pPr>
      <w:r w:rsidRPr="000612EC">
        <w:rPr>
          <w:rFonts w:ascii="Arial" w:hAnsi="Arial" w:cs="Arial"/>
          <w:b/>
          <w:bCs/>
          <w:sz w:val="18"/>
          <w:szCs w:val="18"/>
        </w:rPr>
        <w:t>11.</w:t>
      </w:r>
      <w:r w:rsidRPr="000612EC">
        <w:rPr>
          <w:rFonts w:ascii="Arial" w:hAnsi="Arial" w:cs="Arial"/>
          <w:b/>
          <w:bCs/>
          <w:sz w:val="18"/>
          <w:szCs w:val="18"/>
        </w:rPr>
        <w:tab/>
      </w:r>
      <w:r w:rsidRPr="000612EC">
        <w:rPr>
          <w:rFonts w:ascii="Arial" w:hAnsi="Arial" w:cs="Arial"/>
          <w:b/>
          <w:bCs/>
          <w:sz w:val="18"/>
          <w:szCs w:val="18"/>
          <w:u w:val="single"/>
        </w:rPr>
        <w:t>SCHEDULE OF RATES</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The Schedule of Rates submitted with this Panel Agreement will apply for a period of 12 months after the Execution Date.</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The Schedule of Rates will be used:</w:t>
      </w:r>
    </w:p>
    <w:p w:rsidR="003828A7" w:rsidRPr="000612EC" w:rsidRDefault="003828A7" w:rsidP="0077586C">
      <w:pPr>
        <w:autoSpaceDE w:val="0"/>
        <w:autoSpaceDN w:val="0"/>
        <w:adjustRightInd w:val="0"/>
        <w:spacing w:before="120"/>
        <w:ind w:left="357"/>
        <w:jc w:val="left"/>
        <w:rPr>
          <w:rFonts w:ascii="Arial" w:hAnsi="Arial" w:cs="Arial"/>
          <w:sz w:val="18"/>
          <w:szCs w:val="18"/>
        </w:rPr>
      </w:pPr>
      <w:r w:rsidRPr="000612EC">
        <w:rPr>
          <w:rFonts w:ascii="Arial" w:hAnsi="Arial" w:cs="Arial"/>
          <w:sz w:val="18"/>
          <w:szCs w:val="18"/>
        </w:rPr>
        <w:t>(a)</w:t>
      </w:r>
      <w:r w:rsidRPr="000612EC">
        <w:rPr>
          <w:rFonts w:ascii="Arial" w:hAnsi="Arial" w:cs="Arial"/>
          <w:sz w:val="18"/>
          <w:szCs w:val="18"/>
        </w:rPr>
        <w:tab/>
        <w:t xml:space="preserve">For estimating projects; and </w:t>
      </w:r>
    </w:p>
    <w:p w:rsidR="003828A7" w:rsidRPr="000612EC" w:rsidRDefault="003828A7" w:rsidP="0077586C">
      <w:pPr>
        <w:autoSpaceDE w:val="0"/>
        <w:autoSpaceDN w:val="0"/>
        <w:adjustRightInd w:val="0"/>
        <w:spacing w:before="120"/>
        <w:ind w:left="357"/>
        <w:jc w:val="left"/>
        <w:rPr>
          <w:rFonts w:ascii="Arial" w:hAnsi="Arial" w:cs="Arial"/>
          <w:sz w:val="18"/>
          <w:szCs w:val="18"/>
        </w:rPr>
      </w:pPr>
      <w:r w:rsidRPr="000612EC">
        <w:rPr>
          <w:rFonts w:ascii="Arial" w:hAnsi="Arial" w:cs="Arial"/>
          <w:sz w:val="18"/>
          <w:szCs w:val="18"/>
        </w:rPr>
        <w:t>(b)</w:t>
      </w:r>
      <w:r w:rsidRPr="000612EC">
        <w:rPr>
          <w:rFonts w:ascii="Arial" w:hAnsi="Arial" w:cs="Arial"/>
          <w:sz w:val="18"/>
          <w:szCs w:val="18"/>
        </w:rPr>
        <w:tab/>
        <w:t>As the maximum Rates charged by the Contractor for the nominated personnel.</w:t>
      </w:r>
    </w:p>
    <w:p w:rsidR="003828A7" w:rsidRPr="000612EC" w:rsidRDefault="003828A7" w:rsidP="0077586C">
      <w:pPr>
        <w:jc w:val="left"/>
        <w:rPr>
          <w:rFonts w:ascii="Arial" w:hAnsi="Arial" w:cs="Arial"/>
          <w:sz w:val="18"/>
          <w:szCs w:val="18"/>
          <w:shd w:val="clear" w:color="auto" w:fill="CCFFCC"/>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After 12 months and at the expiry of each subsequent 12 month period for the term of the Panel Agreement, the Contractor will be invited to provide an adjusted Schedule of Rates which will remain fixed for a further 12 months.  If no adjusted rates are received it is deemed that the rates will remain unchanged for the following 12 month period.</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b/>
          <w:sz w:val="18"/>
          <w:szCs w:val="18"/>
        </w:rPr>
        <w:t>12.</w:t>
      </w:r>
      <w:r w:rsidRPr="000612EC">
        <w:rPr>
          <w:rFonts w:ascii="Arial" w:hAnsi="Arial" w:cs="Arial"/>
          <w:b/>
          <w:sz w:val="18"/>
          <w:szCs w:val="18"/>
        </w:rPr>
        <w:tab/>
      </w:r>
      <w:r w:rsidRPr="000612EC">
        <w:rPr>
          <w:rFonts w:ascii="Arial" w:hAnsi="Arial" w:cs="Arial"/>
          <w:b/>
          <w:sz w:val="18"/>
          <w:szCs w:val="18"/>
          <w:u w:val="single"/>
        </w:rPr>
        <w:t>PAYMENT</w:t>
      </w:r>
      <w:r w:rsidR="009058A0">
        <w:rPr>
          <w:rFonts w:ascii="Arial" w:hAnsi="Arial" w:cs="Arial"/>
          <w:b/>
          <w:sz w:val="18"/>
          <w:szCs w:val="18"/>
          <w:u w:val="single"/>
        </w:rPr>
        <w:t xml:space="preserve"> AND INVOICING</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Payment will be in accordance with the prices accepted for each individual project package.  Receipts for expenses incurred shall be available for validation by the Principal’s Representative if requested.</w:t>
      </w:r>
    </w:p>
    <w:p w:rsidR="003828A7" w:rsidRPr="000612EC" w:rsidRDefault="003828A7" w:rsidP="0077586C">
      <w:pPr>
        <w:jc w:val="left"/>
        <w:rPr>
          <w:rFonts w:ascii="Arial" w:hAnsi="Arial" w:cs="Arial"/>
          <w:sz w:val="18"/>
          <w:szCs w:val="18"/>
        </w:rPr>
      </w:pPr>
    </w:p>
    <w:p w:rsidR="003828A7" w:rsidRPr="000612EC" w:rsidRDefault="003828A7" w:rsidP="0077586C">
      <w:pPr>
        <w:jc w:val="left"/>
        <w:rPr>
          <w:rFonts w:ascii="Arial" w:hAnsi="Arial" w:cs="Arial"/>
          <w:sz w:val="18"/>
          <w:szCs w:val="18"/>
        </w:rPr>
      </w:pPr>
      <w:r w:rsidRPr="000612EC">
        <w:rPr>
          <w:rFonts w:ascii="Arial" w:hAnsi="Arial" w:cs="Arial"/>
          <w:sz w:val="18"/>
          <w:szCs w:val="18"/>
        </w:rPr>
        <w:t>Payment by the Principal will not constitute an admission by the Principal that any services provided by the Contractor conform to the requirements of the Contract.</w:t>
      </w:r>
    </w:p>
    <w:p w:rsidR="00F82D78" w:rsidRPr="000612EC" w:rsidRDefault="00F82D78" w:rsidP="00F82D78">
      <w:pPr>
        <w:rPr>
          <w:rFonts w:ascii="Arial" w:hAnsi="Arial" w:cs="Arial"/>
          <w:b/>
          <w:sz w:val="18"/>
          <w:szCs w:val="18"/>
          <w:u w:val="single"/>
        </w:rPr>
      </w:pPr>
    </w:p>
    <w:p w:rsidR="00F82D78" w:rsidRPr="000612EC" w:rsidRDefault="00F82D78" w:rsidP="00F82D78">
      <w:pPr>
        <w:rPr>
          <w:rFonts w:ascii="Arial" w:hAnsi="Arial" w:cs="Arial"/>
          <w:sz w:val="18"/>
          <w:szCs w:val="18"/>
        </w:rPr>
      </w:pPr>
      <w:r w:rsidRPr="000612EC">
        <w:rPr>
          <w:rFonts w:ascii="Arial" w:hAnsi="Arial" w:cs="Arial"/>
          <w:sz w:val="18"/>
          <w:szCs w:val="18"/>
        </w:rPr>
        <w:t>The Contractor’s invoices must clearly identify:</w:t>
      </w:r>
    </w:p>
    <w:p w:rsidR="00F82D78" w:rsidRPr="000612EC" w:rsidRDefault="00F82D78" w:rsidP="00F82D78">
      <w:pPr>
        <w:numPr>
          <w:ilvl w:val="0"/>
          <w:numId w:val="73"/>
        </w:numPr>
        <w:spacing w:before="80"/>
        <w:jc w:val="left"/>
        <w:rPr>
          <w:rFonts w:ascii="Arial" w:hAnsi="Arial" w:cs="Arial"/>
          <w:sz w:val="18"/>
          <w:szCs w:val="18"/>
        </w:rPr>
      </w:pPr>
      <w:r w:rsidRPr="000612EC">
        <w:rPr>
          <w:rFonts w:ascii="Arial" w:hAnsi="Arial" w:cs="Arial"/>
          <w:sz w:val="18"/>
          <w:szCs w:val="18"/>
        </w:rPr>
        <w:t>clear, itemised details of all work requiring payment;</w:t>
      </w:r>
    </w:p>
    <w:p w:rsidR="00F82D78" w:rsidRPr="000612EC" w:rsidRDefault="00F82D78" w:rsidP="00F82D78">
      <w:pPr>
        <w:numPr>
          <w:ilvl w:val="0"/>
          <w:numId w:val="73"/>
        </w:numPr>
        <w:spacing w:before="80"/>
        <w:jc w:val="left"/>
        <w:rPr>
          <w:rFonts w:ascii="Arial" w:hAnsi="Arial" w:cs="Arial"/>
          <w:sz w:val="18"/>
          <w:szCs w:val="18"/>
        </w:rPr>
      </w:pPr>
      <w:r w:rsidRPr="000612EC">
        <w:rPr>
          <w:rFonts w:ascii="Arial" w:hAnsi="Arial" w:cs="Arial"/>
          <w:sz w:val="18"/>
          <w:szCs w:val="18"/>
        </w:rPr>
        <w:t>the Purchase Order provided by the Principal;</w:t>
      </w:r>
    </w:p>
    <w:p w:rsidR="00F82D78" w:rsidRPr="000612EC" w:rsidRDefault="00F82D78" w:rsidP="00F82D78">
      <w:pPr>
        <w:numPr>
          <w:ilvl w:val="0"/>
          <w:numId w:val="73"/>
        </w:numPr>
        <w:spacing w:before="80"/>
        <w:jc w:val="left"/>
        <w:rPr>
          <w:rFonts w:ascii="Arial" w:hAnsi="Arial" w:cs="Arial"/>
          <w:sz w:val="18"/>
          <w:szCs w:val="18"/>
        </w:rPr>
      </w:pPr>
      <w:r w:rsidRPr="000612EC">
        <w:rPr>
          <w:rFonts w:ascii="Arial" w:hAnsi="Arial" w:cs="Arial"/>
          <w:sz w:val="18"/>
          <w:szCs w:val="18"/>
        </w:rPr>
        <w:t>the Contract Number and Contract Title; and</w:t>
      </w:r>
    </w:p>
    <w:p w:rsidR="00F82D78" w:rsidRPr="000612EC" w:rsidRDefault="00F82D78" w:rsidP="00F82D78">
      <w:pPr>
        <w:numPr>
          <w:ilvl w:val="0"/>
          <w:numId w:val="73"/>
        </w:numPr>
        <w:spacing w:before="80"/>
        <w:jc w:val="left"/>
        <w:rPr>
          <w:rFonts w:ascii="Arial" w:hAnsi="Arial" w:cs="Arial"/>
          <w:sz w:val="18"/>
          <w:szCs w:val="18"/>
        </w:rPr>
      </w:pPr>
      <w:r w:rsidRPr="000612EC">
        <w:rPr>
          <w:rFonts w:ascii="Arial" w:hAnsi="Arial" w:cs="Arial"/>
          <w:sz w:val="18"/>
          <w:szCs w:val="18"/>
        </w:rPr>
        <w:t>the name of the DPTI Section and/or DPTI Contract Manager.</w:t>
      </w:r>
    </w:p>
    <w:p w:rsidR="00F82D78" w:rsidRPr="000612EC" w:rsidRDefault="00F82D78" w:rsidP="00F82D78">
      <w:pPr>
        <w:spacing w:before="80"/>
        <w:rPr>
          <w:rFonts w:ascii="Arial" w:hAnsi="Arial" w:cs="Arial"/>
          <w:sz w:val="18"/>
          <w:szCs w:val="18"/>
        </w:rPr>
      </w:pPr>
      <w:r w:rsidRPr="000612EC">
        <w:rPr>
          <w:rFonts w:ascii="Arial" w:hAnsi="Arial" w:cs="Arial"/>
          <w:sz w:val="18"/>
          <w:szCs w:val="18"/>
        </w:rPr>
        <w:t>Invoices must be submitted via one of the following methods:</w:t>
      </w:r>
    </w:p>
    <w:p w:rsidR="00F82D78" w:rsidRPr="000612EC" w:rsidRDefault="00F82D78" w:rsidP="00F82D78">
      <w:pPr>
        <w:spacing w:before="80"/>
        <w:ind w:left="284"/>
        <w:rPr>
          <w:rFonts w:ascii="Arial" w:hAnsi="Arial" w:cs="Arial"/>
          <w:sz w:val="18"/>
          <w:szCs w:val="18"/>
        </w:rPr>
      </w:pPr>
      <w:r w:rsidRPr="000612EC">
        <w:rPr>
          <w:rFonts w:ascii="Arial" w:hAnsi="Arial" w:cs="Arial"/>
          <w:sz w:val="18"/>
          <w:szCs w:val="18"/>
        </w:rPr>
        <w:t>Post:</w:t>
      </w:r>
      <w:r w:rsidRPr="000612EC">
        <w:rPr>
          <w:rFonts w:ascii="Arial" w:hAnsi="Arial" w:cs="Arial"/>
          <w:sz w:val="18"/>
          <w:szCs w:val="18"/>
        </w:rPr>
        <w:tab/>
      </w:r>
      <w:r w:rsidRPr="000612EC">
        <w:rPr>
          <w:rFonts w:ascii="Arial" w:hAnsi="Arial" w:cs="Arial"/>
          <w:sz w:val="18"/>
          <w:szCs w:val="18"/>
        </w:rPr>
        <w:tab/>
      </w:r>
      <w:r w:rsidRPr="000612EC">
        <w:rPr>
          <w:rFonts w:ascii="Arial" w:hAnsi="Arial" w:cs="Arial"/>
          <w:sz w:val="18"/>
          <w:szCs w:val="18"/>
        </w:rPr>
        <w:tab/>
      </w:r>
      <w:r w:rsidRPr="000612EC">
        <w:rPr>
          <w:rFonts w:ascii="Arial" w:hAnsi="Arial" w:cs="Arial"/>
          <w:sz w:val="18"/>
          <w:szCs w:val="18"/>
        </w:rPr>
        <w:tab/>
        <w:t>PO Box 11027, Adelaide, 5001, or</w:t>
      </w:r>
    </w:p>
    <w:p w:rsidR="00F82D78" w:rsidRPr="000612EC" w:rsidRDefault="00F82D78" w:rsidP="00F82D78">
      <w:pPr>
        <w:spacing w:before="80"/>
        <w:ind w:left="284"/>
        <w:rPr>
          <w:rFonts w:ascii="Arial" w:hAnsi="Arial" w:cs="Arial"/>
          <w:sz w:val="18"/>
          <w:szCs w:val="18"/>
        </w:rPr>
      </w:pPr>
      <w:r w:rsidRPr="000612EC">
        <w:rPr>
          <w:rFonts w:ascii="Arial" w:hAnsi="Arial" w:cs="Arial"/>
          <w:sz w:val="18"/>
          <w:szCs w:val="18"/>
        </w:rPr>
        <w:t>Email (attached as a PDF) to:</w:t>
      </w:r>
      <w:r w:rsidRPr="000612EC">
        <w:rPr>
          <w:rFonts w:ascii="Arial" w:hAnsi="Arial" w:cs="Arial"/>
          <w:sz w:val="18"/>
          <w:szCs w:val="18"/>
        </w:rPr>
        <w:tab/>
      </w:r>
      <w:hyperlink r:id="rId27" w:history="1">
        <w:r w:rsidRPr="000612EC">
          <w:rPr>
            <w:rStyle w:val="Hyperlink"/>
            <w:rFonts w:ascii="Arial" w:hAnsi="Arial" w:cs="Arial"/>
            <w:sz w:val="18"/>
            <w:szCs w:val="18"/>
          </w:rPr>
          <w:t>APinvoices@sharedservices.sa.gov.au</w:t>
        </w:r>
      </w:hyperlink>
      <w:r w:rsidRPr="000612EC">
        <w:rPr>
          <w:rFonts w:ascii="Arial" w:hAnsi="Arial" w:cs="Arial"/>
          <w:sz w:val="18"/>
          <w:szCs w:val="18"/>
        </w:rPr>
        <w:t>.</w:t>
      </w:r>
    </w:p>
    <w:p w:rsidR="00F82D78" w:rsidRPr="000612EC" w:rsidRDefault="00F82D78" w:rsidP="00F82D78">
      <w:pPr>
        <w:spacing w:before="80"/>
        <w:ind w:left="284"/>
        <w:rPr>
          <w:rFonts w:ascii="Arial" w:hAnsi="Arial" w:cs="Arial"/>
          <w:sz w:val="18"/>
          <w:szCs w:val="18"/>
        </w:rPr>
      </w:pPr>
    </w:p>
    <w:p w:rsidR="007406D3" w:rsidRPr="00353581" w:rsidRDefault="007406D3" w:rsidP="0077586C">
      <w:pPr>
        <w:autoSpaceDE w:val="0"/>
        <w:autoSpaceDN w:val="0"/>
        <w:adjustRightInd w:val="0"/>
        <w:jc w:val="left"/>
        <w:rPr>
          <w:rFonts w:ascii="Arial" w:hAnsi="Arial" w:cs="Arial"/>
          <w:sz w:val="18"/>
          <w:szCs w:val="18"/>
        </w:rPr>
      </w:pPr>
    </w:p>
    <w:p w:rsidR="00560001" w:rsidRPr="00EC64D1" w:rsidRDefault="00560001" w:rsidP="004A1B19">
      <w:pPr>
        <w:jc w:val="center"/>
        <w:rPr>
          <w:rFonts w:ascii="Arial" w:hAnsi="Arial" w:cs="Arial"/>
        </w:rPr>
      </w:pPr>
      <w:r w:rsidRPr="00EC64D1">
        <w:rPr>
          <w:rFonts w:ascii="Arial" w:hAnsi="Arial" w:cs="Arial"/>
        </w:rPr>
        <w:t>______________</w:t>
      </w:r>
    </w:p>
    <w:p w:rsidR="00560001" w:rsidRPr="00EC64D1" w:rsidRDefault="00560001" w:rsidP="007406D3">
      <w:pPr>
        <w:jc w:val="center"/>
        <w:rPr>
          <w:rFonts w:ascii="Arial" w:hAnsi="Arial" w:cs="Arial"/>
        </w:rPr>
      </w:pPr>
    </w:p>
    <w:p w:rsidR="007F1214" w:rsidRPr="00EC64D1" w:rsidRDefault="007F1214" w:rsidP="00560001">
      <w:pPr>
        <w:jc w:val="center"/>
        <w:rPr>
          <w:rFonts w:ascii="Arial" w:hAnsi="Arial" w:cs="Arial"/>
          <w:b/>
          <w:u w:val="single"/>
        </w:rPr>
      </w:pPr>
    </w:p>
    <w:p w:rsidR="00560001" w:rsidRPr="00EC64D1" w:rsidRDefault="00027F9C" w:rsidP="00560001">
      <w:pPr>
        <w:jc w:val="center"/>
        <w:rPr>
          <w:rFonts w:ascii="Arial" w:hAnsi="Arial" w:cs="Arial"/>
          <w:b/>
          <w:u w:val="single"/>
        </w:rPr>
      </w:pPr>
      <w:r w:rsidRPr="00EC64D1">
        <w:rPr>
          <w:rFonts w:ascii="Arial" w:hAnsi="Arial" w:cs="Arial"/>
          <w:b/>
          <w:u w:val="single"/>
        </w:rPr>
        <w:br w:type="page"/>
      </w:r>
      <w:r w:rsidR="007406D3" w:rsidRPr="00EC64D1">
        <w:rPr>
          <w:rFonts w:ascii="Arial" w:hAnsi="Arial" w:cs="Arial"/>
          <w:b/>
          <w:u w:val="single"/>
        </w:rPr>
        <w:lastRenderedPageBreak/>
        <w:t>APPENDIX A</w:t>
      </w:r>
    </w:p>
    <w:p w:rsidR="00560001" w:rsidRPr="00EC64D1" w:rsidRDefault="00560001" w:rsidP="00560001">
      <w:pPr>
        <w:jc w:val="center"/>
        <w:rPr>
          <w:rFonts w:ascii="Arial" w:hAnsi="Arial" w:cs="Arial"/>
        </w:rPr>
      </w:pPr>
    </w:p>
    <w:tbl>
      <w:tblPr>
        <w:tblW w:w="5116" w:type="pct"/>
        <w:tblInd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9552"/>
      </w:tblGrid>
      <w:tr w:rsidR="003467A3" w:rsidRPr="00EC64D1" w:rsidTr="003467A3">
        <w:trPr>
          <w:trHeight w:val="931"/>
        </w:trPr>
        <w:tc>
          <w:tcPr>
            <w:tcW w:w="5000" w:type="pct"/>
            <w:noWrap/>
            <w:vAlign w:val="center"/>
          </w:tcPr>
          <w:p w:rsidR="003467A3" w:rsidRPr="00EC64D1" w:rsidRDefault="003467A3" w:rsidP="00560001">
            <w:pPr>
              <w:jc w:val="center"/>
              <w:rPr>
                <w:rFonts w:ascii="Arial" w:hAnsi="Arial" w:cs="Arial"/>
                <w:b/>
                <w:bCs/>
              </w:rPr>
            </w:pPr>
            <w:r w:rsidRPr="00EC64D1">
              <w:rPr>
                <w:rFonts w:ascii="Arial" w:hAnsi="Arial" w:cs="Arial"/>
              </w:rPr>
              <w:br w:type="page"/>
            </w:r>
          </w:p>
          <w:p w:rsidR="003467A3" w:rsidRPr="00EC64D1" w:rsidRDefault="003467A3" w:rsidP="00560001">
            <w:pPr>
              <w:jc w:val="center"/>
              <w:rPr>
                <w:rFonts w:ascii="Arial" w:hAnsi="Arial" w:cs="Arial"/>
                <w:b/>
                <w:bCs/>
              </w:rPr>
            </w:pPr>
            <w:r w:rsidRPr="00EC64D1">
              <w:rPr>
                <w:rFonts w:ascii="Arial" w:hAnsi="Arial" w:cs="Arial"/>
                <w:b/>
                <w:bCs/>
              </w:rPr>
              <w:t>CONTRACTS &amp; ENVIRONMENT</w:t>
            </w:r>
          </w:p>
          <w:p w:rsidR="003467A3" w:rsidRPr="00EC64D1" w:rsidRDefault="003467A3" w:rsidP="00560001">
            <w:pPr>
              <w:jc w:val="center"/>
              <w:rPr>
                <w:rFonts w:ascii="Arial" w:hAnsi="Arial" w:cs="Arial"/>
                <w:b/>
                <w:bCs/>
              </w:rPr>
            </w:pPr>
            <w:r w:rsidRPr="00EC64D1">
              <w:rPr>
                <w:rFonts w:ascii="Arial" w:hAnsi="Arial" w:cs="Arial"/>
                <w:b/>
                <w:bCs/>
              </w:rPr>
              <w:t>SPECIALIST SERVICES</w:t>
            </w:r>
          </w:p>
          <w:p w:rsidR="003467A3" w:rsidRPr="00EC64D1" w:rsidRDefault="003467A3" w:rsidP="00560001">
            <w:pPr>
              <w:jc w:val="center"/>
              <w:rPr>
                <w:rFonts w:ascii="Arial" w:eastAsia="Arial Unicode MS" w:hAnsi="Arial" w:cs="Arial"/>
              </w:rPr>
            </w:pPr>
            <w:r w:rsidRPr="00EC64D1">
              <w:rPr>
                <w:rFonts w:ascii="Arial" w:hAnsi="Arial" w:cs="Arial"/>
                <w:b/>
                <w:bCs/>
              </w:rPr>
              <w:t>CONTRACT REVIEW</w:t>
            </w:r>
          </w:p>
        </w:tc>
      </w:tr>
    </w:tbl>
    <w:p w:rsidR="00560001" w:rsidRPr="00EC64D1" w:rsidRDefault="00A4397F" w:rsidP="00A4397F">
      <w:pPr>
        <w:tabs>
          <w:tab w:val="left" w:pos="2445"/>
        </w:tabs>
        <w:jc w:val="left"/>
        <w:rPr>
          <w:rFonts w:ascii="Arial" w:hAnsi="Arial" w:cs="Arial"/>
        </w:rPr>
      </w:pPr>
      <w:r w:rsidRPr="00EC64D1">
        <w:rPr>
          <w:rFonts w:ascii="Arial" w:hAnsi="Arial" w:cs="Arial"/>
        </w:rPr>
        <w:tab/>
      </w:r>
    </w:p>
    <w:p w:rsidR="00560001" w:rsidRPr="00EC64D1" w:rsidRDefault="00560001" w:rsidP="00560001">
      <w:pPr>
        <w:jc w:val="center"/>
        <w:rPr>
          <w:rFonts w:ascii="Arial" w:hAnsi="Arial" w:cs="Arial"/>
          <w:b/>
          <w:sz w:val="22"/>
          <w:szCs w:val="22"/>
        </w:rPr>
      </w:pPr>
      <w:r w:rsidRPr="00EC64D1">
        <w:rPr>
          <w:rFonts w:ascii="Arial" w:hAnsi="Arial" w:cs="Arial"/>
          <w:b/>
          <w:sz w:val="22"/>
          <w:szCs w:val="22"/>
        </w:rPr>
        <w:t>To be completed and returned on completion of the Contract</w:t>
      </w:r>
    </w:p>
    <w:p w:rsidR="00560001" w:rsidRPr="00EC64D1" w:rsidRDefault="00560001" w:rsidP="00560001">
      <w:pPr>
        <w:rPr>
          <w:rFonts w:ascii="Arial" w:hAnsi="Arial" w:cs="Arial"/>
          <w:b/>
          <w:sz w:val="22"/>
          <w:szCs w:val="22"/>
        </w:rPr>
      </w:pPr>
    </w:p>
    <w:p w:rsidR="00560001" w:rsidRPr="00EC64D1" w:rsidRDefault="00560001" w:rsidP="00560001">
      <w:pPr>
        <w:rPr>
          <w:rFonts w:ascii="Arial" w:hAnsi="Arial" w:cs="Arial"/>
          <w:b/>
        </w:rPr>
      </w:pPr>
      <w:r w:rsidRPr="00EC64D1">
        <w:rPr>
          <w:rFonts w:ascii="Arial" w:hAnsi="Arial" w:cs="Arial"/>
          <w:b/>
        </w:rPr>
        <w:t>CONTRACTOR:</w:t>
      </w:r>
      <w:r w:rsidRPr="00EC64D1">
        <w:rPr>
          <w:rFonts w:ascii="Arial" w:hAnsi="Arial" w:cs="Arial"/>
        </w:rPr>
        <w:t xml:space="preserve">  </w:t>
      </w:r>
    </w:p>
    <w:p w:rsidR="00560001" w:rsidRPr="00EC64D1" w:rsidRDefault="00560001" w:rsidP="00560001">
      <w:pPr>
        <w:rPr>
          <w:rFonts w:ascii="Arial" w:hAnsi="Arial" w:cs="Arial"/>
          <w:b/>
        </w:rPr>
      </w:pPr>
    </w:p>
    <w:p w:rsidR="00560001" w:rsidRPr="00EC64D1" w:rsidRDefault="00560001" w:rsidP="00560001">
      <w:pPr>
        <w:tabs>
          <w:tab w:val="left" w:pos="6408"/>
          <w:tab w:val="left" w:pos="6768"/>
          <w:tab w:val="left" w:pos="8928"/>
          <w:tab w:val="left" w:pos="10368"/>
        </w:tabs>
        <w:rPr>
          <w:rFonts w:ascii="Arial" w:hAnsi="Arial" w:cs="Arial"/>
          <w:b/>
          <w:bCs/>
          <w:iCs/>
        </w:rPr>
      </w:pPr>
      <w:r w:rsidRPr="00EC64D1">
        <w:rPr>
          <w:rFonts w:ascii="Arial" w:hAnsi="Arial" w:cs="Arial"/>
          <w:b/>
          <w:bCs/>
          <w:iCs/>
          <w:caps/>
        </w:rPr>
        <w:t>project title:</w:t>
      </w:r>
      <w:r w:rsidRPr="00EC64D1">
        <w:rPr>
          <w:rFonts w:ascii="Arial" w:hAnsi="Arial" w:cs="Arial"/>
          <w:bCs/>
          <w:iCs/>
          <w:caps/>
        </w:rPr>
        <w:t xml:space="preserve">  </w:t>
      </w:r>
    </w:p>
    <w:p w:rsidR="00560001" w:rsidRPr="00EC64D1" w:rsidRDefault="00560001" w:rsidP="00560001">
      <w:pPr>
        <w:tabs>
          <w:tab w:val="left" w:pos="6408"/>
          <w:tab w:val="left" w:pos="6768"/>
          <w:tab w:val="left" w:pos="8928"/>
          <w:tab w:val="left" w:pos="10368"/>
        </w:tabs>
        <w:rPr>
          <w:rFonts w:ascii="Arial" w:hAnsi="Arial" w:cs="Arial"/>
        </w:rPr>
      </w:pPr>
    </w:p>
    <w:p w:rsidR="00560001" w:rsidRPr="00EC64D1" w:rsidRDefault="00560001" w:rsidP="00560001">
      <w:pPr>
        <w:tabs>
          <w:tab w:val="left" w:pos="6408"/>
          <w:tab w:val="left" w:pos="6768"/>
          <w:tab w:val="left" w:pos="8928"/>
          <w:tab w:val="left" w:pos="10368"/>
        </w:tabs>
        <w:rPr>
          <w:rFonts w:ascii="Arial" w:hAnsi="Arial" w:cs="Arial"/>
          <w:i/>
          <w:caps/>
          <w:u w:val="single"/>
        </w:rPr>
      </w:pPr>
      <w:r w:rsidRPr="00EC64D1">
        <w:rPr>
          <w:rFonts w:ascii="Arial" w:hAnsi="Arial" w:cs="Arial"/>
        </w:rPr>
        <w:t xml:space="preserve">PATCHS No.:  </w:t>
      </w:r>
    </w:p>
    <w:p w:rsidR="00560001" w:rsidRPr="00EC64D1" w:rsidRDefault="00560001" w:rsidP="00560001">
      <w:pPr>
        <w:tabs>
          <w:tab w:val="left" w:pos="6408"/>
          <w:tab w:val="left" w:pos="6768"/>
          <w:tab w:val="left" w:pos="8928"/>
          <w:tab w:val="left" w:pos="10368"/>
        </w:tabs>
        <w:rPr>
          <w:rFonts w:ascii="Arial" w:hAnsi="Arial" w:cs="Arial"/>
        </w:rPr>
      </w:pPr>
      <w:r w:rsidRPr="00EC64D1">
        <w:rPr>
          <w:rFonts w:ascii="Arial" w:hAnsi="Arial" w:cs="Arial"/>
        </w:rPr>
        <w:t xml:space="preserve">Contract File No.:  </w:t>
      </w:r>
    </w:p>
    <w:p w:rsidR="00560001" w:rsidRPr="00EC64D1" w:rsidRDefault="00560001" w:rsidP="00560001">
      <w:pPr>
        <w:rPr>
          <w:rFonts w:ascii="Arial" w:hAnsi="Arial" w:cs="Arial"/>
          <w:b/>
        </w:rPr>
      </w:pPr>
    </w:p>
    <w:p w:rsidR="00560001" w:rsidRPr="00EC64D1" w:rsidRDefault="00560001" w:rsidP="00560001">
      <w:pPr>
        <w:rPr>
          <w:rFonts w:ascii="Arial" w:hAnsi="Arial" w:cs="Arial"/>
          <w:b/>
        </w:rPr>
      </w:pPr>
    </w:p>
    <w:p w:rsidR="00560001" w:rsidRPr="00EC64D1" w:rsidRDefault="00560001" w:rsidP="00560001">
      <w:pPr>
        <w:rPr>
          <w:rFonts w:ascii="Arial" w:hAnsi="Arial" w:cs="Arial"/>
        </w:rPr>
      </w:pPr>
      <w:r w:rsidRPr="00EC64D1">
        <w:rPr>
          <w:rFonts w:ascii="Arial" w:hAnsi="Arial" w:cs="Arial"/>
          <w:b/>
        </w:rPr>
        <w:t>TO THE CONTRACT MANAGER:</w:t>
      </w:r>
    </w:p>
    <w:p w:rsidR="00560001" w:rsidRPr="00EC64D1" w:rsidRDefault="00560001" w:rsidP="00560001">
      <w:pPr>
        <w:rPr>
          <w:rFonts w:ascii="Arial" w:hAnsi="Arial" w:cs="Arial"/>
        </w:rPr>
      </w:pPr>
    </w:p>
    <w:p w:rsidR="00560001" w:rsidRPr="00EC64D1" w:rsidRDefault="00E56F57" w:rsidP="00560001">
      <w:pPr>
        <w:rPr>
          <w:rFonts w:ascii="Arial" w:hAnsi="Arial" w:cs="Arial"/>
        </w:rPr>
      </w:pPr>
      <w:r w:rsidRPr="00EC64D1">
        <w:rPr>
          <w:rFonts w:ascii="Arial" w:hAnsi="Arial" w:cs="Arial"/>
        </w:rPr>
        <w:t>DPTI</w:t>
      </w:r>
      <w:r w:rsidR="00560001" w:rsidRPr="00EC64D1">
        <w:rPr>
          <w:rFonts w:ascii="Arial" w:hAnsi="Arial" w:cs="Arial"/>
        </w:rPr>
        <w:t>’s contract performance has been assessed as:</w:t>
      </w:r>
    </w:p>
    <w:p w:rsidR="00560001" w:rsidRPr="00EC64D1" w:rsidRDefault="00560001" w:rsidP="00560001">
      <w:pPr>
        <w:rPr>
          <w:rFonts w:ascii="Arial" w:hAnsi="Arial" w:cs="Arial"/>
        </w:rPr>
      </w:pPr>
    </w:p>
    <w:tbl>
      <w:tblPr>
        <w:tblW w:w="499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462"/>
        <w:gridCol w:w="714"/>
        <w:gridCol w:w="4156"/>
      </w:tblGrid>
      <w:tr w:rsidR="00560001" w:rsidRPr="00EC64D1" w:rsidTr="00560001">
        <w:trPr>
          <w:cantSplit/>
        </w:trPr>
        <w:tc>
          <w:tcPr>
            <w:tcW w:w="2392" w:type="pct"/>
            <w:shd w:val="clear" w:color="auto" w:fill="CCFFFF"/>
            <w:noWrap/>
            <w:vAlign w:val="center"/>
          </w:tcPr>
          <w:p w:rsidR="00560001" w:rsidRPr="00EC64D1" w:rsidRDefault="00560001" w:rsidP="00560001">
            <w:pPr>
              <w:jc w:val="center"/>
              <w:rPr>
                <w:rFonts w:ascii="Arial" w:hAnsi="Arial" w:cs="Arial"/>
                <w:b/>
                <w:bCs/>
              </w:rPr>
            </w:pPr>
            <w:r w:rsidRPr="00EC64D1">
              <w:rPr>
                <w:rFonts w:ascii="Arial" w:hAnsi="Arial" w:cs="Arial"/>
                <w:b/>
                <w:bCs/>
              </w:rPr>
              <w:t>ASSESSMENT CRITERIA</w:t>
            </w:r>
          </w:p>
        </w:tc>
        <w:tc>
          <w:tcPr>
            <w:tcW w:w="380" w:type="pct"/>
            <w:shd w:val="clear" w:color="auto" w:fill="CCFFFF"/>
            <w:vAlign w:val="center"/>
          </w:tcPr>
          <w:p w:rsidR="00560001" w:rsidRPr="00EC64D1" w:rsidRDefault="00560001" w:rsidP="00560001">
            <w:pPr>
              <w:jc w:val="center"/>
              <w:rPr>
                <w:rFonts w:ascii="Arial" w:hAnsi="Arial" w:cs="Arial"/>
                <w:bCs/>
                <w:sz w:val="14"/>
                <w:szCs w:val="14"/>
              </w:rPr>
            </w:pPr>
            <w:r w:rsidRPr="00EC64D1">
              <w:rPr>
                <w:rFonts w:ascii="Arial" w:hAnsi="Arial" w:cs="Arial"/>
                <w:bCs/>
                <w:sz w:val="14"/>
                <w:szCs w:val="14"/>
              </w:rPr>
              <w:t>SCORE</w:t>
            </w:r>
          </w:p>
          <w:p w:rsidR="00560001" w:rsidRPr="00EC64D1" w:rsidRDefault="00560001" w:rsidP="00560001">
            <w:pPr>
              <w:jc w:val="center"/>
              <w:rPr>
                <w:rFonts w:ascii="Arial" w:hAnsi="Arial" w:cs="Arial"/>
                <w:bCs/>
                <w:sz w:val="14"/>
                <w:szCs w:val="14"/>
              </w:rPr>
            </w:pPr>
            <w:r w:rsidRPr="00EC64D1">
              <w:rPr>
                <w:rFonts w:ascii="Arial" w:hAnsi="Arial" w:cs="Arial"/>
                <w:bCs/>
                <w:sz w:val="14"/>
                <w:szCs w:val="14"/>
              </w:rPr>
              <w:t>1 - 5</w:t>
            </w:r>
          </w:p>
        </w:tc>
        <w:tc>
          <w:tcPr>
            <w:tcW w:w="2228" w:type="pct"/>
            <w:shd w:val="clear" w:color="auto" w:fill="CCFFFF"/>
            <w:noWrap/>
            <w:vAlign w:val="center"/>
          </w:tcPr>
          <w:p w:rsidR="00560001" w:rsidRPr="00EC64D1" w:rsidRDefault="00560001" w:rsidP="00560001">
            <w:pPr>
              <w:jc w:val="center"/>
              <w:rPr>
                <w:rFonts w:ascii="Arial" w:hAnsi="Arial" w:cs="Arial"/>
                <w:b/>
                <w:bCs/>
              </w:rPr>
            </w:pPr>
            <w:r w:rsidRPr="00EC64D1">
              <w:rPr>
                <w:rFonts w:ascii="Arial" w:hAnsi="Arial" w:cs="Arial"/>
                <w:b/>
                <w:bCs/>
              </w:rPr>
              <w:t>CONTRACTOR'S COMMENTS</w:t>
            </w:r>
          </w:p>
        </w:tc>
      </w:tr>
      <w:tr w:rsidR="00560001" w:rsidRPr="00EC64D1" w:rsidTr="00560001">
        <w:trPr>
          <w:trHeight w:val="454"/>
        </w:trPr>
        <w:tc>
          <w:tcPr>
            <w:tcW w:w="2392" w:type="pct"/>
            <w:shd w:val="clear" w:color="auto" w:fill="auto"/>
            <w:vAlign w:val="center"/>
          </w:tcPr>
          <w:p w:rsidR="00560001" w:rsidRPr="00EC64D1" w:rsidRDefault="00560001" w:rsidP="00560001">
            <w:pPr>
              <w:spacing w:before="60"/>
              <w:rPr>
                <w:rFonts w:ascii="Arial" w:hAnsi="Arial" w:cs="Arial"/>
                <w:b/>
                <w:bCs/>
              </w:rPr>
            </w:pPr>
            <w:r w:rsidRPr="00EC64D1">
              <w:rPr>
                <w:rFonts w:ascii="Arial" w:hAnsi="Arial" w:cs="Arial"/>
                <w:b/>
                <w:bCs/>
              </w:rPr>
              <w:t>QUALITY OF DOCUMENTATION</w:t>
            </w:r>
          </w:p>
          <w:p w:rsidR="00560001" w:rsidRPr="00EC64D1" w:rsidRDefault="00560001" w:rsidP="00560001">
            <w:pPr>
              <w:spacing w:after="60"/>
              <w:rPr>
                <w:rFonts w:ascii="Arial" w:hAnsi="Arial" w:cs="Arial"/>
                <w:bCs/>
                <w:sz w:val="18"/>
                <w:szCs w:val="18"/>
              </w:rPr>
            </w:pPr>
            <w:r w:rsidRPr="00EC64D1">
              <w:rPr>
                <w:rFonts w:ascii="Arial" w:hAnsi="Arial" w:cs="Arial"/>
                <w:bCs/>
                <w:sz w:val="18"/>
                <w:szCs w:val="18"/>
              </w:rPr>
              <w:t>Includes clear scope, complete &amp; realistic description of requirements, issues &amp; risks addressed</w:t>
            </w:r>
          </w:p>
        </w:tc>
        <w:tc>
          <w:tcPr>
            <w:tcW w:w="380" w:type="pct"/>
            <w:shd w:val="clear" w:color="auto" w:fill="auto"/>
            <w:vAlign w:val="center"/>
          </w:tcPr>
          <w:p w:rsidR="00560001" w:rsidRPr="00EC64D1" w:rsidRDefault="00560001" w:rsidP="00560001">
            <w:pPr>
              <w:jc w:val="center"/>
              <w:rPr>
                <w:rFonts w:ascii="Arial" w:hAnsi="Arial" w:cs="Arial"/>
                <w:sz w:val="18"/>
                <w:szCs w:val="18"/>
              </w:rPr>
            </w:pPr>
          </w:p>
        </w:tc>
        <w:tc>
          <w:tcPr>
            <w:tcW w:w="2228" w:type="pct"/>
            <w:shd w:val="clear" w:color="auto" w:fill="auto"/>
          </w:tcPr>
          <w:p w:rsidR="00560001" w:rsidRPr="00EC64D1" w:rsidRDefault="00560001" w:rsidP="00560001">
            <w:pPr>
              <w:rPr>
                <w:rFonts w:ascii="Arial" w:hAnsi="Arial" w:cs="Arial"/>
                <w:iCs/>
                <w:sz w:val="18"/>
                <w:szCs w:val="18"/>
              </w:rPr>
            </w:pPr>
          </w:p>
        </w:tc>
      </w:tr>
      <w:tr w:rsidR="00560001" w:rsidRPr="00EC64D1" w:rsidTr="00560001">
        <w:trPr>
          <w:trHeight w:val="454"/>
        </w:trPr>
        <w:tc>
          <w:tcPr>
            <w:tcW w:w="2392" w:type="pct"/>
            <w:shd w:val="clear" w:color="auto" w:fill="auto"/>
            <w:vAlign w:val="center"/>
          </w:tcPr>
          <w:p w:rsidR="00560001" w:rsidRPr="00EC64D1" w:rsidRDefault="00560001" w:rsidP="00560001">
            <w:pPr>
              <w:spacing w:before="60"/>
              <w:rPr>
                <w:rFonts w:ascii="Arial" w:hAnsi="Arial" w:cs="Arial"/>
                <w:b/>
                <w:bCs/>
              </w:rPr>
            </w:pPr>
            <w:r w:rsidRPr="00EC64D1">
              <w:rPr>
                <w:rFonts w:ascii="Arial" w:hAnsi="Arial" w:cs="Arial"/>
                <w:b/>
                <w:bCs/>
              </w:rPr>
              <w:t>CONTRACT MANAGER PERFORMANCE</w:t>
            </w:r>
          </w:p>
          <w:p w:rsidR="00560001" w:rsidRPr="00EC64D1" w:rsidRDefault="00560001" w:rsidP="00560001">
            <w:pPr>
              <w:spacing w:after="60"/>
              <w:rPr>
                <w:rFonts w:ascii="Arial" w:hAnsi="Arial" w:cs="Arial"/>
                <w:bCs/>
                <w:sz w:val="18"/>
                <w:szCs w:val="18"/>
              </w:rPr>
            </w:pPr>
            <w:r w:rsidRPr="00EC64D1">
              <w:rPr>
                <w:rFonts w:ascii="Arial" w:hAnsi="Arial" w:cs="Arial"/>
                <w:bCs/>
                <w:sz w:val="18"/>
                <w:szCs w:val="18"/>
              </w:rPr>
              <w:t>Includes communication, timeliness and adequacy of response to requests</w:t>
            </w:r>
          </w:p>
        </w:tc>
        <w:tc>
          <w:tcPr>
            <w:tcW w:w="380" w:type="pct"/>
            <w:shd w:val="clear" w:color="auto" w:fill="auto"/>
            <w:vAlign w:val="center"/>
          </w:tcPr>
          <w:p w:rsidR="00560001" w:rsidRPr="00EC64D1" w:rsidRDefault="00560001" w:rsidP="00560001">
            <w:pPr>
              <w:jc w:val="center"/>
              <w:rPr>
                <w:rFonts w:ascii="Arial" w:hAnsi="Arial" w:cs="Arial"/>
                <w:sz w:val="18"/>
                <w:szCs w:val="18"/>
              </w:rPr>
            </w:pPr>
          </w:p>
        </w:tc>
        <w:tc>
          <w:tcPr>
            <w:tcW w:w="2228" w:type="pct"/>
            <w:shd w:val="clear" w:color="auto" w:fill="auto"/>
          </w:tcPr>
          <w:p w:rsidR="00560001" w:rsidRPr="00EC64D1" w:rsidRDefault="00560001" w:rsidP="00560001">
            <w:pPr>
              <w:rPr>
                <w:rFonts w:ascii="Arial" w:hAnsi="Arial" w:cs="Arial"/>
                <w:iCs/>
                <w:sz w:val="18"/>
                <w:szCs w:val="18"/>
              </w:rPr>
            </w:pPr>
          </w:p>
        </w:tc>
      </w:tr>
    </w:tbl>
    <w:p w:rsidR="00560001" w:rsidRPr="00EC64D1" w:rsidRDefault="00560001" w:rsidP="00560001">
      <w:pPr>
        <w:rPr>
          <w:rFonts w:ascii="Arial" w:hAnsi="Arial" w:cs="Arial"/>
        </w:rPr>
      </w:pPr>
    </w:p>
    <w:tbl>
      <w:tblPr>
        <w:tblW w:w="9464" w:type="dxa"/>
        <w:tblLook w:val="0000" w:firstRow="0" w:lastRow="0" w:firstColumn="0" w:lastColumn="0" w:noHBand="0" w:noVBand="0"/>
      </w:tblPr>
      <w:tblGrid>
        <w:gridCol w:w="2764"/>
        <w:gridCol w:w="4809"/>
        <w:gridCol w:w="1669"/>
        <w:gridCol w:w="222"/>
      </w:tblGrid>
      <w:tr w:rsidR="00560001" w:rsidRPr="00EC64D1" w:rsidTr="00560001">
        <w:trPr>
          <w:gridAfter w:val="1"/>
        </w:trPr>
        <w:tc>
          <w:tcPr>
            <w:tcW w:w="2802" w:type="dxa"/>
          </w:tcPr>
          <w:p w:rsidR="00560001" w:rsidRPr="00EC64D1" w:rsidRDefault="00560001" w:rsidP="00560001">
            <w:pPr>
              <w:rPr>
                <w:rFonts w:ascii="Arial" w:hAnsi="Arial" w:cs="Arial"/>
              </w:rPr>
            </w:pPr>
            <w:r w:rsidRPr="00EC64D1">
              <w:rPr>
                <w:rFonts w:ascii="Arial" w:hAnsi="Arial" w:cs="Arial"/>
              </w:rPr>
              <w:t>Contractor’s Representative:</w:t>
            </w:r>
          </w:p>
        </w:tc>
        <w:tc>
          <w:tcPr>
            <w:tcW w:w="4961" w:type="dxa"/>
            <w:tcBorders>
              <w:bottom w:val="dotted" w:sz="4" w:space="0" w:color="auto"/>
            </w:tcBorders>
          </w:tcPr>
          <w:p w:rsidR="00560001" w:rsidRPr="00EC64D1" w:rsidRDefault="00560001" w:rsidP="00560001">
            <w:pPr>
              <w:rPr>
                <w:rFonts w:ascii="Arial" w:hAnsi="Arial" w:cs="Arial"/>
              </w:rPr>
            </w:pPr>
          </w:p>
        </w:tc>
        <w:tc>
          <w:tcPr>
            <w:tcW w:w="1701" w:type="dxa"/>
          </w:tcPr>
          <w:p w:rsidR="00560001" w:rsidRPr="00EC64D1" w:rsidRDefault="00560001" w:rsidP="00560001">
            <w:pPr>
              <w:jc w:val="center"/>
              <w:rPr>
                <w:rFonts w:ascii="Arial" w:hAnsi="Arial" w:cs="Arial"/>
              </w:rPr>
            </w:pPr>
          </w:p>
        </w:tc>
      </w:tr>
      <w:tr w:rsidR="00560001" w:rsidRPr="00EC64D1" w:rsidTr="00560001">
        <w:tc>
          <w:tcPr>
            <w:tcW w:w="2802" w:type="dxa"/>
          </w:tcPr>
          <w:p w:rsidR="00560001" w:rsidRPr="00EC64D1" w:rsidRDefault="00560001" w:rsidP="00560001">
            <w:pPr>
              <w:spacing w:before="120"/>
              <w:rPr>
                <w:rFonts w:ascii="Arial" w:hAnsi="Arial" w:cs="Arial"/>
              </w:rPr>
            </w:pPr>
            <w:r w:rsidRPr="00EC64D1">
              <w:rPr>
                <w:rFonts w:ascii="Arial" w:hAnsi="Arial" w:cs="Arial"/>
              </w:rPr>
              <w:t>Signature:</w:t>
            </w:r>
          </w:p>
        </w:tc>
        <w:tc>
          <w:tcPr>
            <w:tcW w:w="4961" w:type="dxa"/>
            <w:tcBorders>
              <w:top w:val="dotted" w:sz="4" w:space="0" w:color="auto"/>
              <w:bottom w:val="dotted" w:sz="4" w:space="0" w:color="auto"/>
            </w:tcBorders>
          </w:tcPr>
          <w:p w:rsidR="00560001" w:rsidRPr="00EC64D1" w:rsidRDefault="00560001" w:rsidP="00560001">
            <w:pPr>
              <w:spacing w:before="120"/>
              <w:rPr>
                <w:rFonts w:ascii="Arial" w:hAnsi="Arial" w:cs="Arial"/>
              </w:rPr>
            </w:pPr>
          </w:p>
        </w:tc>
        <w:tc>
          <w:tcPr>
            <w:tcW w:w="1701" w:type="dxa"/>
          </w:tcPr>
          <w:p w:rsidR="00560001" w:rsidRPr="00EC64D1" w:rsidRDefault="00560001" w:rsidP="00560001">
            <w:pPr>
              <w:spacing w:before="120"/>
              <w:jc w:val="center"/>
              <w:rPr>
                <w:rFonts w:ascii="Arial" w:hAnsi="Arial" w:cs="Arial"/>
              </w:rPr>
            </w:pPr>
            <w:r w:rsidRPr="00EC64D1">
              <w:rPr>
                <w:rFonts w:ascii="Arial" w:hAnsi="Arial" w:cs="Arial"/>
              </w:rPr>
              <w:t xml:space="preserve">Date:          /        /   </w:t>
            </w:r>
          </w:p>
        </w:tc>
        <w:tc>
          <w:tcPr>
            <w:tcW w:w="0" w:type="auto"/>
          </w:tcPr>
          <w:p w:rsidR="00560001" w:rsidRPr="00EC64D1" w:rsidRDefault="00A65E6D">
            <w:pPr>
              <w:jc w:val="left"/>
              <w:rPr>
                <w:rFonts w:ascii="Arial" w:hAnsi="Arial" w:cs="Arial"/>
              </w:rPr>
            </w:pPr>
            <w:r w:rsidRPr="00EC64D1">
              <w:rPr>
                <w:rFonts w:ascii="Arial" w:hAnsi="Arial" w:cs="Arial"/>
                <w:noProof/>
                <w:lang w:eastAsia="en-AU"/>
              </w:rPr>
              <mc:AlternateContent>
                <mc:Choice Requires="wps">
                  <w:drawing>
                    <wp:anchor distT="0" distB="0" distL="114300" distR="114300" simplePos="0" relativeHeight="251657216" behindDoc="0" locked="0" layoutInCell="1" allowOverlap="1">
                      <wp:simplePos x="0" y="0"/>
                      <wp:positionH relativeFrom="column">
                        <wp:posOffset>6892290</wp:posOffset>
                      </wp:positionH>
                      <wp:positionV relativeFrom="paragraph">
                        <wp:posOffset>4410710</wp:posOffset>
                      </wp:positionV>
                      <wp:extent cx="114300" cy="114300"/>
                      <wp:effectExtent l="5715" t="10160" r="1333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932BC" w:rsidRDefault="00A932BC" w:rsidP="00560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2.7pt;margin-top:347.3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FrJAIAAE8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">
                      <v:textbox>
                        <w:txbxContent>
                          <w:p w:rsidR="00A932BC" w:rsidRDefault="00A932BC" w:rsidP="00560001"/>
                        </w:txbxContent>
                      </v:textbox>
                    </v:shape>
                  </w:pict>
                </mc:Fallback>
              </mc:AlternateContent>
            </w:r>
          </w:p>
        </w:tc>
      </w:tr>
    </w:tbl>
    <w:p w:rsidR="00560001" w:rsidRPr="00EC64D1" w:rsidRDefault="00560001" w:rsidP="00560001">
      <w:pPr>
        <w:pBdr>
          <w:bottom w:val="single" w:sz="12" w:space="1" w:color="auto"/>
        </w:pBdr>
        <w:rPr>
          <w:rFonts w:ascii="Arial" w:hAnsi="Arial" w:cs="Arial"/>
        </w:rPr>
      </w:pPr>
    </w:p>
    <w:p w:rsidR="00560001" w:rsidRPr="00EC64D1" w:rsidRDefault="00560001" w:rsidP="00560001">
      <w:pPr>
        <w:spacing w:before="120"/>
        <w:rPr>
          <w:rFonts w:ascii="Arial" w:hAnsi="Arial" w:cs="Arial"/>
        </w:rPr>
      </w:pPr>
      <w:r w:rsidRPr="00EC64D1">
        <w:rPr>
          <w:rFonts w:ascii="Arial" w:hAnsi="Arial" w:cs="Arial"/>
          <w:b/>
        </w:rPr>
        <w:t>TO THE CONTRACTOR:</w:t>
      </w:r>
    </w:p>
    <w:p w:rsidR="00560001" w:rsidRPr="00EC64D1" w:rsidRDefault="00560001" w:rsidP="00560001">
      <w:pPr>
        <w:rPr>
          <w:rFonts w:ascii="Arial" w:hAnsi="Arial" w:cs="Arial"/>
        </w:rPr>
      </w:pPr>
    </w:p>
    <w:p w:rsidR="00560001" w:rsidRPr="00EC64D1" w:rsidRDefault="00560001" w:rsidP="00560001">
      <w:pPr>
        <w:rPr>
          <w:rFonts w:ascii="Arial" w:hAnsi="Arial" w:cs="Arial"/>
        </w:rPr>
      </w:pPr>
      <w:r w:rsidRPr="00EC64D1">
        <w:rPr>
          <w:rFonts w:ascii="Arial" w:hAnsi="Arial" w:cs="Arial"/>
        </w:rPr>
        <w:t>The work undertaken by the Contractor has been assessed as:</w:t>
      </w:r>
    </w:p>
    <w:p w:rsidR="00560001" w:rsidRPr="00EC64D1" w:rsidRDefault="00560001" w:rsidP="00560001">
      <w:pPr>
        <w:rPr>
          <w:rFonts w:ascii="Arial" w:hAnsi="Arial" w:cs="Arial"/>
        </w:rPr>
      </w:pPr>
    </w:p>
    <w:tbl>
      <w:tblPr>
        <w:tblW w:w="499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460"/>
        <w:gridCol w:w="714"/>
        <w:gridCol w:w="4158"/>
      </w:tblGrid>
      <w:tr w:rsidR="00560001" w:rsidRPr="00EC64D1" w:rsidTr="00560001">
        <w:trPr>
          <w:cantSplit/>
        </w:trPr>
        <w:tc>
          <w:tcPr>
            <w:tcW w:w="2400" w:type="pct"/>
            <w:shd w:val="clear" w:color="auto" w:fill="CCFFFF"/>
            <w:noWrap/>
            <w:vAlign w:val="center"/>
          </w:tcPr>
          <w:p w:rsidR="00560001" w:rsidRPr="00EC64D1" w:rsidRDefault="00560001" w:rsidP="00560001">
            <w:pPr>
              <w:jc w:val="center"/>
              <w:rPr>
                <w:rFonts w:ascii="Arial" w:hAnsi="Arial" w:cs="Arial"/>
                <w:b/>
                <w:bCs/>
              </w:rPr>
            </w:pPr>
            <w:r w:rsidRPr="00EC64D1">
              <w:rPr>
                <w:rFonts w:ascii="Arial" w:hAnsi="Arial" w:cs="Arial"/>
                <w:b/>
                <w:bCs/>
              </w:rPr>
              <w:t>ASSESSMENT CRITERIA</w:t>
            </w:r>
          </w:p>
        </w:tc>
        <w:tc>
          <w:tcPr>
            <w:tcW w:w="362" w:type="pct"/>
            <w:shd w:val="clear" w:color="auto" w:fill="CCFFFF"/>
            <w:vAlign w:val="center"/>
          </w:tcPr>
          <w:p w:rsidR="00560001" w:rsidRPr="00EC64D1" w:rsidRDefault="00560001" w:rsidP="00560001">
            <w:pPr>
              <w:jc w:val="center"/>
              <w:rPr>
                <w:rFonts w:ascii="Arial" w:hAnsi="Arial" w:cs="Arial"/>
                <w:bCs/>
                <w:sz w:val="14"/>
                <w:szCs w:val="14"/>
              </w:rPr>
            </w:pPr>
            <w:r w:rsidRPr="00EC64D1">
              <w:rPr>
                <w:rFonts w:ascii="Arial" w:hAnsi="Arial" w:cs="Arial"/>
                <w:bCs/>
                <w:sz w:val="14"/>
                <w:szCs w:val="14"/>
              </w:rPr>
              <w:t>SCORE</w:t>
            </w:r>
          </w:p>
          <w:p w:rsidR="00560001" w:rsidRPr="00EC64D1" w:rsidRDefault="00560001" w:rsidP="00560001">
            <w:pPr>
              <w:jc w:val="center"/>
              <w:rPr>
                <w:rFonts w:ascii="Arial" w:hAnsi="Arial" w:cs="Arial"/>
                <w:bCs/>
                <w:sz w:val="14"/>
                <w:szCs w:val="14"/>
              </w:rPr>
            </w:pPr>
            <w:r w:rsidRPr="00EC64D1">
              <w:rPr>
                <w:rFonts w:ascii="Arial" w:hAnsi="Arial" w:cs="Arial"/>
                <w:bCs/>
                <w:sz w:val="14"/>
                <w:szCs w:val="14"/>
              </w:rPr>
              <w:t>1 - 5</w:t>
            </w:r>
          </w:p>
        </w:tc>
        <w:tc>
          <w:tcPr>
            <w:tcW w:w="2238" w:type="pct"/>
            <w:shd w:val="clear" w:color="auto" w:fill="CCFFFF"/>
            <w:noWrap/>
            <w:vAlign w:val="center"/>
          </w:tcPr>
          <w:p w:rsidR="00560001" w:rsidRPr="00EC64D1" w:rsidRDefault="00E56F57" w:rsidP="00560001">
            <w:pPr>
              <w:jc w:val="center"/>
              <w:rPr>
                <w:rFonts w:ascii="Arial" w:hAnsi="Arial" w:cs="Arial"/>
                <w:b/>
                <w:bCs/>
              </w:rPr>
            </w:pPr>
            <w:r w:rsidRPr="00EC64D1">
              <w:rPr>
                <w:rFonts w:ascii="Arial" w:hAnsi="Arial" w:cs="Arial"/>
                <w:b/>
                <w:bCs/>
              </w:rPr>
              <w:t>DPTI</w:t>
            </w:r>
            <w:r w:rsidR="00560001" w:rsidRPr="00EC64D1">
              <w:rPr>
                <w:rFonts w:ascii="Arial" w:hAnsi="Arial" w:cs="Arial"/>
                <w:b/>
                <w:bCs/>
              </w:rPr>
              <w:t>'S COMMENTS</w:t>
            </w:r>
          </w:p>
        </w:tc>
      </w:tr>
      <w:tr w:rsidR="00560001" w:rsidRPr="00EC64D1" w:rsidTr="00560001">
        <w:trPr>
          <w:trHeight w:val="567"/>
        </w:trPr>
        <w:tc>
          <w:tcPr>
            <w:tcW w:w="2400" w:type="pct"/>
            <w:shd w:val="clear" w:color="auto" w:fill="auto"/>
            <w:vAlign w:val="center"/>
          </w:tcPr>
          <w:p w:rsidR="00560001" w:rsidRPr="00EC64D1" w:rsidRDefault="00560001" w:rsidP="00560001">
            <w:pPr>
              <w:spacing w:before="60"/>
              <w:rPr>
                <w:rFonts w:ascii="Arial" w:hAnsi="Arial" w:cs="Arial"/>
                <w:b/>
                <w:bCs/>
              </w:rPr>
            </w:pPr>
            <w:r w:rsidRPr="00EC64D1">
              <w:rPr>
                <w:rFonts w:ascii="Arial" w:hAnsi="Arial" w:cs="Arial"/>
                <w:b/>
                <w:bCs/>
              </w:rPr>
              <w:t>PROJECT DELIVERABLES / REQUIREMENTS</w:t>
            </w:r>
          </w:p>
          <w:p w:rsidR="00560001" w:rsidRPr="00EC64D1" w:rsidRDefault="00560001" w:rsidP="00560001">
            <w:pPr>
              <w:spacing w:after="60"/>
              <w:rPr>
                <w:rFonts w:ascii="Arial" w:hAnsi="Arial" w:cs="Arial"/>
                <w:bCs/>
                <w:sz w:val="18"/>
                <w:szCs w:val="18"/>
              </w:rPr>
            </w:pPr>
            <w:r w:rsidRPr="00EC64D1">
              <w:rPr>
                <w:rFonts w:ascii="Arial" w:hAnsi="Arial" w:cs="Arial"/>
                <w:bCs/>
                <w:sz w:val="18"/>
                <w:szCs w:val="18"/>
              </w:rPr>
              <w:t>Includes technical capacity, methodology, communication, compliance with standards &amp; guidelines, standard of deliverables</w:t>
            </w:r>
          </w:p>
        </w:tc>
        <w:tc>
          <w:tcPr>
            <w:tcW w:w="362" w:type="pct"/>
            <w:shd w:val="clear" w:color="auto" w:fill="auto"/>
            <w:vAlign w:val="center"/>
          </w:tcPr>
          <w:p w:rsidR="00560001" w:rsidRPr="00EC64D1" w:rsidRDefault="00560001" w:rsidP="00560001">
            <w:pPr>
              <w:jc w:val="center"/>
              <w:rPr>
                <w:rFonts w:ascii="Arial" w:hAnsi="Arial" w:cs="Arial"/>
                <w:sz w:val="18"/>
                <w:szCs w:val="18"/>
              </w:rPr>
            </w:pPr>
          </w:p>
        </w:tc>
        <w:tc>
          <w:tcPr>
            <w:tcW w:w="2238" w:type="pct"/>
            <w:shd w:val="clear" w:color="auto" w:fill="auto"/>
          </w:tcPr>
          <w:p w:rsidR="00560001" w:rsidRPr="00EC64D1" w:rsidRDefault="00560001" w:rsidP="00560001">
            <w:pPr>
              <w:rPr>
                <w:rFonts w:ascii="Arial" w:hAnsi="Arial" w:cs="Arial"/>
                <w:iCs/>
                <w:sz w:val="18"/>
                <w:szCs w:val="18"/>
              </w:rPr>
            </w:pPr>
          </w:p>
        </w:tc>
      </w:tr>
      <w:tr w:rsidR="00560001" w:rsidRPr="00EC64D1" w:rsidTr="00560001">
        <w:trPr>
          <w:trHeight w:val="567"/>
        </w:trPr>
        <w:tc>
          <w:tcPr>
            <w:tcW w:w="2400" w:type="pct"/>
            <w:shd w:val="clear" w:color="auto" w:fill="auto"/>
            <w:vAlign w:val="center"/>
          </w:tcPr>
          <w:p w:rsidR="00560001" w:rsidRPr="00EC64D1" w:rsidRDefault="00560001" w:rsidP="00560001">
            <w:pPr>
              <w:spacing w:before="60"/>
              <w:rPr>
                <w:rFonts w:ascii="Arial" w:hAnsi="Arial" w:cs="Arial"/>
                <w:b/>
                <w:bCs/>
              </w:rPr>
            </w:pPr>
            <w:r w:rsidRPr="00EC64D1">
              <w:rPr>
                <w:rFonts w:ascii="Arial" w:hAnsi="Arial" w:cs="Arial"/>
                <w:b/>
                <w:bCs/>
              </w:rPr>
              <w:t>TIMELINESS</w:t>
            </w:r>
          </w:p>
          <w:p w:rsidR="00560001" w:rsidRPr="00EC64D1" w:rsidRDefault="00560001" w:rsidP="00560001">
            <w:pPr>
              <w:spacing w:after="60"/>
              <w:rPr>
                <w:rFonts w:ascii="Arial" w:hAnsi="Arial" w:cs="Arial"/>
                <w:bCs/>
                <w:sz w:val="18"/>
                <w:szCs w:val="18"/>
              </w:rPr>
            </w:pPr>
            <w:r w:rsidRPr="00EC64D1">
              <w:rPr>
                <w:rFonts w:ascii="Arial" w:hAnsi="Arial" w:cs="Arial"/>
                <w:bCs/>
                <w:sz w:val="18"/>
                <w:szCs w:val="18"/>
              </w:rPr>
              <w:t>Includes dates achieved, in communicating issues, response to additional client requirements</w:t>
            </w:r>
          </w:p>
        </w:tc>
        <w:tc>
          <w:tcPr>
            <w:tcW w:w="362" w:type="pct"/>
            <w:shd w:val="clear" w:color="auto" w:fill="auto"/>
            <w:vAlign w:val="center"/>
          </w:tcPr>
          <w:p w:rsidR="00560001" w:rsidRPr="00EC64D1" w:rsidRDefault="00560001" w:rsidP="00560001">
            <w:pPr>
              <w:jc w:val="center"/>
              <w:rPr>
                <w:rFonts w:ascii="Arial" w:hAnsi="Arial" w:cs="Arial"/>
                <w:sz w:val="18"/>
                <w:szCs w:val="18"/>
              </w:rPr>
            </w:pPr>
          </w:p>
        </w:tc>
        <w:tc>
          <w:tcPr>
            <w:tcW w:w="2238" w:type="pct"/>
            <w:shd w:val="clear" w:color="auto" w:fill="auto"/>
          </w:tcPr>
          <w:p w:rsidR="00560001" w:rsidRPr="00EC64D1" w:rsidRDefault="00560001" w:rsidP="00560001">
            <w:pPr>
              <w:rPr>
                <w:rFonts w:ascii="Arial" w:hAnsi="Arial" w:cs="Arial"/>
                <w:iCs/>
                <w:sz w:val="18"/>
                <w:szCs w:val="18"/>
              </w:rPr>
            </w:pPr>
          </w:p>
        </w:tc>
      </w:tr>
    </w:tbl>
    <w:p w:rsidR="00560001" w:rsidRPr="00EC64D1" w:rsidRDefault="00560001" w:rsidP="00560001">
      <w:pPr>
        <w:rPr>
          <w:rFonts w:ascii="Arial" w:hAnsi="Arial" w:cs="Arial"/>
          <w:sz w:val="18"/>
          <w:szCs w:val="18"/>
        </w:rPr>
      </w:pPr>
    </w:p>
    <w:p w:rsidR="00560001" w:rsidRPr="00EC64D1" w:rsidRDefault="00560001" w:rsidP="00560001">
      <w:pPr>
        <w:rPr>
          <w:rFonts w:ascii="Arial" w:hAnsi="Arial" w:cs="Arial"/>
          <w:szCs w:val="24"/>
        </w:rPr>
      </w:pPr>
      <w:r w:rsidRPr="00EC64D1">
        <w:rPr>
          <w:rFonts w:ascii="Arial" w:hAnsi="Arial" w:cs="Arial"/>
          <w:szCs w:val="24"/>
        </w:rPr>
        <w:sym w:font="Wingdings" w:char="F0A8"/>
      </w:r>
      <w:r w:rsidRPr="00EC64D1">
        <w:rPr>
          <w:rFonts w:ascii="Arial" w:hAnsi="Arial" w:cs="Arial"/>
          <w:szCs w:val="24"/>
        </w:rPr>
        <w:t xml:space="preserve">  </w:t>
      </w:r>
      <w:r w:rsidRPr="00EC64D1">
        <w:rPr>
          <w:rFonts w:ascii="Arial" w:hAnsi="Arial" w:cs="Arial"/>
        </w:rPr>
        <w:t>Non Conformance issued</w:t>
      </w:r>
      <w:r w:rsidRPr="00EC64D1">
        <w:rPr>
          <w:rFonts w:ascii="Arial" w:hAnsi="Arial" w:cs="Arial"/>
        </w:rPr>
        <w:tab/>
      </w:r>
      <w:r w:rsidRPr="00EC64D1">
        <w:rPr>
          <w:rFonts w:ascii="Arial" w:hAnsi="Arial" w:cs="Arial"/>
        </w:rPr>
        <w:tab/>
        <w:t>Report No……………..</w:t>
      </w:r>
    </w:p>
    <w:p w:rsidR="00560001" w:rsidRPr="00EC64D1" w:rsidRDefault="00560001" w:rsidP="00560001">
      <w:pPr>
        <w:rPr>
          <w:rFonts w:ascii="Arial" w:hAnsi="Arial" w:cs="Arial"/>
        </w:rPr>
      </w:pPr>
    </w:p>
    <w:tbl>
      <w:tblPr>
        <w:tblW w:w="5018" w:type="pct"/>
        <w:tblLook w:val="0000" w:firstRow="0" w:lastRow="0" w:firstColumn="0" w:lastColumn="0" w:noHBand="0" w:noVBand="0"/>
      </w:tblPr>
      <w:tblGrid>
        <w:gridCol w:w="1710"/>
        <w:gridCol w:w="5508"/>
        <w:gridCol w:w="1949"/>
        <w:gridCol w:w="222"/>
      </w:tblGrid>
      <w:tr w:rsidR="00560001" w:rsidRPr="00EC64D1" w:rsidTr="00560001">
        <w:trPr>
          <w:gridAfter w:val="1"/>
        </w:trPr>
        <w:tc>
          <w:tcPr>
            <w:tcW w:w="933" w:type="pct"/>
          </w:tcPr>
          <w:p w:rsidR="00560001" w:rsidRPr="00EC64D1" w:rsidRDefault="00560001" w:rsidP="00560001">
            <w:pPr>
              <w:rPr>
                <w:rFonts w:ascii="Arial" w:hAnsi="Arial" w:cs="Arial"/>
              </w:rPr>
            </w:pPr>
            <w:r w:rsidRPr="00EC64D1">
              <w:rPr>
                <w:rFonts w:ascii="Arial" w:hAnsi="Arial" w:cs="Arial"/>
              </w:rPr>
              <w:t>Contract Manager:</w:t>
            </w:r>
          </w:p>
        </w:tc>
        <w:tc>
          <w:tcPr>
            <w:tcW w:w="3004" w:type="pct"/>
            <w:tcBorders>
              <w:bottom w:val="dotted" w:sz="4" w:space="0" w:color="auto"/>
            </w:tcBorders>
          </w:tcPr>
          <w:p w:rsidR="00560001" w:rsidRPr="00EC64D1" w:rsidRDefault="00560001" w:rsidP="00560001">
            <w:pPr>
              <w:rPr>
                <w:rFonts w:ascii="Arial" w:hAnsi="Arial" w:cs="Arial"/>
              </w:rPr>
            </w:pPr>
          </w:p>
        </w:tc>
        <w:tc>
          <w:tcPr>
            <w:tcW w:w="1063" w:type="pct"/>
          </w:tcPr>
          <w:p w:rsidR="00560001" w:rsidRPr="00EC64D1" w:rsidRDefault="00560001" w:rsidP="00560001">
            <w:pPr>
              <w:jc w:val="center"/>
              <w:rPr>
                <w:rFonts w:ascii="Arial" w:hAnsi="Arial" w:cs="Arial"/>
              </w:rPr>
            </w:pPr>
          </w:p>
        </w:tc>
      </w:tr>
      <w:tr w:rsidR="00560001" w:rsidRPr="00EC64D1" w:rsidTr="00560001">
        <w:tc>
          <w:tcPr>
            <w:tcW w:w="933" w:type="pct"/>
          </w:tcPr>
          <w:p w:rsidR="00560001" w:rsidRPr="00EC64D1" w:rsidRDefault="00560001" w:rsidP="00560001">
            <w:pPr>
              <w:spacing w:before="120"/>
              <w:rPr>
                <w:rFonts w:ascii="Arial" w:hAnsi="Arial" w:cs="Arial"/>
              </w:rPr>
            </w:pPr>
            <w:r w:rsidRPr="00EC64D1">
              <w:rPr>
                <w:rFonts w:ascii="Arial" w:hAnsi="Arial" w:cs="Arial"/>
              </w:rPr>
              <w:t>Signature:</w:t>
            </w:r>
          </w:p>
        </w:tc>
        <w:tc>
          <w:tcPr>
            <w:tcW w:w="3004" w:type="pct"/>
            <w:tcBorders>
              <w:top w:val="dotted" w:sz="4" w:space="0" w:color="auto"/>
              <w:bottom w:val="dotted" w:sz="4" w:space="0" w:color="auto"/>
            </w:tcBorders>
          </w:tcPr>
          <w:p w:rsidR="00560001" w:rsidRPr="00EC64D1" w:rsidRDefault="00560001" w:rsidP="00560001">
            <w:pPr>
              <w:spacing w:before="120"/>
              <w:rPr>
                <w:rFonts w:ascii="Arial" w:hAnsi="Arial" w:cs="Arial"/>
              </w:rPr>
            </w:pPr>
          </w:p>
        </w:tc>
        <w:tc>
          <w:tcPr>
            <w:tcW w:w="1063" w:type="pct"/>
          </w:tcPr>
          <w:p w:rsidR="00560001" w:rsidRPr="00EC64D1" w:rsidRDefault="00560001" w:rsidP="00560001">
            <w:pPr>
              <w:spacing w:before="120"/>
              <w:jc w:val="center"/>
              <w:rPr>
                <w:rFonts w:ascii="Arial" w:hAnsi="Arial" w:cs="Arial"/>
              </w:rPr>
            </w:pPr>
            <w:r w:rsidRPr="00EC64D1">
              <w:rPr>
                <w:rFonts w:ascii="Arial" w:hAnsi="Arial" w:cs="Arial"/>
              </w:rPr>
              <w:t xml:space="preserve">Date:        /        /   </w:t>
            </w:r>
          </w:p>
        </w:tc>
        <w:tc>
          <w:tcPr>
            <w:tcW w:w="0" w:type="auto"/>
          </w:tcPr>
          <w:p w:rsidR="00560001" w:rsidRPr="00EC64D1" w:rsidRDefault="00A65E6D">
            <w:pPr>
              <w:jc w:val="left"/>
              <w:rPr>
                <w:rFonts w:ascii="Arial" w:hAnsi="Arial" w:cs="Arial"/>
              </w:rPr>
            </w:pPr>
            <w:r w:rsidRPr="00EC64D1">
              <w:rPr>
                <w:rFonts w:ascii="Arial" w:hAnsi="Arial" w:cs="Arial"/>
                <w:noProof/>
                <w:lang w:eastAsia="en-AU"/>
              </w:rPr>
              <mc:AlternateContent>
                <mc:Choice Requires="wps">
                  <w:drawing>
                    <wp:anchor distT="0" distB="0" distL="114300" distR="114300" simplePos="0" relativeHeight="251658240" behindDoc="0" locked="0" layoutInCell="1" allowOverlap="1">
                      <wp:simplePos x="0" y="0"/>
                      <wp:positionH relativeFrom="column">
                        <wp:posOffset>6892290</wp:posOffset>
                      </wp:positionH>
                      <wp:positionV relativeFrom="paragraph">
                        <wp:posOffset>4410710</wp:posOffset>
                      </wp:positionV>
                      <wp:extent cx="114300" cy="114300"/>
                      <wp:effectExtent l="5715" t="10160" r="13335"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932BC" w:rsidRDefault="00A932BC" w:rsidP="00560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2.7pt;margin-top:347.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AzJgIAAFY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">
                      <v:textbox>
                        <w:txbxContent>
                          <w:p w:rsidR="00A932BC" w:rsidRDefault="00A932BC" w:rsidP="00560001"/>
                        </w:txbxContent>
                      </v:textbox>
                    </v:shape>
                  </w:pict>
                </mc:Fallback>
              </mc:AlternateContent>
            </w:r>
          </w:p>
        </w:tc>
      </w:tr>
    </w:tbl>
    <w:p w:rsidR="00560001" w:rsidRPr="00EC64D1" w:rsidRDefault="00560001" w:rsidP="00560001">
      <w:pPr>
        <w:rPr>
          <w:rFonts w:ascii="Arial" w:hAnsi="Arial" w:cs="Arial"/>
          <w:b/>
        </w:rPr>
      </w:pPr>
    </w:p>
    <w:p w:rsidR="00560001" w:rsidRPr="00EC64D1" w:rsidRDefault="00560001" w:rsidP="00560001">
      <w:pPr>
        <w:spacing w:before="120" w:after="120"/>
        <w:rPr>
          <w:rFonts w:ascii="Arial" w:hAnsi="Arial" w:cs="Arial"/>
          <w:b/>
        </w:rPr>
      </w:pPr>
      <w:r w:rsidRPr="00EC64D1">
        <w:rPr>
          <w:rFonts w:ascii="Arial" w:hAnsi="Arial" w:cs="Arial"/>
          <w:b/>
        </w:rPr>
        <w:t>Forward copy to Contract Administrator for recording</w:t>
      </w:r>
    </w:p>
    <w:p w:rsidR="001742F8" w:rsidRPr="00EC64D1" w:rsidRDefault="001742F8">
      <w:pPr>
        <w:rPr>
          <w:rFonts w:ascii="Arial" w:hAnsi="Arial" w:cs="Arial"/>
        </w:rPr>
      </w:pPr>
      <w:r w:rsidRPr="00EC64D1">
        <w:rPr>
          <w:rFonts w:ascii="Arial" w:hAnsi="Arial" w:cs="Arial"/>
        </w:rPr>
        <w:br w:type="page"/>
      </w:r>
    </w:p>
    <w:p w:rsidR="001742F8" w:rsidRPr="00EC64D1" w:rsidRDefault="001742F8">
      <w:pPr>
        <w:rPr>
          <w:rFonts w:ascii="Arial" w:hAnsi="Arial" w:cs="Arial"/>
        </w:rPr>
      </w:pPr>
    </w:p>
    <w:tbl>
      <w:tblPr>
        <w:tblW w:w="5145" w:type="pct"/>
        <w:tblInd w:w="-139"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620"/>
      </w:tblGrid>
      <w:tr w:rsidR="00560001" w:rsidRPr="00EC64D1" w:rsidTr="00560001">
        <w:trPr>
          <w:cantSplit/>
          <w:trHeight w:val="794"/>
        </w:trPr>
        <w:tc>
          <w:tcPr>
            <w:tcW w:w="5000" w:type="pct"/>
            <w:vAlign w:val="center"/>
          </w:tcPr>
          <w:p w:rsidR="00560001" w:rsidRPr="00EC64D1" w:rsidRDefault="00560001" w:rsidP="00560001">
            <w:pPr>
              <w:spacing w:before="60" w:after="240"/>
              <w:rPr>
                <w:rFonts w:ascii="Arial" w:hAnsi="Arial" w:cs="Arial"/>
                <w:b/>
                <w:iCs/>
                <w:u w:val="single"/>
              </w:rPr>
            </w:pPr>
            <w:r w:rsidRPr="00EC64D1">
              <w:rPr>
                <w:rFonts w:ascii="Arial" w:hAnsi="Arial" w:cs="Arial"/>
                <w:b/>
                <w:iCs/>
                <w:u w:val="single"/>
              </w:rPr>
              <w:t>For Contracts &gt;$11K forward for signing:</w:t>
            </w:r>
          </w:p>
          <w:p w:rsidR="00560001" w:rsidRPr="00EC64D1" w:rsidRDefault="00560001" w:rsidP="00560001">
            <w:pPr>
              <w:tabs>
                <w:tab w:val="left" w:pos="2892"/>
                <w:tab w:val="left" w:pos="6802"/>
              </w:tabs>
              <w:rPr>
                <w:rFonts w:ascii="Arial" w:hAnsi="Arial" w:cs="Arial"/>
                <w:b/>
              </w:rPr>
            </w:pPr>
            <w:r w:rsidRPr="00EC64D1">
              <w:rPr>
                <w:rFonts w:ascii="Arial" w:hAnsi="Arial" w:cs="Arial"/>
                <w:b/>
              </w:rPr>
              <w:t>__________________________</w:t>
            </w:r>
            <w:r w:rsidRPr="00EC64D1">
              <w:rPr>
                <w:rFonts w:ascii="Arial" w:hAnsi="Arial" w:cs="Arial"/>
                <w:b/>
              </w:rPr>
              <w:tab/>
              <w:t>__________________________________</w:t>
            </w:r>
            <w:r w:rsidRPr="00EC64D1">
              <w:rPr>
                <w:rFonts w:ascii="Arial" w:hAnsi="Arial" w:cs="Arial"/>
                <w:b/>
              </w:rPr>
              <w:tab/>
              <w:t>___________________________________</w:t>
            </w:r>
          </w:p>
          <w:p w:rsidR="00560001" w:rsidRPr="00EC64D1" w:rsidRDefault="00560001" w:rsidP="00560001">
            <w:pPr>
              <w:tabs>
                <w:tab w:val="left" w:pos="3022"/>
                <w:tab w:val="left" w:pos="6802"/>
              </w:tabs>
              <w:spacing w:before="60" w:after="120"/>
              <w:rPr>
                <w:rFonts w:ascii="Arial" w:hAnsi="Arial" w:cs="Arial"/>
                <w:b/>
                <w:iCs/>
                <w:u w:val="single"/>
              </w:rPr>
            </w:pPr>
            <w:r w:rsidRPr="00EC64D1">
              <w:rPr>
                <w:rFonts w:ascii="Arial" w:hAnsi="Arial" w:cs="Arial"/>
                <w:b/>
              </w:rPr>
              <w:t>Coordinator                     /      /</w:t>
            </w:r>
            <w:r w:rsidRPr="00EC64D1">
              <w:rPr>
                <w:rFonts w:ascii="Arial" w:hAnsi="Arial" w:cs="Arial"/>
                <w:b/>
              </w:rPr>
              <w:tab/>
              <w:t>Coordinator Specialist Services      /       /</w:t>
            </w:r>
            <w:r w:rsidRPr="00EC64D1">
              <w:rPr>
                <w:rFonts w:ascii="Arial" w:hAnsi="Arial" w:cs="Arial"/>
                <w:b/>
              </w:rPr>
              <w:tab/>
              <w:t>Mang Contracts &amp; Environment      /      /</w:t>
            </w:r>
          </w:p>
        </w:tc>
      </w:tr>
      <w:tr w:rsidR="00560001" w:rsidRPr="00EC64D1" w:rsidTr="00560001">
        <w:trPr>
          <w:cantSplit/>
          <w:trHeight w:val="794"/>
        </w:trPr>
        <w:tc>
          <w:tcPr>
            <w:tcW w:w="5000" w:type="pct"/>
            <w:vAlign w:val="center"/>
          </w:tcPr>
          <w:p w:rsidR="00560001" w:rsidRPr="00EC64D1" w:rsidRDefault="00E56F57" w:rsidP="00560001">
            <w:pPr>
              <w:spacing w:before="60" w:after="120"/>
              <w:rPr>
                <w:rFonts w:ascii="Arial" w:hAnsi="Arial" w:cs="Arial"/>
                <w:b/>
                <w:iCs/>
              </w:rPr>
            </w:pPr>
            <w:r w:rsidRPr="00EC64D1">
              <w:rPr>
                <w:rFonts w:ascii="Arial" w:hAnsi="Arial" w:cs="Arial"/>
                <w:b/>
                <w:iCs/>
                <w:u w:val="single"/>
              </w:rPr>
              <w:t>DPTI</w:t>
            </w:r>
            <w:r w:rsidR="00560001" w:rsidRPr="00EC64D1">
              <w:rPr>
                <w:rFonts w:ascii="Arial" w:hAnsi="Arial" w:cs="Arial"/>
                <w:b/>
                <w:iCs/>
                <w:u w:val="single"/>
              </w:rPr>
              <w:t xml:space="preserve"> Follow-up</w:t>
            </w:r>
            <w:r w:rsidR="00560001" w:rsidRPr="00EC64D1">
              <w:rPr>
                <w:rFonts w:ascii="Arial" w:hAnsi="Arial" w:cs="Arial"/>
                <w:b/>
                <w:iCs/>
              </w:rPr>
              <w:t>:</w:t>
            </w:r>
          </w:p>
          <w:p w:rsidR="00560001" w:rsidRPr="00EC64D1" w:rsidRDefault="00560001" w:rsidP="00560001">
            <w:pPr>
              <w:spacing w:before="60"/>
              <w:rPr>
                <w:rFonts w:ascii="Arial" w:hAnsi="Arial" w:cs="Arial"/>
                <w:iCs/>
              </w:rPr>
            </w:pPr>
            <w:r w:rsidRPr="00EC64D1">
              <w:rPr>
                <w:rFonts w:ascii="Arial" w:hAnsi="Arial" w:cs="Arial"/>
                <w:iCs/>
              </w:rPr>
              <w:t>Has the review indicated that the Contractors Panel/Prequalification status be reviewed?</w:t>
            </w:r>
          </w:p>
          <w:p w:rsidR="00560001" w:rsidRPr="00EC64D1" w:rsidRDefault="00560001" w:rsidP="00560001">
            <w:pPr>
              <w:spacing w:before="60"/>
              <w:rPr>
                <w:rFonts w:ascii="Arial" w:hAnsi="Arial" w:cs="Arial"/>
                <w:iCs/>
              </w:rPr>
            </w:pPr>
            <w:r w:rsidRPr="00EC64D1">
              <w:rPr>
                <w:rFonts w:ascii="Arial" w:hAnsi="Arial" w:cs="Arial"/>
                <w:iCs/>
              </w:rPr>
              <w:tab/>
            </w:r>
            <w:r w:rsidRPr="00EC64D1">
              <w:rPr>
                <w:rFonts w:ascii="Arial" w:hAnsi="Arial" w:cs="Arial"/>
                <w:iCs/>
              </w:rPr>
              <w:sym w:font="Wingdings" w:char="F0A8"/>
            </w:r>
            <w:r w:rsidRPr="00EC64D1">
              <w:rPr>
                <w:rFonts w:ascii="Arial" w:hAnsi="Arial" w:cs="Arial"/>
                <w:iCs/>
              </w:rPr>
              <w:tab/>
              <w:t>Yes</w:t>
            </w:r>
            <w:r w:rsidRPr="00EC64D1">
              <w:rPr>
                <w:rFonts w:ascii="Arial" w:hAnsi="Arial" w:cs="Arial"/>
                <w:iCs/>
              </w:rPr>
              <w:tab/>
            </w:r>
            <w:r w:rsidRPr="00EC64D1">
              <w:rPr>
                <w:rFonts w:ascii="Arial" w:hAnsi="Arial" w:cs="Arial"/>
                <w:iCs/>
              </w:rPr>
              <w:tab/>
            </w:r>
            <w:r w:rsidRPr="00EC64D1">
              <w:rPr>
                <w:rFonts w:ascii="Arial" w:hAnsi="Arial" w:cs="Arial"/>
                <w:iCs/>
              </w:rPr>
              <w:sym w:font="Wingdings" w:char="F0A8"/>
            </w:r>
            <w:r w:rsidRPr="00EC64D1">
              <w:rPr>
                <w:rFonts w:ascii="Arial" w:hAnsi="Arial" w:cs="Arial"/>
                <w:iCs/>
              </w:rPr>
              <w:tab/>
              <w:t>No</w:t>
            </w:r>
          </w:p>
          <w:p w:rsidR="00560001" w:rsidRPr="00EC64D1" w:rsidRDefault="00560001" w:rsidP="00560001">
            <w:pPr>
              <w:spacing w:before="60"/>
              <w:rPr>
                <w:rFonts w:ascii="Arial" w:hAnsi="Arial" w:cs="Arial"/>
                <w:b/>
                <w:iCs/>
              </w:rPr>
            </w:pPr>
            <w:r w:rsidRPr="00EC64D1">
              <w:rPr>
                <w:rFonts w:ascii="Arial" w:hAnsi="Arial" w:cs="Arial"/>
                <w:b/>
                <w:iCs/>
              </w:rPr>
              <w:t>If yes, forward to Coordinator Specialist Services for review</w:t>
            </w:r>
          </w:p>
        </w:tc>
      </w:tr>
    </w:tbl>
    <w:p w:rsidR="00560001" w:rsidRPr="00EC64D1" w:rsidRDefault="00560001" w:rsidP="00560001">
      <w:pPr>
        <w:rPr>
          <w:rFonts w:ascii="Arial" w:hAnsi="Arial" w:cs="Arial"/>
          <w:b/>
          <w:sz w:val="18"/>
          <w:szCs w:val="18"/>
        </w:rPr>
      </w:pPr>
    </w:p>
    <w:p w:rsidR="00560001" w:rsidRPr="00EC64D1" w:rsidRDefault="00560001" w:rsidP="00560001">
      <w:pPr>
        <w:rPr>
          <w:rFonts w:ascii="Arial" w:hAnsi="Arial" w:cs="Arial"/>
          <w:b/>
        </w:rPr>
      </w:pPr>
      <w:r w:rsidRPr="00EC64D1">
        <w:rPr>
          <w:rFonts w:ascii="Arial" w:hAnsi="Arial" w:cs="Arial"/>
          <w:b/>
        </w:rPr>
        <w:t>Refer over for scoring guidelines</w:t>
      </w:r>
    </w:p>
    <w:p w:rsidR="00560001" w:rsidRPr="00EC64D1" w:rsidRDefault="00560001" w:rsidP="00560001">
      <w:pPr>
        <w:rPr>
          <w:rFonts w:ascii="Arial" w:hAnsi="Arial" w:cs="Arial"/>
          <w:b/>
          <w:sz w:val="18"/>
          <w:szCs w:val="18"/>
        </w:rPr>
      </w:pPr>
    </w:p>
    <w:tbl>
      <w:tblPr>
        <w:tblW w:w="5159" w:type="pct"/>
        <w:tblInd w:w="-180" w:type="dxa"/>
        <w:tblLayout w:type="fixed"/>
        <w:tblCellMar>
          <w:left w:w="0" w:type="dxa"/>
          <w:right w:w="0" w:type="dxa"/>
        </w:tblCellMar>
        <w:tblLook w:val="0000" w:firstRow="0" w:lastRow="0" w:firstColumn="0" w:lastColumn="0" w:noHBand="0" w:noVBand="0"/>
      </w:tblPr>
      <w:tblGrid>
        <w:gridCol w:w="425"/>
        <w:gridCol w:w="9227"/>
      </w:tblGrid>
      <w:tr w:rsidR="00560001" w:rsidRPr="00EC64D1" w:rsidTr="00560001">
        <w:trPr>
          <w:trHeight w:val="375"/>
        </w:trPr>
        <w:tc>
          <w:tcPr>
            <w:tcW w:w="5000" w:type="pct"/>
            <w:gridSpan w:val="2"/>
            <w:tcBorders>
              <w:left w:val="nil"/>
              <w:bottom w:val="single" w:sz="2" w:space="0" w:color="auto"/>
              <w:right w:val="nil"/>
            </w:tcBorders>
            <w:noWrap/>
            <w:vAlign w:val="center"/>
          </w:tcPr>
          <w:p w:rsidR="00560001" w:rsidRPr="00EC64D1" w:rsidRDefault="00560001" w:rsidP="00560001">
            <w:pPr>
              <w:rPr>
                <w:rFonts w:ascii="Arial" w:eastAsia="Arial Unicode MS" w:hAnsi="Arial" w:cs="Arial"/>
                <w:b/>
                <w:bCs/>
                <w:iCs/>
                <w:sz w:val="18"/>
                <w:szCs w:val="18"/>
              </w:rPr>
            </w:pPr>
            <w:r w:rsidRPr="00EC64D1">
              <w:rPr>
                <w:rFonts w:ascii="Arial" w:hAnsi="Arial" w:cs="Arial"/>
                <w:b/>
                <w:sz w:val="18"/>
                <w:szCs w:val="18"/>
              </w:rPr>
              <w:br w:type="page"/>
            </w:r>
            <w:r w:rsidRPr="00EC64D1">
              <w:rPr>
                <w:rFonts w:ascii="Arial" w:hAnsi="Arial" w:cs="Arial"/>
                <w:b/>
                <w:bCs/>
                <w:iCs/>
                <w:sz w:val="18"/>
                <w:szCs w:val="18"/>
              </w:rPr>
              <w:t>Scoring Guidelines (half scores can be given)</w:t>
            </w:r>
          </w:p>
        </w:tc>
      </w:tr>
      <w:tr w:rsidR="00560001" w:rsidRPr="00EC64D1" w:rsidTr="00560001">
        <w:trPr>
          <w:trHeight w:val="375"/>
        </w:trPr>
        <w:tc>
          <w:tcPr>
            <w:tcW w:w="220" w:type="pct"/>
            <w:tcBorders>
              <w:top w:val="single" w:sz="2" w:space="0" w:color="auto"/>
              <w:left w:val="single" w:sz="2" w:space="0" w:color="auto"/>
              <w:bottom w:val="single" w:sz="2" w:space="0" w:color="auto"/>
              <w:right w:val="single" w:sz="2" w:space="0" w:color="auto"/>
            </w:tcBorders>
            <w:noWrap/>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5</w:t>
            </w:r>
          </w:p>
        </w:tc>
        <w:tc>
          <w:tcPr>
            <w:tcW w:w="4780" w:type="pct"/>
            <w:tcBorders>
              <w:top w:val="single" w:sz="2" w:space="0" w:color="auto"/>
              <w:left w:val="single" w:sz="2" w:space="0" w:color="auto"/>
              <w:bottom w:val="single" w:sz="2" w:space="0" w:color="auto"/>
              <w:right w:val="single" w:sz="2" w:space="0" w:color="auto"/>
            </w:tcBorders>
            <w:noWrap/>
            <w:tcMar>
              <w:left w:w="57" w:type="dxa"/>
            </w:tcMar>
            <w:vAlign w:val="center"/>
          </w:tcPr>
          <w:p w:rsidR="00560001" w:rsidRPr="00EC64D1" w:rsidRDefault="00560001" w:rsidP="00560001">
            <w:pPr>
              <w:rPr>
                <w:rFonts w:ascii="Arial" w:hAnsi="Arial" w:cs="Arial"/>
                <w:b/>
                <w:iCs/>
                <w:sz w:val="18"/>
                <w:szCs w:val="16"/>
              </w:rPr>
            </w:pPr>
            <w:r w:rsidRPr="00EC64D1">
              <w:rPr>
                <w:rFonts w:ascii="Arial" w:hAnsi="Arial" w:cs="Arial"/>
                <w:b/>
                <w:iCs/>
                <w:sz w:val="18"/>
                <w:szCs w:val="16"/>
              </w:rPr>
              <w:t>Significantly exceeds requirements (exceptional)</w:t>
            </w:r>
          </w:p>
          <w:p w:rsidR="00560001" w:rsidRPr="00EC64D1" w:rsidRDefault="00560001" w:rsidP="00560001">
            <w:pPr>
              <w:rPr>
                <w:rFonts w:ascii="Arial" w:hAnsi="Arial" w:cs="Arial"/>
                <w:iCs/>
                <w:sz w:val="18"/>
                <w:szCs w:val="16"/>
              </w:rPr>
            </w:pPr>
            <w:r w:rsidRPr="00EC64D1">
              <w:rPr>
                <w:rFonts w:ascii="Arial" w:hAnsi="Arial" w:cs="Arial"/>
                <w:iCs/>
                <w:sz w:val="18"/>
                <w:szCs w:val="16"/>
              </w:rPr>
              <w:t>e.g. Contractor has highlighted significant aspect of jobs that were not expected and had impact on costs, timeliness or deliverables of contracts.</w:t>
            </w:r>
          </w:p>
        </w:tc>
      </w:tr>
      <w:tr w:rsidR="00560001" w:rsidRPr="00EC64D1" w:rsidTr="00560001">
        <w:trPr>
          <w:trHeight w:val="450"/>
        </w:trPr>
        <w:tc>
          <w:tcPr>
            <w:tcW w:w="220" w:type="pct"/>
            <w:tcBorders>
              <w:top w:val="single" w:sz="2" w:space="0" w:color="auto"/>
              <w:left w:val="single" w:sz="2" w:space="0" w:color="auto"/>
              <w:bottom w:val="single" w:sz="2" w:space="0" w:color="auto"/>
              <w:right w:val="single" w:sz="2" w:space="0" w:color="auto"/>
            </w:tcBorders>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4</w:t>
            </w:r>
          </w:p>
        </w:tc>
        <w:tc>
          <w:tcPr>
            <w:tcW w:w="4780" w:type="pct"/>
            <w:tcBorders>
              <w:top w:val="single" w:sz="2" w:space="0" w:color="auto"/>
              <w:left w:val="single" w:sz="2" w:space="0" w:color="auto"/>
              <w:bottom w:val="single" w:sz="2" w:space="0" w:color="auto"/>
              <w:right w:val="single" w:sz="2" w:space="0" w:color="auto"/>
            </w:tcBorders>
            <w:tcMar>
              <w:left w:w="57" w:type="dxa"/>
            </w:tcMar>
            <w:vAlign w:val="center"/>
          </w:tcPr>
          <w:p w:rsidR="00560001" w:rsidRPr="00EC64D1" w:rsidRDefault="00560001" w:rsidP="00560001">
            <w:pPr>
              <w:rPr>
                <w:rFonts w:ascii="Arial" w:hAnsi="Arial" w:cs="Arial"/>
                <w:b/>
                <w:iCs/>
                <w:sz w:val="18"/>
                <w:szCs w:val="16"/>
              </w:rPr>
            </w:pPr>
            <w:r w:rsidRPr="00EC64D1">
              <w:rPr>
                <w:rFonts w:ascii="Arial" w:hAnsi="Arial" w:cs="Arial"/>
                <w:b/>
                <w:iCs/>
                <w:sz w:val="18"/>
                <w:szCs w:val="16"/>
              </w:rPr>
              <w:t>Above average</w:t>
            </w:r>
          </w:p>
          <w:p w:rsidR="00560001" w:rsidRPr="00EC64D1" w:rsidRDefault="00560001" w:rsidP="00560001">
            <w:pPr>
              <w:rPr>
                <w:rFonts w:ascii="Arial" w:eastAsia="Arial Unicode MS" w:hAnsi="Arial" w:cs="Arial"/>
                <w:iCs/>
                <w:sz w:val="18"/>
                <w:szCs w:val="16"/>
              </w:rPr>
            </w:pPr>
            <w:r w:rsidRPr="00EC64D1">
              <w:rPr>
                <w:rFonts w:ascii="Arial" w:hAnsi="Arial" w:cs="Arial"/>
                <w:iCs/>
                <w:sz w:val="18"/>
                <w:szCs w:val="16"/>
              </w:rPr>
              <w:t>Met all requirements specified in the contract. Application of proactive planning and evidence of continual improvement culture or processes.  Professional &amp; co-operative approach from Contractor's staff.</w:t>
            </w:r>
          </w:p>
        </w:tc>
      </w:tr>
      <w:tr w:rsidR="00560001" w:rsidRPr="00EC64D1" w:rsidTr="00560001">
        <w:trPr>
          <w:trHeight w:val="495"/>
        </w:trPr>
        <w:tc>
          <w:tcPr>
            <w:tcW w:w="220" w:type="pct"/>
            <w:tcBorders>
              <w:top w:val="single" w:sz="2" w:space="0" w:color="auto"/>
              <w:left w:val="single" w:sz="2" w:space="0" w:color="auto"/>
              <w:bottom w:val="single" w:sz="2" w:space="0" w:color="auto"/>
              <w:right w:val="single" w:sz="2" w:space="0" w:color="auto"/>
            </w:tcBorders>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3</w:t>
            </w:r>
          </w:p>
        </w:tc>
        <w:tc>
          <w:tcPr>
            <w:tcW w:w="4780" w:type="pct"/>
            <w:tcBorders>
              <w:top w:val="single" w:sz="2" w:space="0" w:color="auto"/>
              <w:left w:val="single" w:sz="2" w:space="0" w:color="auto"/>
              <w:bottom w:val="single" w:sz="2" w:space="0" w:color="auto"/>
              <w:right w:val="single" w:sz="2" w:space="0" w:color="auto"/>
            </w:tcBorders>
            <w:tcMar>
              <w:left w:w="57" w:type="dxa"/>
            </w:tcMar>
            <w:vAlign w:val="center"/>
          </w:tcPr>
          <w:p w:rsidR="00560001" w:rsidRPr="00EC64D1" w:rsidRDefault="00560001" w:rsidP="00560001">
            <w:pPr>
              <w:rPr>
                <w:rFonts w:ascii="Arial" w:hAnsi="Arial" w:cs="Arial"/>
                <w:b/>
                <w:iCs/>
                <w:sz w:val="18"/>
                <w:szCs w:val="16"/>
              </w:rPr>
            </w:pPr>
            <w:r w:rsidRPr="00EC64D1">
              <w:rPr>
                <w:rFonts w:ascii="Arial" w:hAnsi="Arial" w:cs="Arial"/>
                <w:b/>
                <w:iCs/>
                <w:sz w:val="18"/>
                <w:szCs w:val="16"/>
              </w:rPr>
              <w:t>Average</w:t>
            </w:r>
          </w:p>
          <w:p w:rsidR="00560001" w:rsidRPr="00EC64D1" w:rsidRDefault="00560001" w:rsidP="00560001">
            <w:pPr>
              <w:rPr>
                <w:rFonts w:ascii="Arial" w:eastAsia="Arial Unicode MS" w:hAnsi="Arial" w:cs="Arial"/>
                <w:iCs/>
                <w:sz w:val="18"/>
                <w:szCs w:val="16"/>
              </w:rPr>
            </w:pPr>
            <w:r w:rsidRPr="00EC64D1">
              <w:rPr>
                <w:rFonts w:ascii="Arial" w:hAnsi="Arial" w:cs="Arial"/>
                <w:iCs/>
                <w:sz w:val="18"/>
                <w:szCs w:val="16"/>
              </w:rPr>
              <w:t>Substantially meets requirements specified in the contract, however, there may be only minimal application of proactive planning or evidence of continual improvement culture or processes.  Good communication with Contractor's staff.</w:t>
            </w:r>
          </w:p>
        </w:tc>
      </w:tr>
      <w:tr w:rsidR="00560001" w:rsidRPr="00EC64D1" w:rsidTr="00560001">
        <w:trPr>
          <w:trHeight w:val="495"/>
        </w:trPr>
        <w:tc>
          <w:tcPr>
            <w:tcW w:w="220" w:type="pct"/>
            <w:tcBorders>
              <w:top w:val="single" w:sz="2" w:space="0" w:color="auto"/>
              <w:left w:val="single" w:sz="2" w:space="0" w:color="auto"/>
              <w:bottom w:val="single" w:sz="2" w:space="0" w:color="auto"/>
              <w:right w:val="single" w:sz="2" w:space="0" w:color="auto"/>
            </w:tcBorders>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2</w:t>
            </w:r>
          </w:p>
        </w:tc>
        <w:tc>
          <w:tcPr>
            <w:tcW w:w="4780" w:type="pct"/>
            <w:tcBorders>
              <w:top w:val="single" w:sz="2" w:space="0" w:color="auto"/>
              <w:left w:val="single" w:sz="2" w:space="0" w:color="auto"/>
              <w:bottom w:val="single" w:sz="2" w:space="0" w:color="auto"/>
              <w:right w:val="single" w:sz="2" w:space="0" w:color="auto"/>
            </w:tcBorders>
            <w:tcMar>
              <w:left w:w="57" w:type="dxa"/>
            </w:tcMar>
            <w:vAlign w:val="center"/>
          </w:tcPr>
          <w:p w:rsidR="00560001" w:rsidRPr="00EC64D1" w:rsidRDefault="00560001" w:rsidP="00560001">
            <w:pPr>
              <w:rPr>
                <w:rFonts w:ascii="Arial" w:hAnsi="Arial" w:cs="Arial"/>
                <w:iCs/>
                <w:sz w:val="18"/>
                <w:szCs w:val="16"/>
              </w:rPr>
            </w:pPr>
            <w:r w:rsidRPr="00EC64D1">
              <w:rPr>
                <w:rFonts w:ascii="Arial" w:hAnsi="Arial" w:cs="Arial"/>
                <w:b/>
                <w:iCs/>
                <w:sz w:val="18"/>
                <w:szCs w:val="16"/>
              </w:rPr>
              <w:t>Below Average</w:t>
            </w:r>
          </w:p>
          <w:p w:rsidR="00560001" w:rsidRPr="00EC64D1" w:rsidRDefault="00560001" w:rsidP="00560001">
            <w:pPr>
              <w:rPr>
                <w:rFonts w:ascii="Arial" w:eastAsia="Arial Unicode MS" w:hAnsi="Arial" w:cs="Arial"/>
                <w:iCs/>
                <w:sz w:val="18"/>
                <w:szCs w:val="16"/>
              </w:rPr>
            </w:pPr>
            <w:r w:rsidRPr="00EC64D1">
              <w:rPr>
                <w:rFonts w:ascii="Arial" w:hAnsi="Arial" w:cs="Arial"/>
                <w:iCs/>
                <w:sz w:val="18"/>
                <w:szCs w:val="16"/>
              </w:rPr>
              <w:t xml:space="preserve">Meets most of the requirements specified in the contract, but some shortcomings evident.  May have needed input from </w:t>
            </w:r>
            <w:r w:rsidR="00E56F57" w:rsidRPr="00EC64D1">
              <w:rPr>
                <w:rFonts w:ascii="Arial" w:hAnsi="Arial" w:cs="Arial"/>
                <w:iCs/>
                <w:sz w:val="18"/>
                <w:szCs w:val="16"/>
              </w:rPr>
              <w:t>DPTI</w:t>
            </w:r>
            <w:r w:rsidRPr="00EC64D1">
              <w:rPr>
                <w:rFonts w:ascii="Arial" w:hAnsi="Arial" w:cs="Arial"/>
                <w:iCs/>
                <w:sz w:val="18"/>
                <w:szCs w:val="16"/>
              </w:rPr>
              <w:t xml:space="preserve"> to assist.  Improvements in planning/programming may be required.</w:t>
            </w:r>
          </w:p>
        </w:tc>
      </w:tr>
      <w:tr w:rsidR="00560001" w:rsidRPr="00EC64D1" w:rsidTr="00560001">
        <w:trPr>
          <w:trHeight w:val="390"/>
        </w:trPr>
        <w:tc>
          <w:tcPr>
            <w:tcW w:w="220" w:type="pct"/>
            <w:tcBorders>
              <w:top w:val="single" w:sz="2" w:space="0" w:color="auto"/>
              <w:left w:val="single" w:sz="2" w:space="0" w:color="auto"/>
              <w:bottom w:val="single" w:sz="2" w:space="0" w:color="auto"/>
              <w:right w:val="single" w:sz="2" w:space="0" w:color="auto"/>
            </w:tcBorders>
            <w:noWrap/>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1</w:t>
            </w:r>
          </w:p>
        </w:tc>
        <w:tc>
          <w:tcPr>
            <w:tcW w:w="4780" w:type="pct"/>
            <w:tcBorders>
              <w:top w:val="single" w:sz="2" w:space="0" w:color="auto"/>
              <w:left w:val="single" w:sz="2" w:space="0" w:color="auto"/>
              <w:bottom w:val="single" w:sz="2" w:space="0" w:color="auto"/>
              <w:right w:val="single" w:sz="2" w:space="0" w:color="auto"/>
            </w:tcBorders>
            <w:noWrap/>
            <w:tcMar>
              <w:left w:w="57" w:type="dxa"/>
            </w:tcMar>
            <w:vAlign w:val="center"/>
          </w:tcPr>
          <w:p w:rsidR="00560001" w:rsidRPr="00EC64D1" w:rsidRDefault="00560001" w:rsidP="00560001">
            <w:pPr>
              <w:rPr>
                <w:rFonts w:ascii="Arial" w:hAnsi="Arial" w:cs="Arial"/>
                <w:iCs/>
                <w:sz w:val="18"/>
                <w:szCs w:val="16"/>
              </w:rPr>
            </w:pPr>
            <w:r w:rsidRPr="00EC64D1">
              <w:rPr>
                <w:rFonts w:ascii="Arial" w:hAnsi="Arial" w:cs="Arial"/>
                <w:b/>
                <w:iCs/>
                <w:sz w:val="18"/>
                <w:szCs w:val="16"/>
              </w:rPr>
              <w:t>Poor</w:t>
            </w:r>
          </w:p>
          <w:p w:rsidR="00560001" w:rsidRPr="00EC64D1" w:rsidRDefault="00560001" w:rsidP="00560001">
            <w:pPr>
              <w:rPr>
                <w:rFonts w:ascii="Arial" w:eastAsia="Arial Unicode MS" w:hAnsi="Arial" w:cs="Arial"/>
                <w:iCs/>
                <w:sz w:val="18"/>
                <w:szCs w:val="16"/>
              </w:rPr>
            </w:pPr>
            <w:r w:rsidRPr="00EC64D1">
              <w:rPr>
                <w:rFonts w:ascii="Arial" w:hAnsi="Arial" w:cs="Arial"/>
                <w:iCs/>
                <w:sz w:val="18"/>
                <w:szCs w:val="16"/>
              </w:rPr>
              <w:t xml:space="preserve">Unacceptable performance.  Serious shortcomings with requirements specified in the contract.  </w:t>
            </w:r>
            <w:r w:rsidRPr="00EC64D1">
              <w:rPr>
                <w:rFonts w:ascii="Arial" w:hAnsi="Arial" w:cs="Arial"/>
                <w:b/>
                <w:iCs/>
                <w:sz w:val="18"/>
                <w:szCs w:val="16"/>
              </w:rPr>
              <w:t>(Contractor's status needs reviewing)</w:t>
            </w:r>
          </w:p>
        </w:tc>
      </w:tr>
      <w:tr w:rsidR="00560001" w:rsidRPr="00EC64D1" w:rsidTr="00560001">
        <w:trPr>
          <w:trHeight w:val="405"/>
        </w:trPr>
        <w:tc>
          <w:tcPr>
            <w:tcW w:w="220" w:type="pct"/>
            <w:tcBorders>
              <w:top w:val="single" w:sz="2" w:space="0" w:color="auto"/>
              <w:left w:val="single" w:sz="2" w:space="0" w:color="auto"/>
              <w:bottom w:val="single" w:sz="2" w:space="0" w:color="auto"/>
              <w:right w:val="single" w:sz="2" w:space="0" w:color="auto"/>
            </w:tcBorders>
            <w:noWrap/>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0</w:t>
            </w:r>
          </w:p>
        </w:tc>
        <w:tc>
          <w:tcPr>
            <w:tcW w:w="4780" w:type="pct"/>
            <w:tcBorders>
              <w:top w:val="single" w:sz="2" w:space="0" w:color="auto"/>
              <w:left w:val="single" w:sz="2" w:space="0" w:color="auto"/>
              <w:bottom w:val="single" w:sz="2" w:space="0" w:color="auto"/>
              <w:right w:val="single" w:sz="2" w:space="0" w:color="auto"/>
            </w:tcBorders>
            <w:noWrap/>
            <w:tcMar>
              <w:left w:w="57" w:type="dxa"/>
            </w:tcMar>
            <w:vAlign w:val="center"/>
          </w:tcPr>
          <w:p w:rsidR="00560001" w:rsidRPr="00EC64D1" w:rsidRDefault="00560001" w:rsidP="00560001">
            <w:pPr>
              <w:rPr>
                <w:rFonts w:ascii="Arial" w:hAnsi="Arial" w:cs="Arial"/>
                <w:iCs/>
                <w:sz w:val="18"/>
                <w:szCs w:val="16"/>
              </w:rPr>
            </w:pPr>
            <w:r w:rsidRPr="00EC64D1">
              <w:rPr>
                <w:rFonts w:ascii="Arial" w:hAnsi="Arial" w:cs="Arial"/>
                <w:b/>
                <w:iCs/>
                <w:sz w:val="18"/>
                <w:szCs w:val="16"/>
              </w:rPr>
              <w:t>Substantial failure by Contractor to meet specified requirements</w:t>
            </w:r>
          </w:p>
          <w:p w:rsidR="00560001" w:rsidRPr="00EC64D1" w:rsidRDefault="00560001" w:rsidP="00560001">
            <w:pPr>
              <w:rPr>
                <w:rFonts w:ascii="Arial" w:eastAsia="Arial Unicode MS" w:hAnsi="Arial" w:cs="Arial"/>
                <w:iCs/>
                <w:sz w:val="18"/>
                <w:szCs w:val="16"/>
              </w:rPr>
            </w:pPr>
            <w:r w:rsidRPr="00EC64D1">
              <w:rPr>
                <w:rFonts w:ascii="Arial" w:hAnsi="Arial" w:cs="Arial"/>
                <w:b/>
                <w:iCs/>
                <w:sz w:val="18"/>
                <w:szCs w:val="16"/>
              </w:rPr>
              <w:t>(Contractor's status needs reviewing)</w:t>
            </w:r>
          </w:p>
        </w:tc>
      </w:tr>
    </w:tbl>
    <w:p w:rsidR="00560001" w:rsidRPr="00EC64D1" w:rsidRDefault="00560001" w:rsidP="009B200D">
      <w:pPr>
        <w:jc w:val="center"/>
        <w:rPr>
          <w:rFonts w:ascii="Arial" w:hAnsi="Arial" w:cs="Arial"/>
        </w:rPr>
      </w:pPr>
    </w:p>
    <w:p w:rsidR="009B200D" w:rsidRPr="00EC64D1" w:rsidRDefault="009B200D" w:rsidP="009B200D">
      <w:pPr>
        <w:jc w:val="center"/>
        <w:rPr>
          <w:rFonts w:ascii="Arial" w:hAnsi="Arial" w:cs="Arial"/>
        </w:rPr>
      </w:pPr>
    </w:p>
    <w:p w:rsidR="00D3400B" w:rsidRPr="00EC64D1" w:rsidRDefault="009B200D" w:rsidP="003D74FD">
      <w:pPr>
        <w:jc w:val="center"/>
        <w:rPr>
          <w:rFonts w:ascii="Arial" w:hAnsi="Arial" w:cs="Arial"/>
        </w:rPr>
      </w:pPr>
      <w:r w:rsidRPr="00EC64D1">
        <w:rPr>
          <w:rFonts w:ascii="Arial" w:hAnsi="Arial" w:cs="Arial"/>
        </w:rPr>
        <w:br w:type="page"/>
      </w:r>
    </w:p>
    <w:p w:rsidR="00B70311" w:rsidRPr="00EC64D1" w:rsidRDefault="00B70311" w:rsidP="00D3400B">
      <w:pPr>
        <w:tabs>
          <w:tab w:val="left" w:pos="-720"/>
        </w:tabs>
        <w:suppressAutoHyphens/>
        <w:rPr>
          <w:rFonts w:ascii="Arial" w:hAnsi="Arial" w:cs="Arial"/>
        </w:rPr>
        <w:sectPr w:rsidR="00B70311" w:rsidRPr="00EC64D1">
          <w:headerReference w:type="default" r:id="rId28"/>
          <w:pgSz w:w="11907" w:h="16840" w:code="9"/>
          <w:pgMar w:top="851" w:right="851" w:bottom="567" w:left="1701" w:header="851" w:footer="567" w:gutter="0"/>
          <w:cols w:space="720"/>
        </w:sectPr>
      </w:pPr>
    </w:p>
    <w:p w:rsidR="00D3400B" w:rsidRPr="00EC64D1" w:rsidRDefault="00D3400B" w:rsidP="00D3400B">
      <w:pPr>
        <w:tabs>
          <w:tab w:val="left" w:pos="-720"/>
        </w:tabs>
        <w:suppressAutoHyphens/>
        <w:rPr>
          <w:rFonts w:ascii="Arial" w:hAnsi="Arial" w:cs="Arial"/>
        </w:rPr>
      </w:pPr>
    </w:p>
    <w:p w:rsidR="0027730D" w:rsidRPr="00EC64D1" w:rsidRDefault="0027730D" w:rsidP="0027730D">
      <w:pPr>
        <w:jc w:val="center"/>
        <w:rPr>
          <w:rFonts w:ascii="Arial" w:hAnsi="Arial" w:cs="Arial"/>
        </w:rPr>
      </w:pPr>
      <w:bookmarkStart w:id="1" w:name="_Toc308101144"/>
    </w:p>
    <w:p w:rsidR="00B94A2F" w:rsidRPr="008E109C" w:rsidRDefault="00B94A2F" w:rsidP="00B94A2F">
      <w:pPr>
        <w:jc w:val="center"/>
        <w:rPr>
          <w:rFonts w:ascii="Arial" w:hAnsi="Arial" w:cs="Arial"/>
          <w:b/>
          <w:u w:val="single"/>
        </w:rPr>
      </w:pPr>
      <w:r w:rsidRPr="008E109C">
        <w:rPr>
          <w:rFonts w:ascii="Arial" w:hAnsi="Arial" w:cs="Arial"/>
          <w:b/>
          <w:u w:val="single"/>
        </w:rPr>
        <w:t>ANNEXURE</w:t>
      </w:r>
      <w:r>
        <w:rPr>
          <w:rFonts w:ascii="Arial" w:hAnsi="Arial" w:cs="Arial"/>
          <w:b/>
          <w:u w:val="single"/>
        </w:rPr>
        <w:t xml:space="preserve"> TO THE PANEL AGREEMENT</w:t>
      </w:r>
    </w:p>
    <w:p w:rsidR="0027730D" w:rsidRPr="00EC64D1" w:rsidRDefault="0027730D" w:rsidP="0027730D">
      <w:pPr>
        <w:jc w:val="center"/>
        <w:rPr>
          <w:rFonts w:ascii="Arial" w:hAnsi="Arial" w:cs="Arial"/>
          <w:b/>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27730D" w:rsidRPr="00EC64D1" w:rsidTr="00595172">
        <w:trPr>
          <w:tblHeader/>
        </w:trPr>
        <w:tc>
          <w:tcPr>
            <w:tcW w:w="2628"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Term of Agreement</w:t>
            </w:r>
          </w:p>
        </w:tc>
        <w:tc>
          <w:tcPr>
            <w:tcW w:w="6694" w:type="dxa"/>
          </w:tcPr>
          <w:p w:rsidR="0027730D" w:rsidRPr="00EC64D1" w:rsidRDefault="0027730D" w:rsidP="00A94AC0">
            <w:pPr>
              <w:spacing w:before="80" w:after="80"/>
              <w:jc w:val="left"/>
              <w:rPr>
                <w:rFonts w:ascii="Arial" w:hAnsi="Arial" w:cs="Arial"/>
                <w:lang w:val="en-US"/>
              </w:rPr>
            </w:pPr>
            <w:r w:rsidRPr="00EC64D1">
              <w:rPr>
                <w:rFonts w:ascii="Arial" w:hAnsi="Arial" w:cs="Arial"/>
                <w:lang w:val="en-US"/>
              </w:rPr>
              <w:t xml:space="preserve">The Expiry Date of this Agreement </w:t>
            </w:r>
            <w:r w:rsidR="00B94A2F">
              <w:rPr>
                <w:rFonts w:ascii="Arial" w:hAnsi="Arial" w:cs="Arial"/>
                <w:lang w:val="en-US"/>
              </w:rPr>
              <w:t>is</w:t>
            </w:r>
            <w:r w:rsidRPr="00EC64D1">
              <w:rPr>
                <w:rFonts w:ascii="Arial" w:hAnsi="Arial" w:cs="Arial"/>
                <w:lang w:val="en-US"/>
              </w:rPr>
              <w:t xml:space="preserve"> </w:t>
            </w:r>
            <w:r w:rsidR="00A94AC0">
              <w:rPr>
                <w:rFonts w:ascii="Arial" w:hAnsi="Arial" w:cs="Arial"/>
                <w:lang w:val="en-US"/>
              </w:rPr>
              <w:t>31 March 2018</w:t>
            </w:r>
            <w:r w:rsidRPr="00EC64D1">
              <w:rPr>
                <w:rFonts w:ascii="Arial" w:hAnsi="Arial" w:cs="Arial"/>
                <w:lang w:val="en-US"/>
              </w:rPr>
              <w:t>.</w:t>
            </w:r>
          </w:p>
        </w:tc>
      </w:tr>
    </w:tbl>
    <w:p w:rsidR="0027730D" w:rsidRPr="00EC64D1" w:rsidRDefault="0027730D" w:rsidP="0027730D">
      <w:pPr>
        <w:rPr>
          <w:rFonts w:ascii="Arial" w:hAnsi="Arial" w:cs="Arial"/>
        </w:rPr>
      </w:pPr>
    </w:p>
    <w:p w:rsidR="0027730D" w:rsidRPr="00EC64D1" w:rsidRDefault="0027730D" w:rsidP="0027730D">
      <w:pPr>
        <w:rPr>
          <w:rFonts w:ascii="Arial" w:hAnsi="Arial" w:cs="Arial"/>
        </w:rPr>
      </w:pPr>
      <w:r w:rsidRPr="00EC64D1">
        <w:rPr>
          <w:rFonts w:ascii="Arial" w:hAnsi="Arial" w:cs="Arial"/>
        </w:rPr>
        <w:t xml:space="preserve">Notwithstanding the definition of “Item” in clause 1 of AS4122 – 2010 General Conditions of Contract, a reference to an </w:t>
      </w:r>
      <w:r w:rsidRPr="00EC64D1">
        <w:rPr>
          <w:rFonts w:ascii="Arial" w:hAnsi="Arial" w:cs="Arial"/>
          <w:i/>
        </w:rPr>
        <w:t xml:space="preserve">Item </w:t>
      </w:r>
      <w:r w:rsidRPr="00EC64D1">
        <w:rPr>
          <w:rFonts w:ascii="Arial" w:hAnsi="Arial" w:cs="Arial"/>
        </w:rPr>
        <w:t>in the General Conditions of Contract is a reference to the corresponding item set out in the following table:</w:t>
      </w:r>
    </w:p>
    <w:p w:rsidR="0027730D" w:rsidRPr="00EC64D1" w:rsidRDefault="0027730D" w:rsidP="0027730D">
      <w:pPr>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27730D" w:rsidRPr="00EC64D1" w:rsidTr="00595172">
        <w:trPr>
          <w:tblHeader/>
        </w:trPr>
        <w:tc>
          <w:tcPr>
            <w:tcW w:w="1368" w:type="dxa"/>
          </w:tcPr>
          <w:p w:rsidR="0027730D" w:rsidRPr="00EC64D1" w:rsidRDefault="0027730D" w:rsidP="00595172">
            <w:pPr>
              <w:spacing w:before="80" w:after="80"/>
              <w:jc w:val="left"/>
              <w:rPr>
                <w:rFonts w:ascii="Arial" w:hAnsi="Arial" w:cs="Arial"/>
                <w:b/>
                <w:i/>
              </w:rPr>
            </w:pPr>
            <w:bookmarkStart w:id="2" w:name="OLE_LINK2"/>
            <w:bookmarkStart w:id="3" w:name="OLE_LINK3"/>
            <w:r w:rsidRPr="00EC64D1">
              <w:rPr>
                <w:rFonts w:ascii="Arial" w:hAnsi="Arial" w:cs="Arial"/>
                <w:b/>
                <w:i/>
              </w:rPr>
              <w:t>Item</w:t>
            </w:r>
            <w:bookmarkEnd w:id="2"/>
            <w:bookmarkEnd w:id="3"/>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b/>
                <w:i/>
              </w:rPr>
              <w:t>Clause or Subclause Referenced</w:t>
            </w:r>
          </w:p>
        </w:tc>
        <w:tc>
          <w:tcPr>
            <w:tcW w:w="6694" w:type="dxa"/>
          </w:tcPr>
          <w:p w:rsidR="0027730D" w:rsidRPr="00EC64D1" w:rsidRDefault="0027730D" w:rsidP="00595172">
            <w:pPr>
              <w:spacing w:before="80" w:after="80"/>
              <w:jc w:val="left"/>
              <w:rPr>
                <w:rFonts w:ascii="Arial" w:hAnsi="Arial" w:cs="Arial"/>
                <w:lang w:val="en-US"/>
              </w:rPr>
            </w:pP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w:t>
            </w:r>
          </w:p>
        </w:tc>
        <w:tc>
          <w:tcPr>
            <w:tcW w:w="1260" w:type="dxa"/>
          </w:tcPr>
          <w:p w:rsidR="0027730D" w:rsidRPr="00EC64D1" w:rsidRDefault="0027730D" w:rsidP="00595172">
            <w:pPr>
              <w:spacing w:before="80" w:after="80"/>
              <w:jc w:val="left"/>
              <w:rPr>
                <w:rFonts w:ascii="Arial" w:hAnsi="Arial" w:cs="Arial"/>
              </w:rPr>
            </w:pPr>
            <w:r w:rsidRPr="00EC64D1">
              <w:rPr>
                <w:rFonts w:ascii="Arial" w:hAnsi="Arial" w:cs="Arial"/>
              </w:rPr>
              <w:t>1.1</w:t>
            </w:r>
          </w:p>
        </w:tc>
        <w:tc>
          <w:tcPr>
            <w:tcW w:w="6694" w:type="dxa"/>
          </w:tcPr>
          <w:p w:rsidR="0027730D" w:rsidRPr="009058A0" w:rsidRDefault="009058A0" w:rsidP="00A94AC0">
            <w:pPr>
              <w:spacing w:before="120" w:after="240"/>
              <w:jc w:val="left"/>
              <w:rPr>
                <w:rFonts w:ascii="Arial" w:hAnsi="Arial" w:cs="Arial"/>
                <w:iCs/>
              </w:rPr>
            </w:pPr>
            <w:r w:rsidRPr="009058A0">
              <w:rPr>
                <w:rFonts w:ascii="Arial" w:hAnsi="Arial" w:cs="Arial"/>
              </w:rPr>
              <w:t>The Commissioner of Highways</w:t>
            </w:r>
            <w:r w:rsidR="0027730D" w:rsidRPr="009058A0">
              <w:rPr>
                <w:rFonts w:ascii="Arial" w:hAnsi="Arial" w:cs="Arial"/>
              </w:rPr>
              <w:br/>
            </w:r>
            <w:r w:rsidR="0027730D" w:rsidRPr="009058A0">
              <w:rPr>
                <w:rFonts w:ascii="Arial" w:hAnsi="Arial" w:cs="Arial"/>
                <w:spacing w:val="-3"/>
              </w:rPr>
              <w:t xml:space="preserve">of </w:t>
            </w:r>
            <w:r w:rsidR="00A94AC0">
              <w:rPr>
                <w:rFonts w:ascii="Arial" w:hAnsi="Arial" w:cs="Arial"/>
                <w:spacing w:val="-3"/>
              </w:rPr>
              <w:t>50 Flinders Street</w:t>
            </w:r>
            <w:r w:rsidR="0027730D" w:rsidRPr="009058A0">
              <w:rPr>
                <w:rFonts w:ascii="Arial" w:hAnsi="Arial" w:cs="Arial"/>
                <w:spacing w:val="-3"/>
              </w:rPr>
              <w:t>, Adelaide, South Australia, 5000,</w:t>
            </w:r>
            <w:r w:rsidR="0027730D" w:rsidRPr="009058A0">
              <w:rPr>
                <w:rFonts w:ascii="Arial" w:hAnsi="Arial" w:cs="Arial"/>
              </w:rPr>
              <w:t xml:space="preserve"> is the Principal.</w:t>
            </w:r>
            <w:r w:rsidR="0027730D" w:rsidRPr="009058A0">
              <w:rPr>
                <w:rFonts w:ascii="Arial" w:hAnsi="Arial" w:cs="Arial"/>
              </w:rPr>
              <w:br/>
              <w:t>AB</w:t>
            </w:r>
            <w:r w:rsidR="0027730D" w:rsidRPr="009058A0">
              <w:rPr>
                <w:rFonts w:ascii="Arial" w:hAnsi="Arial" w:cs="Arial"/>
                <w:iCs/>
              </w:rPr>
              <w:t>N: 92 366 288 135</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w:t>
            </w:r>
          </w:p>
        </w:tc>
        <w:tc>
          <w:tcPr>
            <w:tcW w:w="1260" w:type="dxa"/>
          </w:tcPr>
          <w:p w:rsidR="0027730D" w:rsidRPr="00EC64D1" w:rsidRDefault="0027730D" w:rsidP="00595172">
            <w:pPr>
              <w:spacing w:before="80" w:after="80"/>
              <w:jc w:val="left"/>
              <w:rPr>
                <w:rFonts w:ascii="Arial" w:hAnsi="Arial" w:cs="Arial"/>
              </w:rPr>
            </w:pPr>
            <w:r w:rsidRPr="00EC64D1">
              <w:rPr>
                <w:rFonts w:ascii="Arial" w:hAnsi="Arial" w:cs="Arial"/>
              </w:rPr>
              <w:t>1.1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rPr>
              <w:t>The Contractor is the entity named on Panel Agreement.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3</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lang w:val="en-US"/>
              </w:rPr>
              <w:t xml:space="preserve">The </w:t>
            </w:r>
            <w:r w:rsidRPr="00EC64D1">
              <w:rPr>
                <w:rFonts w:ascii="Arial" w:hAnsi="Arial" w:cs="Arial"/>
                <w:i/>
                <w:lang w:val="en-US"/>
              </w:rPr>
              <w:t>Contract Documents</w:t>
            </w:r>
            <w:r w:rsidRPr="00EC64D1">
              <w:rPr>
                <w:rFonts w:ascii="Arial" w:hAnsi="Arial" w:cs="Arial"/>
                <w:lang w:val="en-US"/>
              </w:rPr>
              <w:t xml:space="preserve"> comprise of those documents listed in the Schedule of Agreement Documents.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4</w:t>
            </w:r>
          </w:p>
        </w:tc>
        <w:tc>
          <w:tcPr>
            <w:tcW w:w="1260" w:type="dxa"/>
          </w:tcPr>
          <w:p w:rsidR="0027730D" w:rsidRPr="00EC64D1" w:rsidRDefault="0027730D" w:rsidP="00595172">
            <w:pPr>
              <w:spacing w:before="80" w:after="80"/>
              <w:jc w:val="left"/>
              <w:rPr>
                <w:rFonts w:ascii="Arial" w:hAnsi="Arial" w:cs="Arial"/>
                <w:iCs/>
              </w:rPr>
            </w:pPr>
            <w:r w:rsidRPr="00EC64D1">
              <w:rPr>
                <w:rFonts w:ascii="Arial" w:hAnsi="Arial" w:cs="Arial"/>
                <w:iCs/>
              </w:rPr>
              <w:t>1.1</w:t>
            </w:r>
          </w:p>
        </w:tc>
        <w:tc>
          <w:tcPr>
            <w:tcW w:w="6694" w:type="dxa"/>
          </w:tcPr>
          <w:p w:rsidR="0027730D" w:rsidRPr="00EC64D1" w:rsidRDefault="0027730D" w:rsidP="00595172">
            <w:pPr>
              <w:spacing w:before="80" w:after="80"/>
              <w:jc w:val="left"/>
              <w:rPr>
                <w:rFonts w:ascii="Arial" w:hAnsi="Arial" w:cs="Arial"/>
                <w:iCs/>
              </w:rPr>
            </w:pPr>
            <w:r w:rsidRPr="00EC64D1">
              <w:rPr>
                <w:rFonts w:ascii="Arial" w:hAnsi="Arial" w:cs="Arial"/>
                <w:iCs/>
              </w:rPr>
              <w:t xml:space="preserve">The Scope comprises of those </w:t>
            </w:r>
            <w:r w:rsidRPr="00EC64D1">
              <w:rPr>
                <w:rFonts w:ascii="Arial" w:hAnsi="Arial" w:cs="Arial"/>
                <w:i/>
                <w:iCs/>
              </w:rPr>
              <w:t>Services</w:t>
            </w:r>
            <w:r w:rsidRPr="00EC64D1">
              <w:rPr>
                <w:rFonts w:ascii="Arial" w:hAnsi="Arial" w:cs="Arial"/>
                <w:iCs/>
              </w:rPr>
              <w:t xml:space="preserve"> described in the Request for Quotation.</w:t>
            </w:r>
          </w:p>
        </w:tc>
      </w:tr>
      <w:tr w:rsidR="0027730D" w:rsidRPr="00EC64D1" w:rsidTr="00595172">
        <w:tc>
          <w:tcPr>
            <w:tcW w:w="1368" w:type="dxa"/>
          </w:tcPr>
          <w:p w:rsidR="0027730D" w:rsidRPr="00EC64D1" w:rsidRDefault="0027730D" w:rsidP="00595172">
            <w:pPr>
              <w:spacing w:before="80" w:after="80"/>
              <w:jc w:val="left"/>
              <w:rPr>
                <w:rFonts w:ascii="Arial" w:hAnsi="Arial" w:cs="Arial"/>
                <w:lang w:val="en-US"/>
              </w:rPr>
            </w:pPr>
            <w:r w:rsidRPr="00EC64D1">
              <w:rPr>
                <w:rFonts w:ascii="Arial" w:hAnsi="Arial" w:cs="Arial"/>
              </w:rPr>
              <w:t>5</w:t>
            </w:r>
          </w:p>
        </w:tc>
        <w:tc>
          <w:tcPr>
            <w:tcW w:w="1260" w:type="dxa"/>
          </w:tcPr>
          <w:p w:rsidR="0027730D" w:rsidRPr="00EC64D1" w:rsidRDefault="0027730D" w:rsidP="00595172">
            <w:pPr>
              <w:spacing w:before="80" w:after="80"/>
              <w:jc w:val="left"/>
              <w:rPr>
                <w:rFonts w:ascii="Arial" w:hAnsi="Arial" w:cs="Arial"/>
              </w:rPr>
            </w:pPr>
            <w:r w:rsidRPr="00EC64D1">
              <w:rPr>
                <w:rFonts w:ascii="Arial" w:hAnsi="Arial" w:cs="Arial"/>
              </w:rPr>
              <w:t>5.1</w:t>
            </w:r>
          </w:p>
        </w:tc>
        <w:tc>
          <w:tcPr>
            <w:tcW w:w="6694" w:type="dxa"/>
          </w:tcPr>
          <w:p w:rsidR="0027730D" w:rsidRPr="009058A0" w:rsidRDefault="0027730D" w:rsidP="00595172">
            <w:pPr>
              <w:spacing w:before="80" w:after="80"/>
              <w:jc w:val="left"/>
              <w:rPr>
                <w:rFonts w:ascii="Arial" w:hAnsi="Arial" w:cs="Arial"/>
                <w:iCs/>
              </w:rPr>
            </w:pPr>
            <w:r w:rsidRPr="009058A0">
              <w:rPr>
                <w:rFonts w:ascii="Arial" w:hAnsi="Arial" w:cs="Arial"/>
                <w:iCs/>
              </w:rPr>
              <w:t xml:space="preserve">The </w:t>
            </w:r>
            <w:r w:rsidRPr="009058A0">
              <w:rPr>
                <w:rFonts w:ascii="Arial" w:hAnsi="Arial" w:cs="Arial"/>
                <w:i/>
                <w:iCs/>
              </w:rPr>
              <w:t>Services</w:t>
            </w:r>
            <w:r w:rsidRPr="009058A0">
              <w:rPr>
                <w:rFonts w:ascii="Arial" w:hAnsi="Arial" w:cs="Arial"/>
                <w:iCs/>
              </w:rPr>
              <w:t xml:space="preserve"> will be suitable for the purpose(s) described in the Statement of Requirements and the Specific Project Package Information.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6</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6.1</w:t>
            </w:r>
          </w:p>
        </w:tc>
        <w:tc>
          <w:tcPr>
            <w:tcW w:w="6694" w:type="dxa"/>
          </w:tcPr>
          <w:p w:rsidR="0027730D" w:rsidRPr="009058A0" w:rsidRDefault="0027730D" w:rsidP="00595172">
            <w:pPr>
              <w:spacing w:before="80" w:after="80"/>
              <w:jc w:val="left"/>
              <w:rPr>
                <w:rFonts w:ascii="Arial" w:hAnsi="Arial" w:cs="Arial"/>
              </w:rPr>
            </w:pPr>
            <w:r w:rsidRPr="009058A0">
              <w:rPr>
                <w:rFonts w:ascii="Arial" w:hAnsi="Arial" w:cs="Arial"/>
              </w:rPr>
              <w:t>The</w:t>
            </w:r>
          </w:p>
          <w:p w:rsidR="0027730D" w:rsidRPr="009058A0" w:rsidRDefault="009058A0" w:rsidP="00595172">
            <w:pPr>
              <w:spacing w:before="80"/>
              <w:ind w:left="720"/>
              <w:jc w:val="left"/>
              <w:rPr>
                <w:rFonts w:ascii="Arial" w:hAnsi="Arial" w:cs="Arial"/>
              </w:rPr>
            </w:pPr>
            <w:r w:rsidRPr="009058A0">
              <w:rPr>
                <w:rFonts w:ascii="Arial" w:hAnsi="Arial" w:cs="Arial"/>
              </w:rPr>
              <w:t>Senior Landscape Architect</w:t>
            </w:r>
            <w:r w:rsidR="0027730D" w:rsidRPr="009058A0">
              <w:rPr>
                <w:rFonts w:ascii="Arial" w:hAnsi="Arial" w:cs="Arial"/>
              </w:rPr>
              <w:br/>
              <w:t>Department of Planning, Transport and Infrastructure</w:t>
            </w:r>
          </w:p>
          <w:p w:rsidR="0027730D" w:rsidRPr="009058A0" w:rsidRDefault="0027730D" w:rsidP="00595172">
            <w:pPr>
              <w:spacing w:before="80" w:after="80"/>
              <w:jc w:val="left"/>
              <w:rPr>
                <w:rFonts w:ascii="Arial" w:hAnsi="Arial" w:cs="Arial"/>
              </w:rPr>
            </w:pPr>
            <w:r w:rsidRPr="009058A0">
              <w:rPr>
                <w:rFonts w:ascii="Arial" w:hAnsi="Arial" w:cs="Arial"/>
              </w:rPr>
              <w:t>of</w:t>
            </w:r>
          </w:p>
          <w:p w:rsidR="0027730D" w:rsidRPr="009058A0" w:rsidRDefault="009058A0" w:rsidP="00595172">
            <w:pPr>
              <w:spacing w:before="80" w:after="80"/>
              <w:ind w:left="720"/>
              <w:jc w:val="left"/>
              <w:rPr>
                <w:rFonts w:ascii="Arial" w:hAnsi="Arial" w:cs="Arial"/>
              </w:rPr>
            </w:pPr>
            <w:r w:rsidRPr="009058A0">
              <w:rPr>
                <w:rFonts w:ascii="Arial" w:hAnsi="Arial" w:cs="Arial"/>
              </w:rPr>
              <w:t>26-28 Leigh Street</w:t>
            </w:r>
            <w:r w:rsidR="0027730D" w:rsidRPr="009058A0">
              <w:rPr>
                <w:rFonts w:ascii="Arial" w:hAnsi="Arial" w:cs="Arial"/>
              </w:rPr>
              <w:br/>
              <w:t>ADELAIDE   SA   5000</w:t>
            </w:r>
          </w:p>
          <w:p w:rsidR="0027730D" w:rsidRPr="009058A0" w:rsidRDefault="0027730D" w:rsidP="00595172">
            <w:pPr>
              <w:spacing w:before="80" w:after="80"/>
              <w:jc w:val="left"/>
              <w:rPr>
                <w:rFonts w:ascii="Arial" w:hAnsi="Arial" w:cs="Arial"/>
                <w:lang w:val="en-US"/>
              </w:rPr>
            </w:pPr>
            <w:r w:rsidRPr="009058A0">
              <w:rPr>
                <w:rFonts w:ascii="Arial" w:hAnsi="Arial" w:cs="Arial"/>
              </w:rPr>
              <w:t xml:space="preserve"> is the Principal’s Representative.</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7</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6.2</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rPr>
              <w:t>The Contractor’s Representative will be the person nominated in writing by the Contractor or nominated in the Contractor’s quotation.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8</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rPr>
              <w:t>Payment to the Contractor will be determined on the basis of Schedule of Rates as detailed in the payment schedules.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9</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10.2</w:t>
            </w:r>
          </w:p>
        </w:tc>
        <w:tc>
          <w:tcPr>
            <w:tcW w:w="6694" w:type="dxa"/>
          </w:tcPr>
          <w:p w:rsidR="0027730D" w:rsidRPr="00EC64D1" w:rsidRDefault="0027730D" w:rsidP="00595172">
            <w:pPr>
              <w:spacing w:before="80" w:after="80"/>
              <w:jc w:val="left"/>
              <w:rPr>
                <w:rFonts w:ascii="Arial" w:hAnsi="Arial" w:cs="Arial"/>
                <w:highlight w:val="yellow"/>
              </w:rPr>
            </w:pPr>
            <w:r w:rsidRPr="00EC64D1">
              <w:rPr>
                <w:rFonts w:ascii="Arial" w:hAnsi="Arial" w:cs="Arial"/>
              </w:rPr>
              <w:t>The payment of disbursements and expenses shall be made in accordance with the Schedule of Rates.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10</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10.3</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Payment claims must be made by the last</w:t>
            </w:r>
            <w:r w:rsidRPr="00EC64D1">
              <w:rPr>
                <w:rFonts w:ascii="Arial" w:hAnsi="Arial" w:cs="Arial"/>
                <w:i/>
                <w:lang w:val="en-US"/>
              </w:rPr>
              <w:t xml:space="preserve"> Business Day</w:t>
            </w:r>
            <w:r w:rsidRPr="00EC64D1">
              <w:rPr>
                <w:rFonts w:ascii="Arial" w:hAnsi="Arial" w:cs="Arial"/>
                <w:lang w:val="en-US"/>
              </w:rPr>
              <w:t xml:space="preserve"> of each month.</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11</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10.6</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The Principal will make payment within 30 </w:t>
            </w:r>
            <w:r w:rsidRPr="00EC64D1">
              <w:rPr>
                <w:rFonts w:ascii="Arial" w:hAnsi="Arial" w:cs="Arial"/>
                <w:i/>
                <w:lang w:val="en-US"/>
              </w:rPr>
              <w:t>Business Days</w:t>
            </w:r>
            <w:r w:rsidRPr="00EC64D1">
              <w:rPr>
                <w:rFonts w:ascii="Arial" w:hAnsi="Arial" w:cs="Arial"/>
                <w:lang w:val="en-US"/>
              </w:rPr>
              <w:t xml:space="preserve"> of receipt of a claim for payment </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12</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10.9</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The interest rate applicable to overdue payments is the rate prescribed under the </w:t>
            </w:r>
            <w:hyperlink r:id="rId29" w:history="1">
              <w:r w:rsidRPr="00EC64D1">
                <w:rPr>
                  <w:rFonts w:ascii="Arial" w:hAnsi="Arial" w:cs="Arial"/>
                  <w:i/>
                  <w:lang w:val="en-US"/>
                </w:rPr>
                <w:t>Supreme Court Act 1935</w:t>
              </w:r>
            </w:hyperlink>
            <w:r w:rsidRPr="00EC64D1">
              <w:rPr>
                <w:rFonts w:ascii="Arial" w:hAnsi="Arial" w:cs="Arial"/>
                <w:i/>
                <w:lang w:val="en-US"/>
              </w:rPr>
              <w:t xml:space="preserve"> (SA)</w:t>
            </w:r>
            <w:r w:rsidRPr="00EC64D1">
              <w:rPr>
                <w:rFonts w:ascii="Arial" w:hAnsi="Arial" w:cs="Arial"/>
                <w:lang w:val="en-US"/>
              </w:rPr>
              <w:t xml:space="preserve"> in respect of judgment debts of the Supreme Court.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13</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12.1</w:t>
            </w:r>
          </w:p>
        </w:tc>
        <w:tc>
          <w:tcPr>
            <w:tcW w:w="6694" w:type="dxa"/>
          </w:tcPr>
          <w:p w:rsidR="0027730D" w:rsidRPr="00EC64D1" w:rsidRDefault="0027730D" w:rsidP="00595172">
            <w:pPr>
              <w:spacing w:before="80" w:after="80"/>
              <w:jc w:val="left"/>
              <w:rPr>
                <w:rFonts w:ascii="Arial" w:hAnsi="Arial" w:cs="Arial"/>
                <w:highlight w:val="yellow"/>
                <w:lang w:val="en-US"/>
              </w:rPr>
            </w:pPr>
            <w:r w:rsidRPr="00EC64D1">
              <w:rPr>
                <w:rFonts w:ascii="Arial" w:hAnsi="Arial" w:cs="Arial"/>
                <w:lang w:eastAsia="en-AU"/>
              </w:rPr>
              <w:t xml:space="preserve">The </w:t>
            </w:r>
            <w:r w:rsidRPr="00EC64D1">
              <w:rPr>
                <w:rFonts w:ascii="Arial" w:hAnsi="Arial" w:cs="Arial"/>
                <w:i/>
                <w:lang w:eastAsia="en-AU"/>
              </w:rPr>
              <w:t>Services</w:t>
            </w:r>
            <w:r w:rsidRPr="00EC64D1">
              <w:rPr>
                <w:rFonts w:ascii="Arial" w:hAnsi="Arial" w:cs="Arial"/>
                <w:lang w:eastAsia="en-AU"/>
              </w:rPr>
              <w:t xml:space="preserve"> must be completed by the date nominated in the Request for Quotation.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14</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12.3(c)</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There are no other causes of delay for which the Contractor is entitled to an extension of time with costs.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lastRenderedPageBreak/>
              <w:t>15</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13.2</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There are no </w:t>
            </w:r>
            <w:r w:rsidRPr="00EC64D1">
              <w:rPr>
                <w:rFonts w:ascii="Arial" w:hAnsi="Arial" w:cs="Arial"/>
                <w:i/>
                <w:lang w:val="en-US"/>
              </w:rPr>
              <w:t>Approvals</w:t>
            </w:r>
            <w:r w:rsidRPr="00EC64D1">
              <w:rPr>
                <w:rFonts w:ascii="Arial" w:hAnsi="Arial" w:cs="Arial"/>
                <w:lang w:val="en-US"/>
              </w:rPr>
              <w:t xml:space="preserve"> required to be obtained by the Contractor.</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16</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18</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The key personnel are as nominated in the Contractor’s quotation or this Agreement.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17</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19.2</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Any existing conflicts of interest are set out in the Contractor’s quotation or this Agreement.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18</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21.3</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Alternative 2 applies to </w:t>
            </w:r>
            <w:r w:rsidRPr="00EC64D1">
              <w:rPr>
                <w:rFonts w:ascii="Arial" w:hAnsi="Arial" w:cs="Arial"/>
                <w:i/>
                <w:lang w:val="en-US"/>
              </w:rPr>
              <w:t>Intellectual Property Rights.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19</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21.3</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Any excluded </w:t>
            </w:r>
            <w:r w:rsidRPr="00EC64D1">
              <w:rPr>
                <w:rFonts w:ascii="Arial" w:hAnsi="Arial" w:cs="Arial"/>
                <w:i/>
                <w:lang w:val="en-US"/>
              </w:rPr>
              <w:t>Intellectual Property Rights</w:t>
            </w:r>
            <w:r w:rsidRPr="00EC64D1">
              <w:rPr>
                <w:rFonts w:ascii="Arial" w:hAnsi="Arial" w:cs="Arial"/>
                <w:lang w:val="en-US"/>
              </w:rPr>
              <w:t xml:space="preserve"> are set out in the Contractor’s tender.</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20</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21.4</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 is payable to the Contractor on demand for the granting of Intellectual Property Rights to the Principal.</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21</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22.1</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eastAsia="en-AU"/>
              </w:rPr>
              <w:t>Clause 22 (Moral Rights) does not apply.</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22</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23.1</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All </w:t>
            </w:r>
            <w:r w:rsidRPr="00EC64D1">
              <w:rPr>
                <w:rFonts w:ascii="Arial" w:hAnsi="Arial" w:cs="Arial"/>
                <w:i/>
                <w:lang w:val="en-US"/>
              </w:rPr>
              <w:t xml:space="preserve">Documents </w:t>
            </w:r>
            <w:r w:rsidRPr="00EC64D1">
              <w:rPr>
                <w:rFonts w:ascii="Arial" w:hAnsi="Arial" w:cs="Arial"/>
                <w:lang w:val="en-US"/>
              </w:rPr>
              <w:t xml:space="preserve">generated by this </w:t>
            </w:r>
            <w:r w:rsidRPr="00EC64D1">
              <w:rPr>
                <w:rFonts w:ascii="Arial" w:hAnsi="Arial" w:cs="Arial"/>
                <w:i/>
                <w:lang w:val="en-US"/>
              </w:rPr>
              <w:t>Contract</w:t>
            </w:r>
            <w:r w:rsidRPr="00EC64D1">
              <w:rPr>
                <w:rFonts w:ascii="Arial" w:hAnsi="Arial" w:cs="Arial"/>
                <w:lang w:val="en-US"/>
              </w:rPr>
              <w:t xml:space="preserve"> are confidential unless the Principal advises otherwise.</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23</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24.4</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If any suspension lasts longer than 3 months, the Contractor may terminate this </w:t>
            </w:r>
            <w:r w:rsidRPr="00EC64D1">
              <w:rPr>
                <w:rFonts w:ascii="Arial" w:hAnsi="Arial" w:cs="Arial"/>
                <w:i/>
                <w:lang w:val="en-US"/>
              </w:rPr>
              <w:t>Contract</w:t>
            </w:r>
            <w:r w:rsidRPr="00EC64D1">
              <w:rPr>
                <w:rFonts w:ascii="Arial" w:hAnsi="Arial" w:cs="Arial"/>
                <w:lang w:val="en-US"/>
              </w:rPr>
              <w: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24</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29.1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rPr>
              <w:t>The Contractor’s liability is not limited.</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25</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30.2</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rPr>
              <w:t>Public Liability insurance:  $10 million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26</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30.4</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rPr>
              <w:t>Professional Indemnity insurance:  $2 million.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27</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30.4</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rPr>
              <w:t xml:space="preserve">Professional Indemnity </w:t>
            </w:r>
            <w:r w:rsidRPr="00EC64D1">
              <w:rPr>
                <w:rFonts w:ascii="Arial" w:hAnsi="Arial" w:cs="Arial"/>
                <w:lang w:val="en-US"/>
              </w:rPr>
              <w:t xml:space="preserve">insurance shall be maintained for not less than 1 year after the date of completion of the </w:t>
            </w:r>
            <w:r w:rsidRPr="00EC64D1">
              <w:rPr>
                <w:rFonts w:ascii="Arial" w:hAnsi="Arial" w:cs="Arial"/>
                <w:i/>
                <w:lang w:val="en-US"/>
              </w:rPr>
              <w:t>Services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28</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30.7</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The Principal will not effect any insurance.</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29</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33.1</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The address for the service of notices to the Contractor is as shown on the Agreement.  The address for the service of notices to the Principal is the address of the Principal’s Representative.</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30</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35</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The laws of </w:t>
            </w:r>
            <w:smartTag w:uri="urn:schemas-microsoft-com:office:smarttags" w:element="place">
              <w:smartTag w:uri="urn:schemas-microsoft-com:office:smarttags" w:element="State">
                <w:r w:rsidRPr="00EC64D1">
                  <w:rPr>
                    <w:rFonts w:ascii="Arial" w:hAnsi="Arial" w:cs="Arial"/>
                    <w:lang w:val="en-US"/>
                  </w:rPr>
                  <w:t>South Australia</w:t>
                </w:r>
              </w:smartTag>
            </w:smartTag>
            <w:r w:rsidRPr="00EC64D1">
              <w:rPr>
                <w:rFonts w:ascii="Arial" w:hAnsi="Arial" w:cs="Arial"/>
                <w:lang w:val="en-US"/>
              </w:rPr>
              <w:t xml:space="preserve"> govern this </w:t>
            </w:r>
            <w:r w:rsidRPr="00EC64D1">
              <w:rPr>
                <w:rFonts w:ascii="Arial" w:hAnsi="Arial" w:cs="Arial"/>
                <w:i/>
                <w:lang w:val="en-US"/>
              </w:rPr>
              <w:t>Contract</w:t>
            </w:r>
            <w:r w:rsidRPr="00EC64D1">
              <w:rPr>
                <w:rFonts w:ascii="Arial" w:hAnsi="Arial" w:cs="Arial"/>
                <w:lang w:val="en-US"/>
              </w:rPr>
              <w: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31</w:t>
            </w:r>
          </w:p>
        </w:tc>
        <w:tc>
          <w:tcPr>
            <w:tcW w:w="1260" w:type="dxa"/>
          </w:tcPr>
          <w:p w:rsidR="0027730D" w:rsidRPr="00EC64D1" w:rsidRDefault="0027730D" w:rsidP="00595172">
            <w:pPr>
              <w:spacing w:before="80" w:after="80"/>
              <w:jc w:val="left"/>
              <w:rPr>
                <w:rFonts w:ascii="Arial" w:hAnsi="Arial" w:cs="Arial"/>
                <w:lang w:val="en-US"/>
              </w:rPr>
            </w:pP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This </w:t>
            </w:r>
            <w:r w:rsidRPr="00EC64D1">
              <w:rPr>
                <w:rFonts w:ascii="Arial" w:hAnsi="Arial" w:cs="Arial"/>
                <w:i/>
                <w:lang w:val="en-US"/>
              </w:rPr>
              <w:t xml:space="preserve">Contract </w:t>
            </w:r>
            <w:r w:rsidRPr="00EC64D1">
              <w:rPr>
                <w:rFonts w:ascii="Arial" w:hAnsi="Arial" w:cs="Arial"/>
                <w:lang w:val="en-US"/>
              </w:rPr>
              <w:t>is amended by these Special Conditions of Contract, which also replace Annexure Part B to the General Conditions of Contract.</w:t>
            </w:r>
          </w:p>
        </w:tc>
      </w:tr>
    </w:tbl>
    <w:p w:rsidR="0027730D" w:rsidRPr="00EC64D1" w:rsidRDefault="0027730D" w:rsidP="0027730D">
      <w:pPr>
        <w:rPr>
          <w:rFonts w:ascii="Arial" w:hAnsi="Arial" w:cs="Arial"/>
        </w:rPr>
      </w:pPr>
    </w:p>
    <w:p w:rsidR="0027730D" w:rsidRPr="00EC64D1" w:rsidRDefault="0027730D" w:rsidP="0027730D">
      <w:pPr>
        <w:rPr>
          <w:rFonts w:ascii="Arial" w:hAnsi="Arial" w:cs="Arial"/>
        </w:rPr>
      </w:pPr>
    </w:p>
    <w:p w:rsidR="0027730D" w:rsidRPr="00EC64D1" w:rsidRDefault="0027730D" w:rsidP="0027730D">
      <w:pPr>
        <w:jc w:val="left"/>
        <w:rPr>
          <w:rFonts w:ascii="Arial" w:hAnsi="Arial" w:cs="Arial"/>
        </w:rPr>
      </w:pPr>
    </w:p>
    <w:p w:rsidR="0027730D" w:rsidRPr="00EC64D1" w:rsidRDefault="0027730D" w:rsidP="0027730D">
      <w:pPr>
        <w:jc w:val="center"/>
        <w:rPr>
          <w:rFonts w:ascii="Arial" w:hAnsi="Arial" w:cs="Arial"/>
        </w:rPr>
      </w:pPr>
      <w:r w:rsidRPr="00EC64D1">
        <w:rPr>
          <w:rFonts w:ascii="Arial" w:hAnsi="Arial" w:cs="Arial"/>
        </w:rPr>
        <w:t>______________</w:t>
      </w:r>
    </w:p>
    <w:p w:rsidR="0027730D" w:rsidRPr="00EC64D1" w:rsidRDefault="0027730D" w:rsidP="0027730D">
      <w:pPr>
        <w:jc w:val="left"/>
        <w:rPr>
          <w:rFonts w:ascii="Arial" w:hAnsi="Arial" w:cs="Arial"/>
        </w:rPr>
      </w:pPr>
    </w:p>
    <w:p w:rsidR="0027730D" w:rsidRPr="00EC64D1" w:rsidRDefault="0027730D" w:rsidP="0027730D">
      <w:pPr>
        <w:jc w:val="left"/>
        <w:rPr>
          <w:rFonts w:ascii="Arial" w:hAnsi="Arial" w:cs="Arial"/>
        </w:rPr>
      </w:pPr>
    </w:p>
    <w:p w:rsidR="0027730D" w:rsidRPr="00EC64D1" w:rsidRDefault="0027730D" w:rsidP="0027730D">
      <w:pPr>
        <w:jc w:val="left"/>
        <w:rPr>
          <w:rFonts w:ascii="Arial" w:hAnsi="Arial" w:cs="Arial"/>
        </w:rPr>
        <w:sectPr w:rsidR="0027730D" w:rsidRPr="00EC64D1" w:rsidSect="00595172">
          <w:headerReference w:type="default" r:id="rId30"/>
          <w:pgSz w:w="11907" w:h="16840" w:code="9"/>
          <w:pgMar w:top="851" w:right="851" w:bottom="567" w:left="1701" w:header="851" w:footer="567" w:gutter="0"/>
          <w:cols w:space="720"/>
        </w:sectPr>
      </w:pPr>
    </w:p>
    <w:bookmarkEnd w:id="1"/>
    <w:p w:rsidR="00560001" w:rsidRPr="00EC64D1" w:rsidRDefault="00560001" w:rsidP="00560001">
      <w:pPr>
        <w:rPr>
          <w:rFonts w:ascii="Arial" w:hAnsi="Arial" w:cs="Arial"/>
        </w:rPr>
      </w:pPr>
    </w:p>
    <w:p w:rsidR="00560001" w:rsidRPr="00EC64D1" w:rsidRDefault="00C26315" w:rsidP="00560001">
      <w:pPr>
        <w:pStyle w:val="TenderText"/>
        <w:jc w:val="center"/>
        <w:rPr>
          <w:rFonts w:ascii="Arial" w:hAnsi="Arial" w:cs="Arial"/>
          <w:b/>
          <w:spacing w:val="-2"/>
          <w:u w:val="single"/>
        </w:rPr>
      </w:pPr>
      <w:r w:rsidRPr="00EC64D1">
        <w:rPr>
          <w:rFonts w:ascii="Arial" w:hAnsi="Arial" w:cs="Arial"/>
          <w:b/>
          <w:u w:val="single"/>
        </w:rPr>
        <w:t>APPLICATION</w:t>
      </w:r>
      <w:r w:rsidR="00560001" w:rsidRPr="00EC64D1">
        <w:rPr>
          <w:rFonts w:ascii="Arial" w:hAnsi="Arial" w:cs="Arial"/>
          <w:b/>
          <w:u w:val="single"/>
        </w:rPr>
        <w:t xml:space="preserve"> FORM</w:t>
      </w: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pPr>
      <w:r w:rsidRPr="00EC64D1">
        <w:rPr>
          <w:rFonts w:ascii="Arial" w:hAnsi="Arial" w:cs="Arial"/>
          <w:spacing w:val="-2"/>
        </w:rPr>
        <w:t>TO THE EXECUTIVE DIRECTOR:</w:t>
      </w:r>
    </w:p>
    <w:p w:rsidR="00560001" w:rsidRPr="00EC64D1" w:rsidRDefault="00560001" w:rsidP="00560001">
      <w:pPr>
        <w:pStyle w:val="TenderText"/>
        <w:rPr>
          <w:rFonts w:ascii="Arial" w:hAnsi="Arial" w:cs="Arial"/>
          <w:spacing w:val="-2"/>
        </w:rPr>
      </w:pPr>
    </w:p>
    <w:p w:rsidR="00560001" w:rsidRPr="00EC64D1" w:rsidRDefault="00560001" w:rsidP="00560001">
      <w:pPr>
        <w:ind w:left="720"/>
        <w:jc w:val="center"/>
        <w:rPr>
          <w:rFonts w:ascii="Arial" w:hAnsi="Arial" w:cs="Arial"/>
          <w:b/>
          <w:u w:val="single"/>
        </w:rPr>
      </w:pPr>
      <w:r w:rsidRPr="00EC64D1">
        <w:rPr>
          <w:rFonts w:ascii="Arial" w:hAnsi="Arial" w:cs="Arial"/>
          <w:b/>
          <w:u w:val="single"/>
        </w:rPr>
        <w:t xml:space="preserve">THE PROVISION OF </w:t>
      </w:r>
      <w:r w:rsidR="00756401" w:rsidRPr="00EC64D1">
        <w:rPr>
          <w:rFonts w:ascii="Arial" w:hAnsi="Arial" w:cs="Arial"/>
          <w:b/>
          <w:u w:val="single"/>
        </w:rPr>
        <w:t>ENVIRONMENTAL SERVICES</w:t>
      </w:r>
      <w:r w:rsidRPr="00EC64D1">
        <w:rPr>
          <w:rFonts w:ascii="Arial" w:hAnsi="Arial" w:cs="Arial"/>
          <w:b/>
          <w:u w:val="single"/>
        </w:rPr>
        <w:t xml:space="preserve"> AND </w:t>
      </w:r>
      <w:r w:rsidR="00756401" w:rsidRPr="00EC64D1">
        <w:rPr>
          <w:rFonts w:ascii="Arial" w:hAnsi="Arial" w:cs="Arial"/>
          <w:b/>
          <w:u w:val="single"/>
        </w:rPr>
        <w:t xml:space="preserve">LANDSCAPE </w:t>
      </w:r>
      <w:r w:rsidRPr="00EC64D1">
        <w:rPr>
          <w:rFonts w:ascii="Arial" w:hAnsi="Arial" w:cs="Arial"/>
          <w:b/>
          <w:u w:val="single"/>
        </w:rPr>
        <w:t>DESIGN SERVICES</w:t>
      </w:r>
    </w:p>
    <w:p w:rsidR="00560001" w:rsidRPr="00EC64D1" w:rsidRDefault="00560001" w:rsidP="00560001">
      <w:pPr>
        <w:jc w:val="center"/>
        <w:rPr>
          <w:rFonts w:ascii="Arial" w:hAnsi="Arial" w:cs="Arial"/>
          <w:b/>
          <w:u w:val="single"/>
        </w:rPr>
      </w:pPr>
    </w:p>
    <w:p w:rsidR="00560001" w:rsidRPr="00EC64D1" w:rsidRDefault="00560001" w:rsidP="00560001">
      <w:pPr>
        <w:ind w:left="567"/>
        <w:jc w:val="center"/>
        <w:rPr>
          <w:rFonts w:ascii="Arial" w:hAnsi="Arial" w:cs="Arial"/>
          <w:b/>
        </w:rPr>
      </w:pPr>
      <w:r w:rsidRPr="00EC64D1">
        <w:rPr>
          <w:rFonts w:ascii="Arial" w:hAnsi="Arial" w:cs="Arial"/>
          <w:b/>
        </w:rPr>
        <w:t>(PANEL AGREEMENT</w:t>
      </w:r>
      <w:r w:rsidR="00A94AC0">
        <w:rPr>
          <w:rFonts w:ascii="Arial" w:hAnsi="Arial" w:cs="Arial"/>
          <w:b/>
        </w:rPr>
        <w:t xml:space="preserve"> No. 10C180</w:t>
      </w:r>
      <w:r w:rsidRPr="00EC64D1">
        <w:rPr>
          <w:rFonts w:ascii="Arial" w:hAnsi="Arial" w:cs="Arial"/>
          <w:b/>
        </w:rPr>
        <w:t>)</w:t>
      </w: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pPr>
    </w:p>
    <w:p w:rsidR="00A94AC0" w:rsidRDefault="00A94AC0" w:rsidP="00A94AC0">
      <w:pPr>
        <w:tabs>
          <w:tab w:val="left" w:pos="-1440"/>
          <w:tab w:val="left" w:pos="-720"/>
        </w:tabs>
        <w:suppressAutoHyphens/>
        <w:jc w:val="left"/>
        <w:rPr>
          <w:rFonts w:ascii="Arial" w:hAnsi="Arial" w:cs="Arial"/>
          <w:spacing w:val="-2"/>
          <w:lang w:eastAsia="en-AU"/>
        </w:rPr>
      </w:pPr>
      <w:r>
        <w:rPr>
          <w:rFonts w:ascii="Arial" w:hAnsi="Arial" w:cs="Arial"/>
          <w:spacing w:val="-2"/>
          <w:lang w:eastAsia="en-AU"/>
        </w:rPr>
        <w:t>I/We the undersigned, do hereby apply to perform the above mentioned services in ac</w:t>
      </w:r>
      <w:bookmarkStart w:id="4" w:name="_GoBack"/>
      <w:bookmarkEnd w:id="4"/>
      <w:r>
        <w:rPr>
          <w:rFonts w:ascii="Arial" w:hAnsi="Arial" w:cs="Arial"/>
          <w:spacing w:val="-2"/>
          <w:lang w:eastAsia="en-AU"/>
        </w:rPr>
        <w:t>cordance with the Invitation Documents.</w:t>
      </w: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r>
        <w:rPr>
          <w:rFonts w:ascii="Arial" w:hAnsi="Arial" w:cs="Arial"/>
          <w:spacing w:val="-2"/>
          <w:lang w:eastAsia="en-AU"/>
        </w:rPr>
        <w:t>Company Name...................................................................................................................................................</w:t>
      </w:r>
    </w:p>
    <w:p w:rsidR="00A94AC0" w:rsidRDefault="00A94AC0" w:rsidP="00A94AC0">
      <w:pPr>
        <w:tabs>
          <w:tab w:val="center" w:pos="4678"/>
        </w:tabs>
        <w:suppressAutoHyphens/>
        <w:jc w:val="center"/>
        <w:rPr>
          <w:rFonts w:ascii="Arial" w:hAnsi="Arial" w:cs="Arial"/>
          <w:spacing w:val="-2"/>
          <w:lang w:eastAsia="en-AU"/>
        </w:rPr>
      </w:pPr>
      <w:r>
        <w:rPr>
          <w:rFonts w:ascii="Arial" w:hAnsi="Arial" w:cs="Arial"/>
          <w:spacing w:val="-2"/>
          <w:lang w:eastAsia="en-AU"/>
        </w:rPr>
        <w:t>(BLOCK LETTERS)</w:t>
      </w: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r>
        <w:rPr>
          <w:rFonts w:ascii="Arial" w:hAnsi="Arial" w:cs="Arial"/>
          <w:spacing w:val="-2"/>
          <w:lang w:eastAsia="en-AU"/>
        </w:rPr>
        <w:t>ACN............................................................................. ABN................................................................................</w:t>
      </w: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r>
        <w:rPr>
          <w:rFonts w:ascii="Arial" w:hAnsi="Arial" w:cs="Arial"/>
          <w:spacing w:val="-2"/>
          <w:lang w:eastAsia="en-AU"/>
        </w:rPr>
        <w:t>Address................................................................................................................................................................</w:t>
      </w: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r>
        <w:rPr>
          <w:rFonts w:ascii="Arial" w:hAnsi="Arial" w:cs="Arial"/>
          <w:spacing w:val="-2"/>
          <w:lang w:eastAsia="en-AU"/>
        </w:rPr>
        <w:t>Telephone No. ............................................................... Mobile No. ..................................................................</w:t>
      </w: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r>
        <w:rPr>
          <w:rFonts w:ascii="Arial" w:hAnsi="Arial" w:cs="Arial"/>
          <w:spacing w:val="-2"/>
          <w:lang w:eastAsia="en-AU"/>
        </w:rPr>
        <w:t>Email Address......................................................................................................................................................</w:t>
      </w: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720"/>
        </w:tabs>
        <w:suppressAutoHyphens/>
        <w:jc w:val="left"/>
        <w:rPr>
          <w:rFonts w:ascii="Arial" w:hAnsi="Arial" w:cs="Arial"/>
          <w:spacing w:val="-2"/>
          <w:lang w:eastAsia="en-AU"/>
        </w:rPr>
      </w:pPr>
    </w:p>
    <w:p w:rsidR="00A94AC0" w:rsidRDefault="00A94AC0" w:rsidP="00A94AC0">
      <w:pPr>
        <w:tabs>
          <w:tab w:val="left" w:pos="-720"/>
        </w:tabs>
        <w:suppressAutoHyphens/>
        <w:jc w:val="left"/>
        <w:rPr>
          <w:rFonts w:ascii="Arial" w:hAnsi="Arial" w:cs="Arial"/>
          <w:spacing w:val="-2"/>
          <w:lang w:eastAsia="en-AU"/>
        </w:rPr>
      </w:pPr>
      <w:r>
        <w:rPr>
          <w:rFonts w:ascii="Arial" w:hAnsi="Arial" w:cs="Arial"/>
          <w:spacing w:val="-2"/>
          <w:lang w:eastAsia="en-AU"/>
        </w:rPr>
        <w:t>Signature of Applicant.................................................... Name...........................................................................</w:t>
      </w:r>
    </w:p>
    <w:p w:rsidR="00A94AC0" w:rsidRDefault="00A94AC0" w:rsidP="00A94AC0">
      <w:pPr>
        <w:tabs>
          <w:tab w:val="left" w:pos="-720"/>
        </w:tabs>
        <w:suppressAutoHyphens/>
        <w:jc w:val="left"/>
        <w:rPr>
          <w:rFonts w:ascii="Arial" w:hAnsi="Arial" w:cs="Arial"/>
          <w:spacing w:val="-2"/>
          <w:lang w:eastAsia="en-AU"/>
        </w:rPr>
      </w:pPr>
    </w:p>
    <w:p w:rsidR="00A94AC0" w:rsidRDefault="00A94AC0" w:rsidP="00A94AC0">
      <w:pPr>
        <w:tabs>
          <w:tab w:val="left" w:pos="-720"/>
        </w:tabs>
        <w:suppressAutoHyphens/>
        <w:jc w:val="left"/>
        <w:rPr>
          <w:rFonts w:ascii="Arial" w:hAnsi="Arial" w:cs="Arial"/>
          <w:spacing w:val="-2"/>
          <w:lang w:eastAsia="en-AU"/>
        </w:rPr>
      </w:pPr>
    </w:p>
    <w:p w:rsidR="00A94AC0" w:rsidRDefault="00A94AC0" w:rsidP="00A94AC0">
      <w:pPr>
        <w:tabs>
          <w:tab w:val="left" w:pos="-720"/>
        </w:tabs>
        <w:suppressAutoHyphens/>
        <w:jc w:val="left"/>
        <w:rPr>
          <w:rFonts w:ascii="Arial" w:hAnsi="Arial" w:cs="Arial"/>
          <w:spacing w:val="-2"/>
          <w:lang w:eastAsia="en-AU"/>
        </w:rPr>
      </w:pPr>
    </w:p>
    <w:p w:rsidR="00A94AC0" w:rsidRDefault="00A94AC0" w:rsidP="00A94AC0">
      <w:pPr>
        <w:tabs>
          <w:tab w:val="left" w:pos="-720"/>
        </w:tabs>
        <w:suppressAutoHyphens/>
        <w:jc w:val="left"/>
        <w:rPr>
          <w:rFonts w:ascii="Arial" w:hAnsi="Arial" w:cs="Arial"/>
          <w:spacing w:val="-2"/>
          <w:lang w:eastAsia="en-AU"/>
        </w:rPr>
      </w:pPr>
      <w:r>
        <w:rPr>
          <w:rFonts w:ascii="Arial" w:hAnsi="Arial" w:cs="Arial"/>
          <w:spacing w:val="-2"/>
          <w:lang w:eastAsia="en-AU"/>
        </w:rPr>
        <w:t>Position in Company............................................................................................................................................</w:t>
      </w:r>
    </w:p>
    <w:p w:rsidR="00A94AC0" w:rsidRDefault="00A94AC0" w:rsidP="00A94AC0">
      <w:pPr>
        <w:tabs>
          <w:tab w:val="left" w:pos="-720"/>
        </w:tabs>
        <w:suppressAutoHyphens/>
        <w:jc w:val="left"/>
        <w:rPr>
          <w:rFonts w:ascii="Arial" w:hAnsi="Arial" w:cs="Arial"/>
          <w:spacing w:val="-2"/>
          <w:lang w:eastAsia="en-AU"/>
        </w:rPr>
      </w:pPr>
    </w:p>
    <w:p w:rsidR="00A94AC0" w:rsidRDefault="00A94AC0" w:rsidP="00A94AC0">
      <w:pPr>
        <w:tabs>
          <w:tab w:val="left" w:pos="-720"/>
        </w:tabs>
        <w:suppressAutoHyphens/>
        <w:jc w:val="left"/>
        <w:rPr>
          <w:rFonts w:ascii="Arial" w:hAnsi="Arial" w:cs="Arial"/>
          <w:spacing w:val="-2"/>
          <w:lang w:eastAsia="en-AU"/>
        </w:rPr>
      </w:pPr>
    </w:p>
    <w:p w:rsidR="00A94AC0" w:rsidRDefault="00A94AC0" w:rsidP="00A94AC0">
      <w:pPr>
        <w:tabs>
          <w:tab w:val="left" w:pos="-720"/>
        </w:tabs>
        <w:suppressAutoHyphens/>
        <w:jc w:val="left"/>
        <w:rPr>
          <w:rFonts w:ascii="Arial" w:hAnsi="Arial" w:cs="Arial"/>
          <w:spacing w:val="-2"/>
          <w:lang w:eastAsia="en-AU"/>
        </w:rPr>
      </w:pPr>
    </w:p>
    <w:p w:rsidR="00A94AC0" w:rsidRDefault="00A94AC0" w:rsidP="00A94AC0">
      <w:pPr>
        <w:tabs>
          <w:tab w:val="left" w:pos="-720"/>
        </w:tabs>
        <w:suppressAutoHyphens/>
        <w:jc w:val="left"/>
        <w:rPr>
          <w:rFonts w:ascii="Arial" w:hAnsi="Arial" w:cs="Arial"/>
          <w:spacing w:val="-2"/>
          <w:lang w:eastAsia="en-AU"/>
        </w:rPr>
      </w:pPr>
      <w:r>
        <w:rPr>
          <w:rFonts w:ascii="Arial" w:hAnsi="Arial" w:cs="Arial"/>
          <w:spacing w:val="-2"/>
          <w:lang w:eastAsia="en-AU"/>
        </w:rPr>
        <w:t>Signature of Witness.................................................... Name of Witness...........................................................</w:t>
      </w: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p>
    <w:p w:rsidR="00A94AC0" w:rsidRDefault="00A94AC0" w:rsidP="00A94AC0">
      <w:pPr>
        <w:tabs>
          <w:tab w:val="left" w:pos="-1440"/>
          <w:tab w:val="left" w:pos="-720"/>
        </w:tabs>
        <w:suppressAutoHyphens/>
        <w:jc w:val="left"/>
        <w:rPr>
          <w:rFonts w:ascii="Arial" w:hAnsi="Arial" w:cs="Arial"/>
          <w:spacing w:val="-2"/>
          <w:lang w:eastAsia="en-AU"/>
        </w:rPr>
      </w:pPr>
      <w:r>
        <w:rPr>
          <w:rFonts w:ascii="Arial" w:hAnsi="Arial" w:cs="Arial"/>
          <w:spacing w:val="-2"/>
          <w:lang w:eastAsia="en-AU"/>
        </w:rPr>
        <w:t>Dated the............................................................  day of.................................................................  20..............</w:t>
      </w: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sectPr w:rsidR="00560001" w:rsidRPr="00EC64D1">
          <w:headerReference w:type="default" r:id="rId31"/>
          <w:footerReference w:type="default" r:id="rId32"/>
          <w:pgSz w:w="11907" w:h="16840" w:code="9"/>
          <w:pgMar w:top="851" w:right="851" w:bottom="567" w:left="1701" w:header="851" w:footer="567" w:gutter="0"/>
          <w:pgNumType w:start="1"/>
          <w:cols w:space="720"/>
        </w:sectPr>
      </w:pPr>
    </w:p>
    <w:p w:rsidR="00560001" w:rsidRPr="00EC64D1" w:rsidRDefault="00560001" w:rsidP="00560001">
      <w:pPr>
        <w:pStyle w:val="Heading5"/>
        <w:ind w:left="567"/>
        <w:jc w:val="center"/>
        <w:rPr>
          <w:rFonts w:ascii="Arial" w:hAnsi="Arial" w:cs="Arial"/>
          <w:bCs w:val="0"/>
          <w:i w:val="0"/>
          <w:sz w:val="20"/>
          <w:szCs w:val="20"/>
          <w:u w:val="single"/>
        </w:rPr>
      </w:pPr>
      <w:r w:rsidRPr="00EC64D1">
        <w:rPr>
          <w:rFonts w:ascii="Arial" w:hAnsi="Arial" w:cs="Arial"/>
          <w:bCs w:val="0"/>
          <w:i w:val="0"/>
          <w:sz w:val="20"/>
          <w:szCs w:val="20"/>
          <w:u w:val="single"/>
        </w:rPr>
        <w:lastRenderedPageBreak/>
        <w:t xml:space="preserve">SCHEDULE CHECKLIST FOR </w:t>
      </w:r>
      <w:r w:rsidR="00D13837" w:rsidRPr="00EC64D1">
        <w:rPr>
          <w:rFonts w:ascii="Arial" w:hAnsi="Arial" w:cs="Arial"/>
          <w:bCs w:val="0"/>
          <w:i w:val="0"/>
          <w:sz w:val="20"/>
          <w:szCs w:val="20"/>
          <w:u w:val="single"/>
        </w:rPr>
        <w:t>APPLICATION</w:t>
      </w:r>
    </w:p>
    <w:p w:rsidR="00560001" w:rsidRPr="00EC64D1" w:rsidRDefault="00560001" w:rsidP="00560001">
      <w:pPr>
        <w:pStyle w:val="Heading5"/>
        <w:spacing w:before="0" w:after="0"/>
        <w:jc w:val="left"/>
        <w:rPr>
          <w:rFonts w:ascii="Arial" w:hAnsi="Arial" w:cs="Arial"/>
          <w:b w:val="0"/>
          <w:bCs w:val="0"/>
          <w:i w:val="0"/>
          <w:sz w:val="20"/>
          <w:szCs w:val="20"/>
        </w:rPr>
      </w:pPr>
    </w:p>
    <w:p w:rsidR="00560001" w:rsidRPr="00EC64D1" w:rsidRDefault="00560001" w:rsidP="00560001">
      <w:pPr>
        <w:rPr>
          <w:rFonts w:ascii="Arial" w:hAnsi="Arial" w:cs="Arial"/>
        </w:rPr>
      </w:pPr>
    </w:p>
    <w:p w:rsidR="00560001" w:rsidRPr="00EC64D1" w:rsidRDefault="00560001" w:rsidP="00560001">
      <w:pPr>
        <w:pStyle w:val="Heading5"/>
        <w:spacing w:before="0" w:after="0"/>
        <w:jc w:val="left"/>
        <w:rPr>
          <w:rFonts w:ascii="Arial" w:hAnsi="Arial" w:cs="Arial"/>
          <w:b w:val="0"/>
          <w:bCs w:val="0"/>
          <w:i w:val="0"/>
          <w:sz w:val="20"/>
          <w:szCs w:val="20"/>
        </w:rPr>
      </w:pPr>
      <w:r w:rsidRPr="00EC64D1">
        <w:rPr>
          <w:rFonts w:ascii="Arial" w:hAnsi="Arial" w:cs="Arial"/>
          <w:b w:val="0"/>
          <w:bCs w:val="0"/>
          <w:i w:val="0"/>
          <w:sz w:val="20"/>
          <w:szCs w:val="20"/>
        </w:rPr>
        <w:t xml:space="preserve">For each item please tick the box to indicate that the Schedule has been completed in accordance with </w:t>
      </w:r>
      <w:r w:rsidR="00614980" w:rsidRPr="00EC64D1">
        <w:rPr>
          <w:rFonts w:ascii="Arial" w:hAnsi="Arial" w:cs="Arial"/>
          <w:b w:val="0"/>
          <w:bCs w:val="0"/>
          <w:i w:val="0"/>
          <w:sz w:val="20"/>
          <w:szCs w:val="20"/>
        </w:rPr>
        <w:t>Annexure A of the Conditions for Submission of an Application</w:t>
      </w:r>
      <w:r w:rsidRPr="00EC64D1">
        <w:rPr>
          <w:rFonts w:ascii="Arial" w:hAnsi="Arial" w:cs="Arial"/>
          <w:b w:val="0"/>
          <w:bCs w:val="0"/>
          <w:i w:val="0"/>
          <w:sz w:val="20"/>
          <w:szCs w:val="20"/>
        </w:rPr>
        <w:t xml:space="preserve"> and included with your submission.</w:t>
      </w:r>
    </w:p>
    <w:p w:rsidR="009609EA" w:rsidRPr="00EC64D1" w:rsidRDefault="009609EA" w:rsidP="009609EA">
      <w:pPr>
        <w:ind w:left="180" w:hanging="180"/>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1</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Schedule of Rates.</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2</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Certificate of Currency of Public Liability Insurance.</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3</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Certificate of Currency of Professional Indemnity. (only required for Landscape and Urban Design category)</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4</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Organisational Structure.</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5</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Work History.</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tcBorders>
              <w:top w:val="dotted" w:sz="4" w:space="0" w:color="auto"/>
              <w:left w:val="dotted" w:sz="4" w:space="0" w:color="auto"/>
              <w:bottom w:val="dotted" w:sz="4" w:space="0" w:color="auto"/>
              <w:right w:val="dotted" w:sz="4" w:space="0" w:color="auto"/>
            </w:tcBorders>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6</w:t>
            </w:r>
          </w:p>
        </w:tc>
        <w:tc>
          <w:tcPr>
            <w:tcW w:w="7142" w:type="dxa"/>
            <w:tcBorders>
              <w:top w:val="dotted" w:sz="4" w:space="0" w:color="auto"/>
              <w:left w:val="dotted" w:sz="4" w:space="0" w:color="auto"/>
              <w:bottom w:val="dotted" w:sz="4" w:space="0" w:color="auto"/>
              <w:right w:val="dotted" w:sz="4" w:space="0" w:color="auto"/>
            </w:tcBorders>
            <w:vAlign w:val="center"/>
          </w:tcPr>
          <w:p w:rsidR="009609EA" w:rsidRPr="00EC64D1" w:rsidRDefault="009609EA" w:rsidP="00027F9C">
            <w:pPr>
              <w:spacing w:before="60" w:after="60"/>
              <w:rPr>
                <w:rFonts w:ascii="Arial" w:hAnsi="Arial" w:cs="Arial"/>
              </w:rPr>
            </w:pPr>
            <w:r w:rsidRPr="00EC64D1">
              <w:rPr>
                <w:rFonts w:ascii="Arial" w:hAnsi="Arial" w:cs="Arial"/>
              </w:rPr>
              <w:t>Qualifications and Experience.</w:t>
            </w:r>
          </w:p>
        </w:tc>
        <w:tc>
          <w:tcPr>
            <w:tcW w:w="1209" w:type="dxa"/>
            <w:tcBorders>
              <w:top w:val="dotted" w:sz="4" w:space="0" w:color="auto"/>
              <w:left w:val="dotted" w:sz="4" w:space="0" w:color="auto"/>
              <w:bottom w:val="dotted" w:sz="4" w:space="0" w:color="auto"/>
              <w:right w:val="dotted" w:sz="4" w:space="0" w:color="auto"/>
            </w:tcBorders>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bl>
    <w:p w:rsidR="009609EA" w:rsidRPr="00EC64D1" w:rsidRDefault="009609EA" w:rsidP="009609EA">
      <w:pPr>
        <w:jc w:val="left"/>
        <w:rPr>
          <w:rFonts w:ascii="Arial" w:hAnsi="Arial" w:cs="Arial"/>
        </w:rPr>
      </w:pPr>
    </w:p>
    <w:p w:rsidR="009609EA" w:rsidRPr="00EC64D1" w:rsidRDefault="009609EA" w:rsidP="009609EA">
      <w:pPr>
        <w:pStyle w:val="TenderText"/>
        <w:rPr>
          <w:rFonts w:ascii="Arial" w:hAnsi="Arial" w:cs="Arial"/>
          <w:spacing w:val="-2"/>
        </w:rPr>
      </w:pP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sectPr w:rsidR="00560001" w:rsidRPr="00EC64D1">
          <w:headerReference w:type="default" r:id="rId33"/>
          <w:footerReference w:type="default" r:id="rId34"/>
          <w:pgSz w:w="11907" w:h="16840" w:code="9"/>
          <w:pgMar w:top="851" w:right="851" w:bottom="567" w:left="1701" w:header="851" w:footer="567" w:gutter="0"/>
          <w:pgNumType w:start="1"/>
          <w:cols w:space="720"/>
        </w:sectPr>
      </w:pPr>
    </w:p>
    <w:p w:rsidR="00C967FF" w:rsidRPr="00EC64D1" w:rsidRDefault="00C967FF" w:rsidP="00C967FF">
      <w:pPr>
        <w:tabs>
          <w:tab w:val="left" w:pos="5386"/>
        </w:tabs>
        <w:suppressAutoHyphens/>
        <w:ind w:left="5385" w:right="533" w:hanging="4819"/>
        <w:jc w:val="center"/>
        <w:rPr>
          <w:rFonts w:ascii="Arial" w:hAnsi="Arial" w:cs="Arial"/>
          <w:b/>
          <w:u w:val="single"/>
        </w:rPr>
      </w:pPr>
      <w:r w:rsidRPr="00EC64D1">
        <w:rPr>
          <w:rFonts w:ascii="Arial" w:hAnsi="Arial" w:cs="Arial"/>
          <w:b/>
          <w:u w:val="single"/>
        </w:rPr>
        <w:lastRenderedPageBreak/>
        <w:t>SCHEDULE 1</w:t>
      </w:r>
    </w:p>
    <w:p w:rsidR="00C967FF" w:rsidRPr="00EC64D1" w:rsidRDefault="00C967FF" w:rsidP="00C967FF">
      <w:pPr>
        <w:suppressAutoHyphens/>
        <w:ind w:right="-1"/>
        <w:jc w:val="center"/>
        <w:rPr>
          <w:rFonts w:ascii="Arial" w:hAnsi="Arial" w:cs="Arial"/>
          <w:b/>
          <w:bCs/>
          <w:i/>
          <w:iCs/>
          <w:spacing w:val="-2"/>
          <w:u w:val="single"/>
        </w:rPr>
      </w:pPr>
    </w:p>
    <w:p w:rsidR="00C967FF" w:rsidRPr="00EC64D1" w:rsidRDefault="00C967FF" w:rsidP="00C967FF">
      <w:pPr>
        <w:suppressAutoHyphens/>
        <w:ind w:right="-1"/>
        <w:jc w:val="center"/>
        <w:rPr>
          <w:rFonts w:ascii="Arial" w:hAnsi="Arial" w:cs="Arial"/>
          <w:b/>
          <w:bCs/>
          <w:i/>
          <w:iCs/>
          <w:spacing w:val="-2"/>
          <w:u w:val="single"/>
        </w:rPr>
      </w:pPr>
      <w:r w:rsidRPr="00EC64D1">
        <w:rPr>
          <w:rFonts w:ascii="Arial" w:hAnsi="Arial" w:cs="Arial"/>
          <w:b/>
          <w:u w:val="single"/>
        </w:rPr>
        <w:t>SCHEDULE OF RATES</w:t>
      </w:r>
    </w:p>
    <w:p w:rsidR="00C967FF" w:rsidRPr="00EC64D1" w:rsidRDefault="00C967FF" w:rsidP="00C967FF">
      <w:pPr>
        <w:suppressAutoHyphens/>
        <w:ind w:right="-1"/>
        <w:jc w:val="left"/>
        <w:rPr>
          <w:rFonts w:ascii="Arial" w:hAnsi="Arial" w:cs="Arial"/>
          <w:bCs/>
          <w:iCs/>
          <w:spacing w:val="-2"/>
        </w:rPr>
      </w:pPr>
    </w:p>
    <w:p w:rsidR="00780484" w:rsidRPr="00EC64D1" w:rsidRDefault="00780484" w:rsidP="00C967FF">
      <w:pPr>
        <w:suppressAutoHyphens/>
        <w:ind w:right="-1"/>
        <w:jc w:val="left"/>
        <w:rPr>
          <w:rFonts w:ascii="Arial" w:hAnsi="Arial" w:cs="Arial"/>
          <w:bCs/>
          <w:iCs/>
          <w:spacing w:val="-2"/>
        </w:rPr>
      </w:pPr>
    </w:p>
    <w:p w:rsidR="00C967FF" w:rsidRPr="00EC64D1" w:rsidRDefault="00C967FF" w:rsidP="00C967FF">
      <w:pPr>
        <w:tabs>
          <w:tab w:val="left" w:pos="-1440"/>
          <w:tab w:val="left" w:pos="-720"/>
        </w:tabs>
        <w:suppressAutoHyphens/>
        <w:rPr>
          <w:rFonts w:ascii="Arial" w:hAnsi="Arial" w:cs="Arial"/>
          <w:iCs/>
        </w:rPr>
      </w:pPr>
      <w:r w:rsidRPr="00EC64D1">
        <w:rPr>
          <w:rFonts w:ascii="Arial" w:hAnsi="Arial" w:cs="Arial"/>
          <w:iCs/>
        </w:rPr>
        <w:t>RATES SHALL BE EXCLUSIVE OF GST</w:t>
      </w:r>
    </w:p>
    <w:p w:rsidR="00C967FF" w:rsidRPr="00EC64D1" w:rsidRDefault="00C967FF" w:rsidP="00C967FF">
      <w:pPr>
        <w:tabs>
          <w:tab w:val="left" w:pos="-1440"/>
          <w:tab w:val="left" w:pos="-720"/>
        </w:tabs>
        <w:suppressAutoHyphens/>
        <w:rPr>
          <w:rFonts w:ascii="Arial" w:hAnsi="Arial" w:cs="Arial"/>
          <w:spacing w:val="-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260"/>
        <w:gridCol w:w="2977"/>
        <w:gridCol w:w="3260"/>
        <w:gridCol w:w="2693"/>
        <w:gridCol w:w="1418"/>
        <w:gridCol w:w="1417"/>
      </w:tblGrid>
      <w:tr w:rsidR="00C967FF" w:rsidRPr="004E1155" w:rsidTr="00C967FF">
        <w:trPr>
          <w:cantSplit/>
        </w:trPr>
        <w:tc>
          <w:tcPr>
            <w:tcW w:w="959" w:type="dxa"/>
            <w:vMerge w:val="restart"/>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Item No.</w:t>
            </w:r>
          </w:p>
        </w:tc>
        <w:tc>
          <w:tcPr>
            <w:tcW w:w="3260" w:type="dxa"/>
            <w:vMerge w:val="restart"/>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Services and Categories</w:t>
            </w:r>
          </w:p>
        </w:tc>
        <w:tc>
          <w:tcPr>
            <w:tcW w:w="8930" w:type="dxa"/>
            <w:gridSpan w:val="3"/>
            <w:tcBorders>
              <w:bottom w:val="single" w:sz="4" w:space="0" w:color="auto"/>
            </w:tcBorders>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Contractor's Personnel or Subcontractor who will Provide the Service</w:t>
            </w:r>
          </w:p>
        </w:tc>
        <w:tc>
          <w:tcPr>
            <w:tcW w:w="1418" w:type="dxa"/>
            <w:vMerge w:val="restart"/>
            <w:shd w:val="clear" w:color="auto" w:fill="D9D9D9"/>
            <w:vAlign w:val="center"/>
          </w:tcPr>
          <w:p w:rsidR="00C967FF" w:rsidRPr="004E1155" w:rsidRDefault="00C967FF" w:rsidP="00C967FF">
            <w:pPr>
              <w:tabs>
                <w:tab w:val="left" w:pos="-1440"/>
                <w:tab w:val="left" w:pos="-720"/>
              </w:tabs>
              <w:suppressAutoHyphens/>
              <w:spacing w:before="120"/>
              <w:jc w:val="center"/>
              <w:rPr>
                <w:rFonts w:ascii="Arial" w:hAnsi="Arial" w:cs="Arial"/>
                <w:b/>
                <w:bCs/>
                <w:spacing w:val="-2"/>
                <w:sz w:val="18"/>
                <w:szCs w:val="18"/>
              </w:rPr>
            </w:pPr>
            <w:r w:rsidRPr="004E1155">
              <w:rPr>
                <w:rFonts w:ascii="Arial" w:hAnsi="Arial" w:cs="Arial"/>
                <w:b/>
                <w:bCs/>
                <w:spacing w:val="-2"/>
                <w:sz w:val="18"/>
                <w:szCs w:val="18"/>
              </w:rPr>
              <w:t>Hourly Rate</w:t>
            </w:r>
          </w:p>
          <w:p w:rsidR="00C967FF" w:rsidRPr="004E1155" w:rsidRDefault="00C967FF" w:rsidP="00C967FF">
            <w:pPr>
              <w:tabs>
                <w:tab w:val="left" w:pos="-1440"/>
                <w:tab w:val="left" w:pos="-720"/>
              </w:tabs>
              <w:suppressAutoHyphens/>
              <w:spacing w:after="120"/>
              <w:jc w:val="center"/>
              <w:rPr>
                <w:rFonts w:ascii="Arial" w:hAnsi="Arial" w:cs="Arial"/>
                <w:b/>
                <w:bCs/>
                <w:spacing w:val="-2"/>
                <w:sz w:val="18"/>
                <w:szCs w:val="18"/>
              </w:rPr>
            </w:pPr>
            <w:r w:rsidRPr="004E1155">
              <w:rPr>
                <w:rFonts w:ascii="Arial" w:hAnsi="Arial" w:cs="Arial"/>
                <w:b/>
                <w:bCs/>
                <w:spacing w:val="-2"/>
                <w:sz w:val="18"/>
                <w:szCs w:val="18"/>
              </w:rPr>
              <w:t>$</w:t>
            </w:r>
          </w:p>
        </w:tc>
        <w:tc>
          <w:tcPr>
            <w:tcW w:w="1417" w:type="dxa"/>
            <w:vMerge w:val="restart"/>
            <w:shd w:val="clear" w:color="auto" w:fill="D9D9D9"/>
            <w:vAlign w:val="center"/>
          </w:tcPr>
          <w:p w:rsidR="00C967FF" w:rsidRPr="004E1155" w:rsidRDefault="00C967FF" w:rsidP="00C967FF">
            <w:pPr>
              <w:tabs>
                <w:tab w:val="left" w:pos="-1440"/>
                <w:tab w:val="left" w:pos="-720"/>
              </w:tabs>
              <w:suppressAutoHyphens/>
              <w:spacing w:before="120"/>
              <w:jc w:val="center"/>
              <w:rPr>
                <w:rFonts w:ascii="Arial" w:hAnsi="Arial" w:cs="Arial"/>
                <w:b/>
                <w:bCs/>
                <w:spacing w:val="-2"/>
                <w:sz w:val="18"/>
                <w:szCs w:val="18"/>
              </w:rPr>
            </w:pPr>
            <w:r w:rsidRPr="004E1155">
              <w:rPr>
                <w:rFonts w:ascii="Arial" w:hAnsi="Arial" w:cs="Arial"/>
                <w:b/>
                <w:bCs/>
                <w:spacing w:val="-2"/>
                <w:sz w:val="18"/>
                <w:szCs w:val="18"/>
              </w:rPr>
              <w:t>Hourly Rate</w:t>
            </w:r>
          </w:p>
          <w:p w:rsidR="00C967FF" w:rsidRPr="004E1155" w:rsidRDefault="00C967FF" w:rsidP="00C967FF">
            <w:pPr>
              <w:tabs>
                <w:tab w:val="left" w:pos="-1440"/>
                <w:tab w:val="left" w:pos="-720"/>
              </w:tabs>
              <w:suppressAutoHyphens/>
              <w:jc w:val="center"/>
              <w:rPr>
                <w:rFonts w:ascii="Arial" w:hAnsi="Arial" w:cs="Arial"/>
                <w:b/>
                <w:bCs/>
                <w:spacing w:val="-2"/>
                <w:sz w:val="18"/>
                <w:szCs w:val="18"/>
              </w:rPr>
            </w:pPr>
            <w:r w:rsidRPr="004E1155">
              <w:rPr>
                <w:rFonts w:ascii="Arial" w:hAnsi="Arial" w:cs="Arial"/>
                <w:b/>
                <w:bCs/>
                <w:spacing w:val="-2"/>
                <w:sz w:val="18"/>
                <w:szCs w:val="18"/>
              </w:rPr>
              <w:t>(In House)</w:t>
            </w:r>
          </w:p>
          <w:p w:rsidR="00C967FF" w:rsidRPr="004E1155" w:rsidRDefault="00C967FF" w:rsidP="00C967FF">
            <w:pPr>
              <w:tabs>
                <w:tab w:val="left" w:pos="-1440"/>
                <w:tab w:val="left" w:pos="-720"/>
              </w:tabs>
              <w:suppressAutoHyphens/>
              <w:jc w:val="center"/>
              <w:rPr>
                <w:rFonts w:ascii="Arial" w:hAnsi="Arial" w:cs="Arial"/>
                <w:b/>
                <w:bCs/>
                <w:spacing w:val="-2"/>
                <w:sz w:val="18"/>
                <w:szCs w:val="18"/>
              </w:rPr>
            </w:pPr>
            <w:r w:rsidRPr="004E1155">
              <w:rPr>
                <w:rFonts w:ascii="Arial" w:hAnsi="Arial" w:cs="Arial"/>
                <w:b/>
                <w:bCs/>
                <w:spacing w:val="-2"/>
                <w:sz w:val="18"/>
                <w:szCs w:val="18"/>
              </w:rPr>
              <w:t>$</w:t>
            </w:r>
          </w:p>
        </w:tc>
      </w:tr>
      <w:tr w:rsidR="00C967FF" w:rsidRPr="004E1155" w:rsidTr="00C967FF">
        <w:trPr>
          <w:cantSplit/>
        </w:trPr>
        <w:tc>
          <w:tcPr>
            <w:tcW w:w="959" w:type="dxa"/>
            <w:vMerge/>
            <w:tcBorders>
              <w:bottom w:val="single" w:sz="4" w:space="0" w:color="auto"/>
            </w:tcBorders>
          </w:tcPr>
          <w:p w:rsidR="00C967FF" w:rsidRPr="004E1155" w:rsidRDefault="00C967FF" w:rsidP="00C967FF">
            <w:pPr>
              <w:tabs>
                <w:tab w:val="left" w:pos="-1440"/>
                <w:tab w:val="left" w:pos="-720"/>
              </w:tabs>
              <w:suppressAutoHyphens/>
              <w:spacing w:before="120" w:after="120"/>
              <w:rPr>
                <w:rFonts w:ascii="Arial" w:hAnsi="Arial" w:cs="Arial"/>
                <w:b/>
                <w:bCs/>
                <w:spacing w:val="-2"/>
                <w:sz w:val="18"/>
                <w:szCs w:val="18"/>
              </w:rPr>
            </w:pPr>
          </w:p>
        </w:tc>
        <w:tc>
          <w:tcPr>
            <w:tcW w:w="3260" w:type="dxa"/>
            <w:vMerge/>
            <w:tcBorders>
              <w:bottom w:val="single" w:sz="4" w:space="0" w:color="auto"/>
            </w:tcBorders>
          </w:tcPr>
          <w:p w:rsidR="00C967FF" w:rsidRPr="004E1155" w:rsidRDefault="00C967FF" w:rsidP="00C967FF">
            <w:pPr>
              <w:tabs>
                <w:tab w:val="left" w:pos="-1440"/>
                <w:tab w:val="left" w:pos="-720"/>
              </w:tabs>
              <w:suppressAutoHyphens/>
              <w:spacing w:before="120" w:after="120"/>
              <w:rPr>
                <w:rFonts w:ascii="Arial" w:hAnsi="Arial" w:cs="Arial"/>
                <w:b/>
                <w:bCs/>
                <w:spacing w:val="-2"/>
                <w:sz w:val="18"/>
                <w:szCs w:val="18"/>
              </w:rPr>
            </w:pPr>
          </w:p>
        </w:tc>
        <w:tc>
          <w:tcPr>
            <w:tcW w:w="2977" w:type="dxa"/>
            <w:tcBorders>
              <w:bottom w:val="single" w:sz="4" w:space="0" w:color="auto"/>
            </w:tcBorders>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Name</w:t>
            </w:r>
          </w:p>
        </w:tc>
        <w:tc>
          <w:tcPr>
            <w:tcW w:w="3260" w:type="dxa"/>
            <w:tcBorders>
              <w:bottom w:val="single" w:sz="4" w:space="0" w:color="auto"/>
            </w:tcBorders>
            <w:shd w:val="clear" w:color="auto" w:fill="D9D9D9"/>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Position</w:t>
            </w:r>
          </w:p>
        </w:tc>
        <w:tc>
          <w:tcPr>
            <w:tcW w:w="2693" w:type="dxa"/>
            <w:tcBorders>
              <w:bottom w:val="single" w:sz="4" w:space="0" w:color="auto"/>
            </w:tcBorders>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Location</w:t>
            </w:r>
          </w:p>
        </w:tc>
        <w:tc>
          <w:tcPr>
            <w:tcW w:w="1418" w:type="dxa"/>
            <w:vMerge/>
            <w:tcBorders>
              <w:bottom w:val="single" w:sz="4" w:space="0" w:color="auto"/>
            </w:tcBorders>
          </w:tcPr>
          <w:p w:rsidR="00C967FF" w:rsidRPr="004E1155" w:rsidRDefault="00C967FF" w:rsidP="00C967FF">
            <w:pPr>
              <w:tabs>
                <w:tab w:val="left" w:pos="-1440"/>
                <w:tab w:val="left" w:pos="-720"/>
              </w:tabs>
              <w:suppressAutoHyphens/>
              <w:spacing w:before="120" w:after="120"/>
              <w:rPr>
                <w:rFonts w:ascii="Arial" w:hAnsi="Arial" w:cs="Arial"/>
                <w:b/>
                <w:bCs/>
                <w:spacing w:val="-2"/>
                <w:sz w:val="18"/>
                <w:szCs w:val="18"/>
              </w:rPr>
            </w:pPr>
          </w:p>
        </w:tc>
        <w:tc>
          <w:tcPr>
            <w:tcW w:w="1417" w:type="dxa"/>
            <w:vMerge/>
            <w:tcBorders>
              <w:bottom w:val="single" w:sz="4" w:space="0" w:color="auto"/>
            </w:tcBorders>
          </w:tcPr>
          <w:p w:rsidR="00C967FF" w:rsidRPr="004E1155" w:rsidRDefault="00C967FF" w:rsidP="00C967FF">
            <w:pPr>
              <w:tabs>
                <w:tab w:val="left" w:pos="-1440"/>
                <w:tab w:val="left" w:pos="-720"/>
              </w:tabs>
              <w:suppressAutoHyphens/>
              <w:spacing w:before="120" w:after="120"/>
              <w:rPr>
                <w:rFonts w:ascii="Arial" w:hAnsi="Arial" w:cs="Arial"/>
                <w:b/>
                <w:bCs/>
                <w:spacing w:val="-2"/>
                <w:sz w:val="18"/>
                <w:szCs w:val="18"/>
              </w:rPr>
            </w:pPr>
          </w:p>
        </w:tc>
      </w:tr>
      <w:tr w:rsidR="00C967FF" w:rsidRPr="004E1155" w:rsidTr="00C967FF">
        <w:tc>
          <w:tcPr>
            <w:tcW w:w="959" w:type="dxa"/>
            <w:shd w:val="clear" w:color="auto" w:fill="CCFFFF"/>
          </w:tcPr>
          <w:p w:rsidR="00C967FF" w:rsidRPr="004E1155" w:rsidRDefault="00C967FF" w:rsidP="00C967FF">
            <w:pPr>
              <w:tabs>
                <w:tab w:val="left" w:pos="-1440"/>
                <w:tab w:val="left" w:pos="-720"/>
              </w:tabs>
              <w:suppressAutoHyphens/>
              <w:rPr>
                <w:rFonts w:ascii="Arial" w:hAnsi="Arial" w:cs="Arial"/>
                <w:b/>
                <w:bCs/>
                <w:spacing w:val="-2"/>
                <w:sz w:val="18"/>
                <w:szCs w:val="18"/>
              </w:rPr>
            </w:pPr>
            <w:r w:rsidRPr="004E1155">
              <w:rPr>
                <w:rFonts w:ascii="Arial" w:hAnsi="Arial" w:cs="Arial"/>
                <w:b/>
                <w:bCs/>
                <w:spacing w:val="-2"/>
                <w:sz w:val="18"/>
                <w:szCs w:val="18"/>
              </w:rPr>
              <w:t>1.</w:t>
            </w:r>
          </w:p>
        </w:tc>
        <w:tc>
          <w:tcPr>
            <w:tcW w:w="3260" w:type="dxa"/>
            <w:shd w:val="clear" w:color="auto" w:fill="CCFFFF"/>
          </w:tcPr>
          <w:p w:rsidR="00C967FF" w:rsidRPr="004E1155" w:rsidRDefault="00C967FF" w:rsidP="00C967FF">
            <w:pPr>
              <w:tabs>
                <w:tab w:val="left" w:pos="-1440"/>
                <w:tab w:val="left" w:pos="-720"/>
              </w:tabs>
              <w:suppressAutoHyphens/>
              <w:jc w:val="left"/>
              <w:rPr>
                <w:rFonts w:ascii="Arial" w:hAnsi="Arial" w:cs="Arial"/>
                <w:spacing w:val="-2"/>
                <w:sz w:val="18"/>
                <w:szCs w:val="18"/>
              </w:rPr>
            </w:pPr>
            <w:r w:rsidRPr="004E1155">
              <w:rPr>
                <w:rFonts w:ascii="Arial" w:hAnsi="Arial" w:cs="Arial"/>
                <w:b/>
                <w:bCs/>
                <w:sz w:val="18"/>
                <w:szCs w:val="18"/>
              </w:rPr>
              <w:t>Landscape and Urban  Design</w:t>
            </w:r>
          </w:p>
        </w:tc>
        <w:tc>
          <w:tcPr>
            <w:tcW w:w="2977"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 xml:space="preserve">        1.1</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Landscape Design</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spacing w:val="-2"/>
                <w:sz w:val="18"/>
                <w:szCs w:val="18"/>
              </w:rPr>
              <w:t xml:space="preserve">        </w:t>
            </w:r>
            <w:r w:rsidRPr="004E1155">
              <w:rPr>
                <w:rFonts w:ascii="Arial" w:hAnsi="Arial" w:cs="Arial"/>
                <w:b/>
                <w:spacing w:val="-2"/>
                <w:sz w:val="18"/>
                <w:szCs w:val="18"/>
              </w:rPr>
              <w:t>1.2</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Urban Design</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3260"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2977"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 xml:space="preserve">         1.3</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Irrigation Systems Design</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bl>
    <w:p w:rsidR="00C967FF" w:rsidRPr="00EC64D1" w:rsidRDefault="00C967FF" w:rsidP="00C967FF">
      <w:pPr>
        <w:rPr>
          <w:rFonts w:ascii="Arial" w:hAnsi="Arial" w:cs="Arial"/>
        </w:rPr>
      </w:pPr>
    </w:p>
    <w:p w:rsidR="00BF1C54" w:rsidRPr="00EC64D1" w:rsidRDefault="00BF1C54" w:rsidP="00133054">
      <w:pPr>
        <w:rPr>
          <w:rFonts w:ascii="Arial" w:hAnsi="Arial" w:cs="Arial"/>
        </w:rPr>
      </w:pPr>
    </w:p>
    <w:sectPr w:rsidR="00BF1C54" w:rsidRPr="00EC64D1" w:rsidSect="00780484">
      <w:pgSz w:w="16838" w:h="11906" w:orient="landscape" w:code="9"/>
      <w:pgMar w:top="1271" w:right="851" w:bottom="851" w:left="567"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BC" w:rsidRDefault="00A932BC">
      <w:r>
        <w:separator/>
      </w:r>
    </w:p>
  </w:endnote>
  <w:endnote w:type="continuationSeparator" w:id="0">
    <w:p w:rsidR="00A932BC" w:rsidRDefault="00A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Default="00A932BC" w:rsidP="00560001">
    <w:pPr>
      <w:pStyle w:val="Footer"/>
      <w:tabs>
        <w:tab w:val="clear" w:pos="4153"/>
        <w:tab w:val="clear" w:pos="8306"/>
        <w:tab w:val="right" w:pos="9356"/>
      </w:tabs>
      <w:rPr>
        <w:rFonts w:ascii="Arial" w:hAnsi="Arial" w:cs="Arial"/>
        <w:sz w:val="18"/>
        <w:szCs w:val="18"/>
      </w:rPr>
    </w:pPr>
  </w:p>
  <w:p w:rsidR="00A932BC" w:rsidRPr="008A5BFE" w:rsidRDefault="00A932BC" w:rsidP="00BC1CEC">
    <w:pPr>
      <w:pStyle w:val="Footer"/>
      <w:pBdr>
        <w:top w:val="thinThickSmallGap" w:sz="18" w:space="1" w:color="000080"/>
      </w:pBdr>
      <w:tabs>
        <w:tab w:val="clear" w:pos="4153"/>
        <w:tab w:val="clear" w:pos="8306"/>
        <w:tab w:val="right" w:pos="9356"/>
      </w:tabs>
      <w:rPr>
        <w:rFonts w:ascii="Arial" w:hAnsi="Arial" w:cs="Arial"/>
        <w:sz w:val="18"/>
        <w:szCs w:val="18"/>
      </w:rPr>
    </w:pPr>
    <w:r>
      <w:rPr>
        <w:rFonts w:ascii="Arial" w:hAnsi="Arial" w:cs="Arial"/>
        <w:sz w:val="18"/>
        <w:szCs w:val="18"/>
      </w:rPr>
      <w:t>DPTI</w:t>
    </w:r>
    <w:r w:rsidRPr="008A5BFE">
      <w:rPr>
        <w:rFonts w:ascii="Arial" w:hAnsi="Arial" w:cs="Arial"/>
        <w:sz w:val="18"/>
        <w:szCs w:val="18"/>
      </w:rPr>
      <w:t>: Provision of</w:t>
    </w:r>
    <w:r>
      <w:rPr>
        <w:rFonts w:ascii="Arial" w:hAnsi="Arial" w:cs="Arial"/>
        <w:sz w:val="18"/>
        <w:szCs w:val="18"/>
      </w:rPr>
      <w:t xml:space="preserve"> Landscape &amp; Urban </w:t>
    </w:r>
    <w:r w:rsidRPr="008A5BFE">
      <w:rPr>
        <w:rFonts w:ascii="Arial" w:hAnsi="Arial" w:cs="Arial"/>
        <w:sz w:val="18"/>
        <w:szCs w:val="18"/>
      </w:rPr>
      <w:t>Design Services (Panel Agreement)</w:t>
    </w:r>
    <w:r w:rsidRPr="008A5BFE">
      <w:rPr>
        <w:rFonts w:ascii="Arial" w:hAnsi="Arial" w:cs="Arial"/>
        <w:sz w:val="18"/>
        <w:szCs w:val="18"/>
      </w:rPr>
      <w:tab/>
      <w:t xml:space="preserve">Page </w:t>
    </w:r>
    <w:r w:rsidRPr="008A5BFE">
      <w:rPr>
        <w:rStyle w:val="PageNumber"/>
        <w:rFonts w:ascii="Arial" w:hAnsi="Arial" w:cs="Arial"/>
        <w:sz w:val="18"/>
        <w:szCs w:val="18"/>
      </w:rPr>
      <w:fldChar w:fldCharType="begin"/>
    </w:r>
    <w:r w:rsidRPr="008A5BFE">
      <w:rPr>
        <w:rStyle w:val="PageNumber"/>
        <w:rFonts w:ascii="Arial" w:hAnsi="Arial" w:cs="Arial"/>
        <w:sz w:val="18"/>
        <w:szCs w:val="18"/>
      </w:rPr>
      <w:instrText xml:space="preserve"> PAGE </w:instrText>
    </w:r>
    <w:r w:rsidRPr="008A5BFE">
      <w:rPr>
        <w:rStyle w:val="PageNumber"/>
        <w:rFonts w:ascii="Arial" w:hAnsi="Arial" w:cs="Arial"/>
        <w:sz w:val="18"/>
        <w:szCs w:val="18"/>
      </w:rPr>
      <w:fldChar w:fldCharType="separate"/>
    </w:r>
    <w:r w:rsidR="00A94AC0">
      <w:rPr>
        <w:rStyle w:val="PageNumber"/>
        <w:rFonts w:ascii="Arial" w:hAnsi="Arial" w:cs="Arial"/>
        <w:noProof/>
        <w:sz w:val="18"/>
        <w:szCs w:val="18"/>
      </w:rPr>
      <w:t>7</w:t>
    </w:r>
    <w:r w:rsidRPr="008A5BFE">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Default="00A932BC" w:rsidP="00560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2BC" w:rsidRDefault="00A932BC" w:rsidP="0056000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7406D3" w:rsidRDefault="00A932BC" w:rsidP="00560001">
    <w:pPr>
      <w:pStyle w:val="Footer"/>
      <w:tabs>
        <w:tab w:val="clear" w:pos="4153"/>
        <w:tab w:val="clear" w:pos="8306"/>
        <w:tab w:val="right" w:pos="9356"/>
      </w:tabs>
      <w:rPr>
        <w:sz w:val="18"/>
        <w:szCs w:val="18"/>
      </w:rPr>
    </w:pPr>
  </w:p>
  <w:p w:rsidR="00A932BC" w:rsidRPr="007406D3" w:rsidRDefault="00A932BC" w:rsidP="00BC1CEC">
    <w:pPr>
      <w:pStyle w:val="Footer"/>
      <w:pBdr>
        <w:top w:val="thinThickSmallGap" w:sz="18" w:space="1" w:color="000080"/>
      </w:pBdr>
      <w:tabs>
        <w:tab w:val="clear" w:pos="4153"/>
        <w:tab w:val="clear" w:pos="8306"/>
        <w:tab w:val="right" w:pos="9356"/>
      </w:tabs>
      <w:rPr>
        <w:sz w:val="18"/>
        <w:szCs w:val="18"/>
      </w:rPr>
    </w:pPr>
    <w:r w:rsidRPr="00EC64D1">
      <w:rPr>
        <w:rFonts w:ascii="Arial" w:hAnsi="Arial" w:cs="Arial"/>
        <w:sz w:val="18"/>
        <w:szCs w:val="18"/>
      </w:rPr>
      <w:t>DPTI: Provision of Landscape Design Services (Panel Agreement)</w:t>
    </w:r>
    <w:r w:rsidRPr="007406D3">
      <w:rPr>
        <w:sz w:val="18"/>
        <w:szCs w:val="18"/>
      </w:rPr>
      <w:tab/>
    </w:r>
    <w:r w:rsidRPr="00EC64D1">
      <w:rPr>
        <w:rFonts w:ascii="Arial" w:hAnsi="Arial" w:cs="Arial"/>
        <w:sz w:val="18"/>
        <w:szCs w:val="18"/>
      </w:rPr>
      <w:t xml:space="preserve">Page </w:t>
    </w:r>
    <w:r w:rsidRPr="00EC64D1">
      <w:rPr>
        <w:rFonts w:ascii="Arial" w:hAnsi="Arial" w:cs="Arial"/>
      </w:rPr>
      <w:fldChar w:fldCharType="begin"/>
    </w:r>
    <w:r w:rsidRPr="00EC64D1">
      <w:rPr>
        <w:rFonts w:ascii="Arial" w:hAnsi="Arial" w:cs="Arial"/>
      </w:rPr>
      <w:instrText xml:space="preserve"> PAGE </w:instrText>
    </w:r>
    <w:r w:rsidRPr="00EC64D1">
      <w:rPr>
        <w:rFonts w:ascii="Arial" w:hAnsi="Arial" w:cs="Arial"/>
      </w:rPr>
      <w:fldChar w:fldCharType="separate"/>
    </w:r>
    <w:r w:rsidR="00A94AC0">
      <w:rPr>
        <w:rFonts w:ascii="Arial" w:hAnsi="Arial" w:cs="Arial"/>
        <w:noProof/>
      </w:rPr>
      <w:t>5</w:t>
    </w:r>
    <w:r w:rsidRPr="00EC64D1">
      <w:rP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Default="00A932BC" w:rsidP="00D60368">
    <w:pPr>
      <w:pStyle w:val="Footer"/>
      <w:rPr>
        <w:sz w:val="18"/>
        <w:szCs w:val="18"/>
      </w:rPr>
    </w:pPr>
  </w:p>
  <w:p w:rsidR="00A932BC" w:rsidRPr="00D60368" w:rsidRDefault="00A932BC" w:rsidP="00D60368">
    <w:pPr>
      <w:pStyle w:val="Foo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EC64D1" w:rsidRDefault="00A932BC" w:rsidP="00EC64D1">
    <w:pPr>
      <w:tabs>
        <w:tab w:val="right" w:pos="9356"/>
      </w:tabs>
      <w:rPr>
        <w:rFonts w:ascii="Arial" w:hAnsi="Arial" w:cs="Arial"/>
        <w:sz w:val="18"/>
        <w:szCs w:val="18"/>
      </w:rPr>
    </w:pPr>
    <w:r w:rsidRPr="00EC64D1">
      <w:rPr>
        <w:rFonts w:ascii="Arial" w:hAnsi="Arial" w:cs="Arial"/>
        <w:sz w:val="18"/>
        <w:szCs w:val="18"/>
      </w:rPr>
      <w:t>……………………….</w:t>
    </w:r>
    <w:r w:rsidRPr="00EC64D1">
      <w:rPr>
        <w:rFonts w:ascii="Arial" w:hAnsi="Arial" w:cs="Arial"/>
        <w:sz w:val="18"/>
        <w:szCs w:val="18"/>
      </w:rPr>
      <w:tab/>
      <w:t>……………..</w:t>
    </w:r>
  </w:p>
  <w:p w:rsidR="00A932BC" w:rsidRPr="00EC64D1" w:rsidRDefault="00A932BC" w:rsidP="00EC64D1">
    <w:pPr>
      <w:tabs>
        <w:tab w:val="right" w:pos="9356"/>
      </w:tabs>
      <w:rPr>
        <w:rFonts w:ascii="Arial" w:hAnsi="Arial" w:cs="Arial"/>
        <w:sz w:val="18"/>
        <w:szCs w:val="18"/>
      </w:rPr>
    </w:pPr>
    <w:r w:rsidRPr="00EC64D1">
      <w:rPr>
        <w:rFonts w:ascii="Arial" w:hAnsi="Arial" w:cs="Arial"/>
        <w:sz w:val="18"/>
        <w:szCs w:val="18"/>
      </w:rPr>
      <w:t>Tenderers signature</w:t>
    </w:r>
    <w:r w:rsidRPr="00EC64D1">
      <w:rPr>
        <w:rFonts w:ascii="Arial" w:hAnsi="Arial" w:cs="Arial"/>
        <w:sz w:val="18"/>
        <w:szCs w:val="18"/>
      </w:rPr>
      <w:tab/>
      <w:t>Date</w:t>
    </w:r>
  </w:p>
  <w:p w:rsidR="00A932BC" w:rsidRPr="00EC64D1" w:rsidRDefault="00A932BC" w:rsidP="00EC64D1">
    <w:pPr>
      <w:tabs>
        <w:tab w:val="right" w:pos="9356"/>
      </w:tabs>
      <w:rPr>
        <w:rFonts w:ascii="Arial" w:hAnsi="Arial" w:cs="Arial"/>
        <w:sz w:val="18"/>
        <w:szCs w:val="18"/>
      </w:rPr>
    </w:pPr>
  </w:p>
  <w:p w:rsidR="00A932BC" w:rsidRPr="00EC64D1" w:rsidRDefault="00A932BC" w:rsidP="00EC64D1">
    <w:pPr>
      <w:tabs>
        <w:tab w:val="right" w:pos="9356"/>
      </w:tabs>
      <w:rPr>
        <w:rFonts w:ascii="Arial" w:hAnsi="Arial" w:cs="Arial"/>
        <w:sz w:val="18"/>
        <w:szCs w:val="18"/>
      </w:rPr>
    </w:pPr>
    <w:r w:rsidRPr="00EC64D1">
      <w:rPr>
        <w:rFonts w:ascii="Arial" w:hAnsi="Arial" w:cs="Arial"/>
        <w:sz w:val="18"/>
        <w:szCs w:val="18"/>
      </w:rPr>
      <w:t>DPTI:  Provision of Landscape Design Services (Panel Agreement).</w:t>
    </w:r>
    <w:r w:rsidRPr="00EC64D1">
      <w:rPr>
        <w:rFonts w:ascii="Arial" w:hAnsi="Arial" w:cs="Arial"/>
        <w:sz w:val="18"/>
        <w:szCs w:val="18"/>
      </w:rPr>
      <w:tab/>
      <w:t xml:space="preserve">Page </w:t>
    </w:r>
    <w:r w:rsidRPr="00EC64D1">
      <w:rPr>
        <w:rFonts w:ascii="Arial" w:hAnsi="Arial" w:cs="Arial"/>
      </w:rPr>
      <w:fldChar w:fldCharType="begin"/>
    </w:r>
    <w:r w:rsidRPr="00EC64D1">
      <w:rPr>
        <w:rFonts w:ascii="Arial" w:hAnsi="Arial" w:cs="Arial"/>
      </w:rPr>
      <w:instrText xml:space="preserve"> PAGE </w:instrText>
    </w:r>
    <w:r w:rsidRPr="00EC64D1">
      <w:rPr>
        <w:rFonts w:ascii="Arial" w:hAnsi="Arial" w:cs="Arial"/>
      </w:rPr>
      <w:fldChar w:fldCharType="separate"/>
    </w:r>
    <w:r w:rsidR="00A94AC0">
      <w:rPr>
        <w:rFonts w:ascii="Arial" w:hAnsi="Arial" w:cs="Arial"/>
        <w:noProof/>
      </w:rPr>
      <w:t>2</w:t>
    </w:r>
    <w:r w:rsidRPr="00EC64D1">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BC" w:rsidRDefault="00A932BC">
      <w:r>
        <w:separator/>
      </w:r>
    </w:p>
  </w:footnote>
  <w:footnote w:type="continuationSeparator" w:id="0">
    <w:p w:rsidR="00A932BC" w:rsidRDefault="00A93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C602B5" w:rsidRDefault="00A932BC" w:rsidP="00216E94">
    <w:pPr>
      <w:pStyle w:val="TenderText"/>
      <w:tabs>
        <w:tab w:val="right" w:pos="9180"/>
      </w:tabs>
      <w:rPr>
        <w:rFonts w:ascii="Arial" w:hAnsi="Arial" w:cs="Arial"/>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084741" w:rsidRDefault="00A932BC" w:rsidP="00560001">
    <w:pPr>
      <w:pStyle w:val="TenderText"/>
      <w:tabs>
        <w:tab w:val="right" w:pos="9356"/>
      </w:tabs>
      <w:rPr>
        <w:sz w:val="18"/>
        <w:szCs w:val="18"/>
      </w:rPr>
    </w:pPr>
  </w:p>
  <w:p w:rsidR="00A932BC" w:rsidRPr="00084741" w:rsidRDefault="00A932BC" w:rsidP="00560001">
    <w:pPr>
      <w:pStyle w:val="TenderText"/>
      <w:tabs>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C602B5" w:rsidRDefault="00A932BC">
    <w:pPr>
      <w:pStyle w:val="TenderText"/>
      <w:tabs>
        <w:tab w:val="right" w:pos="9356"/>
      </w:tabs>
      <w:rPr>
        <w:rFonts w:ascii="Arial" w:hAnsi="Arial" w:cs="Arial"/>
        <w:sz w:val="18"/>
        <w:szCs w:val="18"/>
      </w:rPr>
    </w:pPr>
    <w:r w:rsidRPr="00C602B5">
      <w:rPr>
        <w:rFonts w:ascii="Arial" w:hAnsi="Arial" w:cs="Arial"/>
        <w:sz w:val="18"/>
        <w:szCs w:val="18"/>
      </w:rPr>
      <w:tab/>
      <w:t>Contents</w:t>
    </w:r>
  </w:p>
  <w:p w:rsidR="00A932BC" w:rsidRPr="00C602B5" w:rsidRDefault="00A932BC">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Default="00A932BC">
    <w:pPr>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w:t>
    </w:r>
  </w:p>
  <w:p w:rsidR="00A932BC" w:rsidRPr="00C602B5" w:rsidRDefault="00A932BC">
    <w:pPr>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C602B5" w:rsidRDefault="00A932BC">
    <w:pPr>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Conditions for Submission of an Application</w:t>
    </w:r>
  </w:p>
  <w:p w:rsidR="00A932BC" w:rsidRPr="00C602B5" w:rsidRDefault="00A932BC">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C602B5" w:rsidRDefault="00A932BC">
    <w:pPr>
      <w:tabs>
        <w:tab w:val="right" w:pos="9356"/>
      </w:tabs>
      <w:rPr>
        <w:rFonts w:ascii="Arial" w:hAnsi="Arial" w:cs="Arial"/>
        <w:sz w:val="18"/>
        <w:szCs w:val="18"/>
      </w:rPr>
    </w:pPr>
    <w:r>
      <w:rPr>
        <w:rFonts w:ascii="Arial" w:hAnsi="Arial" w:cs="Arial"/>
        <w:sz w:val="18"/>
        <w:szCs w:val="18"/>
      </w:rPr>
      <w:tab/>
      <w:t>CS Annexures</w:t>
    </w:r>
  </w:p>
  <w:p w:rsidR="00A932BC" w:rsidRPr="00C602B5" w:rsidRDefault="00A932BC">
    <w:pPr>
      <w:tabs>
        <w:tab w:val="right" w:pos="9356"/>
      </w:tabs>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C052CC" w:rsidRDefault="00A932BC">
    <w:pPr>
      <w:tabs>
        <w:tab w:val="right" w:pos="9356"/>
      </w:tabs>
      <w:rPr>
        <w:sz w:val="18"/>
        <w:szCs w:val="18"/>
      </w:rPr>
    </w:pPr>
    <w:r w:rsidRPr="00C602B5">
      <w:rPr>
        <w:rFonts w:ascii="Arial" w:hAnsi="Arial" w:cs="Arial"/>
        <w:sz w:val="18"/>
        <w:szCs w:val="18"/>
      </w:rPr>
      <w:tab/>
    </w:r>
    <w:r w:rsidRPr="00EC64D1">
      <w:rPr>
        <w:rFonts w:ascii="Arial" w:hAnsi="Arial" w:cs="Arial"/>
        <w:sz w:val="18"/>
        <w:szCs w:val="18"/>
      </w:rPr>
      <w:t>Schedule of Agreement Documents</w:t>
    </w:r>
  </w:p>
  <w:p w:rsidR="00A932BC" w:rsidRPr="00C602B5" w:rsidRDefault="00A932BC">
    <w:pPr>
      <w:tabs>
        <w:tab w:val="right" w:pos="9356"/>
      </w:tabs>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7F1214" w:rsidRDefault="00A932BC" w:rsidP="00EC64D1">
    <w:pPr>
      <w:tabs>
        <w:tab w:val="right" w:pos="9356"/>
      </w:tabs>
      <w:rPr>
        <w:sz w:val="18"/>
        <w:szCs w:val="18"/>
      </w:rPr>
    </w:pPr>
    <w:r w:rsidRPr="007F1214">
      <w:rPr>
        <w:sz w:val="18"/>
        <w:szCs w:val="18"/>
      </w:rPr>
      <w:tab/>
    </w:r>
    <w:r w:rsidRPr="00EC64D1">
      <w:rPr>
        <w:rFonts w:ascii="Arial" w:hAnsi="Arial" w:cs="Arial"/>
        <w:sz w:val="18"/>
        <w:szCs w:val="18"/>
      </w:rPr>
      <w:t>Statement of Requirements</w:t>
    </w:r>
  </w:p>
  <w:p w:rsidR="00A932BC" w:rsidRPr="007F1214" w:rsidRDefault="00A932BC" w:rsidP="00560001">
    <w:pPr>
      <w:tabs>
        <w:tab w:val="right" w:pos="935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Pr="00B94A2F" w:rsidRDefault="00A932BC" w:rsidP="00B94A2F">
    <w:pPr>
      <w:tabs>
        <w:tab w:val="right" w:pos="9356"/>
      </w:tabs>
      <w:rPr>
        <w:rFonts w:ascii="Arial" w:hAnsi="Arial" w:cs="Arial"/>
        <w:sz w:val="18"/>
        <w:szCs w:val="18"/>
      </w:rPr>
    </w:pPr>
    <w:r>
      <w:rPr>
        <w:rFonts w:ascii="Arial" w:hAnsi="Arial" w:cs="Arial"/>
        <w:sz w:val="18"/>
        <w:szCs w:val="18"/>
      </w:rPr>
      <w:tab/>
      <w:t xml:space="preserve">Annexure to the </w:t>
    </w:r>
    <w:r w:rsidRPr="00B94A2F">
      <w:rPr>
        <w:rFonts w:ascii="Arial" w:hAnsi="Arial" w:cs="Arial"/>
        <w:sz w:val="18"/>
        <w:szCs w:val="18"/>
      </w:rPr>
      <w:t>Panel Agreement</w:t>
    </w:r>
  </w:p>
  <w:p w:rsidR="00A932BC" w:rsidRPr="0040214B" w:rsidRDefault="00A932BC">
    <w:pPr>
      <w:pStyle w:val="Header"/>
      <w:tabs>
        <w:tab w:val="clear" w:pos="4153"/>
        <w:tab w:val="clear" w:pos="8306"/>
        <w:tab w:val="right" w:pos="9356"/>
      </w:tabs>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C" w:rsidRDefault="00A932BC" w:rsidP="00D60368">
    <w:pPr>
      <w:pStyle w:val="TenderText"/>
      <w:tabs>
        <w:tab w:val="right" w:pos="9356"/>
      </w:tabs>
      <w:rPr>
        <w:sz w:val="18"/>
        <w:szCs w:val="18"/>
      </w:rPr>
    </w:pPr>
  </w:p>
  <w:p w:rsidR="00A932BC" w:rsidRPr="00C602B5" w:rsidRDefault="00A932BC" w:rsidP="00D60368">
    <w:pPr>
      <w:pStyle w:val="TenderText"/>
      <w:tabs>
        <w:tab w:val="right" w:pos="9356"/>
      </w:tabs>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2535BCE"/>
    <w:multiLevelType w:val="hybridMultilevel"/>
    <w:tmpl w:val="4EBE4E52"/>
    <w:lvl w:ilvl="0" w:tplc="0C090001">
      <w:start w:val="1"/>
      <w:numFmt w:val="bullet"/>
      <w:lvlText w:val=""/>
      <w:lvlJc w:val="left"/>
      <w:pPr>
        <w:tabs>
          <w:tab w:val="num" w:pos="1440"/>
        </w:tabs>
        <w:ind w:left="1440" w:hanging="360"/>
      </w:pPr>
      <w:rPr>
        <w:rFonts w:ascii="Symbol" w:hAnsi="Symbol" w:hint="default"/>
      </w:rPr>
    </w:lvl>
    <w:lvl w:ilvl="1" w:tplc="CDE20E38">
      <w:start w:val="1"/>
      <w:numFmt w:val="lowerRoman"/>
      <w:lvlText w:val="(%2)"/>
      <w:lvlJc w:val="left"/>
      <w:pPr>
        <w:tabs>
          <w:tab w:val="num" w:pos="2160"/>
        </w:tabs>
        <w:ind w:left="2160" w:hanging="360"/>
      </w:pPr>
      <w:rPr>
        <w:rFonts w:hint="default"/>
      </w:rPr>
    </w:lvl>
    <w:lvl w:ilvl="2" w:tplc="0C09001B">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080A1529"/>
    <w:multiLevelType w:val="hybridMultilevel"/>
    <w:tmpl w:val="E0F6D99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8821F90"/>
    <w:multiLevelType w:val="hybridMultilevel"/>
    <w:tmpl w:val="BB02C65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A8F4A89"/>
    <w:multiLevelType w:val="hybridMultilevel"/>
    <w:tmpl w:val="97A644B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8482F6D4">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5B33AC"/>
    <w:multiLevelType w:val="hybridMultilevel"/>
    <w:tmpl w:val="F4E4959C"/>
    <w:lvl w:ilvl="0" w:tplc="0ABE61EA">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289498D"/>
    <w:multiLevelType w:val="hybridMultilevel"/>
    <w:tmpl w:val="DA6AA5F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 w15:restartNumberingAfterBreak="0">
    <w:nsid w:val="142C2125"/>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4331DC0"/>
    <w:multiLevelType w:val="multilevel"/>
    <w:tmpl w:val="1A686168"/>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10" w15:restartNumberingAfterBreak="0">
    <w:nsid w:val="154366C2"/>
    <w:multiLevelType w:val="hybridMultilevel"/>
    <w:tmpl w:val="00F64FF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91"/>
        </w:tabs>
        <w:ind w:left="1591" w:hanging="360"/>
      </w:pPr>
    </w:lvl>
    <w:lvl w:ilvl="2" w:tplc="0C09001B" w:tentative="1">
      <w:start w:val="1"/>
      <w:numFmt w:val="lowerRoman"/>
      <w:lvlText w:val="%3."/>
      <w:lvlJc w:val="right"/>
      <w:pPr>
        <w:tabs>
          <w:tab w:val="num" w:pos="2311"/>
        </w:tabs>
        <w:ind w:left="2311" w:hanging="180"/>
      </w:pPr>
    </w:lvl>
    <w:lvl w:ilvl="3" w:tplc="0C09000F" w:tentative="1">
      <w:start w:val="1"/>
      <w:numFmt w:val="decimal"/>
      <w:lvlText w:val="%4."/>
      <w:lvlJc w:val="left"/>
      <w:pPr>
        <w:tabs>
          <w:tab w:val="num" w:pos="3031"/>
        </w:tabs>
        <w:ind w:left="3031" w:hanging="360"/>
      </w:pPr>
    </w:lvl>
    <w:lvl w:ilvl="4" w:tplc="0C090019" w:tentative="1">
      <w:start w:val="1"/>
      <w:numFmt w:val="lowerLetter"/>
      <w:lvlText w:val="%5."/>
      <w:lvlJc w:val="left"/>
      <w:pPr>
        <w:tabs>
          <w:tab w:val="num" w:pos="3751"/>
        </w:tabs>
        <w:ind w:left="3751" w:hanging="360"/>
      </w:pPr>
    </w:lvl>
    <w:lvl w:ilvl="5" w:tplc="0C09001B" w:tentative="1">
      <w:start w:val="1"/>
      <w:numFmt w:val="lowerRoman"/>
      <w:lvlText w:val="%6."/>
      <w:lvlJc w:val="right"/>
      <w:pPr>
        <w:tabs>
          <w:tab w:val="num" w:pos="4471"/>
        </w:tabs>
        <w:ind w:left="4471" w:hanging="180"/>
      </w:pPr>
    </w:lvl>
    <w:lvl w:ilvl="6" w:tplc="0C09000F" w:tentative="1">
      <w:start w:val="1"/>
      <w:numFmt w:val="decimal"/>
      <w:lvlText w:val="%7."/>
      <w:lvlJc w:val="left"/>
      <w:pPr>
        <w:tabs>
          <w:tab w:val="num" w:pos="5191"/>
        </w:tabs>
        <w:ind w:left="5191" w:hanging="360"/>
      </w:pPr>
    </w:lvl>
    <w:lvl w:ilvl="7" w:tplc="0C090019" w:tentative="1">
      <w:start w:val="1"/>
      <w:numFmt w:val="lowerLetter"/>
      <w:lvlText w:val="%8."/>
      <w:lvlJc w:val="left"/>
      <w:pPr>
        <w:tabs>
          <w:tab w:val="num" w:pos="5911"/>
        </w:tabs>
        <w:ind w:left="5911" w:hanging="360"/>
      </w:pPr>
    </w:lvl>
    <w:lvl w:ilvl="8" w:tplc="0C09001B" w:tentative="1">
      <w:start w:val="1"/>
      <w:numFmt w:val="lowerRoman"/>
      <w:lvlText w:val="%9."/>
      <w:lvlJc w:val="right"/>
      <w:pPr>
        <w:tabs>
          <w:tab w:val="num" w:pos="6631"/>
        </w:tabs>
        <w:ind w:left="6631" w:hanging="180"/>
      </w:pPr>
    </w:lvl>
  </w:abstractNum>
  <w:abstractNum w:abstractNumId="11" w15:restartNumberingAfterBreak="0">
    <w:nsid w:val="155919E2"/>
    <w:multiLevelType w:val="hybridMultilevel"/>
    <w:tmpl w:val="6F6E6B3C"/>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AA3239F"/>
    <w:multiLevelType w:val="hybridMultilevel"/>
    <w:tmpl w:val="7D8E4A3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4"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5" w15:restartNumberingAfterBreak="0">
    <w:nsid w:val="1C55257D"/>
    <w:multiLevelType w:val="hybridMultilevel"/>
    <w:tmpl w:val="ABC06C7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16"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28C1ADF"/>
    <w:multiLevelType w:val="hybridMultilevel"/>
    <w:tmpl w:val="44C25000"/>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4447CD8"/>
    <w:multiLevelType w:val="multilevel"/>
    <w:tmpl w:val="4F388A0C"/>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19" w15:restartNumberingAfterBreak="0">
    <w:nsid w:val="24A74344"/>
    <w:multiLevelType w:val="hybridMultilevel"/>
    <w:tmpl w:val="6FBCFB4A"/>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757710E"/>
    <w:multiLevelType w:val="hybridMultilevel"/>
    <w:tmpl w:val="49D862FE"/>
    <w:lvl w:ilvl="0" w:tplc="0C090001">
      <w:start w:val="1"/>
      <w:numFmt w:val="bullet"/>
      <w:lvlText w:val=""/>
      <w:lvlJc w:val="left"/>
      <w:pPr>
        <w:tabs>
          <w:tab w:val="num" w:pos="1440"/>
        </w:tabs>
        <w:ind w:left="1440" w:hanging="360"/>
      </w:pPr>
      <w:rPr>
        <w:rFonts w:ascii="Symbol" w:hAnsi="Symbol" w:hint="default"/>
      </w:rPr>
    </w:lvl>
    <w:lvl w:ilvl="1" w:tplc="FD6CDE5C">
      <w:start w:val="1"/>
      <w:numFmt w:val="lowerLetter"/>
      <w:lvlText w:val="(%2)"/>
      <w:lvlJc w:val="left"/>
      <w:pPr>
        <w:tabs>
          <w:tab w:val="num" w:pos="2140"/>
        </w:tabs>
        <w:ind w:left="2140" w:hanging="34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15:restartNumberingAfterBreak="0">
    <w:nsid w:val="280203C3"/>
    <w:multiLevelType w:val="hybridMultilevel"/>
    <w:tmpl w:val="FC6C7B8A"/>
    <w:lvl w:ilvl="0" w:tplc="0ABE61EA">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A066316"/>
    <w:multiLevelType w:val="hybridMultilevel"/>
    <w:tmpl w:val="073E2CA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BC43A84"/>
    <w:multiLevelType w:val="hybridMultilevel"/>
    <w:tmpl w:val="487E8D8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4"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D332B02"/>
    <w:multiLevelType w:val="hybridMultilevel"/>
    <w:tmpl w:val="5C04901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6" w15:restartNumberingAfterBreak="0">
    <w:nsid w:val="2F3830E0"/>
    <w:multiLevelType w:val="hybridMultilevel"/>
    <w:tmpl w:val="676649FE"/>
    <w:lvl w:ilvl="0" w:tplc="736084E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0351A24"/>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352A461E"/>
    <w:multiLevelType w:val="multilevel"/>
    <w:tmpl w:val="4F388A0C"/>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30" w15:restartNumberingAfterBreak="0">
    <w:nsid w:val="35693884"/>
    <w:multiLevelType w:val="hybridMultilevel"/>
    <w:tmpl w:val="B706D1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1" w15:restartNumberingAfterBreak="0">
    <w:nsid w:val="3AA34EF8"/>
    <w:multiLevelType w:val="hybridMultilevel"/>
    <w:tmpl w:val="A5B0BEE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2" w15:restartNumberingAfterBreak="0">
    <w:nsid w:val="3AC433F1"/>
    <w:multiLevelType w:val="hybridMultilevel"/>
    <w:tmpl w:val="C4AECED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3" w15:restartNumberingAfterBreak="0">
    <w:nsid w:val="3EF625C0"/>
    <w:multiLevelType w:val="multilevel"/>
    <w:tmpl w:val="C6541396"/>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34" w15:restartNumberingAfterBreak="0">
    <w:nsid w:val="411A462C"/>
    <w:multiLevelType w:val="hybridMultilevel"/>
    <w:tmpl w:val="B63EDAF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1C721C9"/>
    <w:multiLevelType w:val="hybridMultilevel"/>
    <w:tmpl w:val="9DF2B9D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6" w15:restartNumberingAfterBreak="0">
    <w:nsid w:val="44DE427D"/>
    <w:multiLevelType w:val="hybridMultilevel"/>
    <w:tmpl w:val="F700870A"/>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6BF6272"/>
    <w:multiLevelType w:val="hybridMultilevel"/>
    <w:tmpl w:val="0716348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8"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48A347D9"/>
    <w:multiLevelType w:val="hybridMultilevel"/>
    <w:tmpl w:val="2F3C94E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4AC351C0"/>
    <w:multiLevelType w:val="hybridMultilevel"/>
    <w:tmpl w:val="15280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4C5A04"/>
    <w:multiLevelType w:val="hybridMultilevel"/>
    <w:tmpl w:val="299CA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8857D7"/>
    <w:multiLevelType w:val="hybridMultilevel"/>
    <w:tmpl w:val="85EC2E26"/>
    <w:lvl w:ilvl="0" w:tplc="CA908D44">
      <w:start w:val="1"/>
      <w:numFmt w:val="upperLetter"/>
      <w:lvlText w:val="%1."/>
      <w:lvlJc w:val="left"/>
      <w:pPr>
        <w:tabs>
          <w:tab w:val="num" w:pos="720"/>
        </w:tabs>
        <w:ind w:left="720" w:hanging="360"/>
      </w:pPr>
      <w:rPr>
        <w:rFonts w:hint="default"/>
      </w:rPr>
    </w:lvl>
    <w:lvl w:ilvl="1" w:tplc="3E1E610A" w:tentative="1">
      <w:start w:val="1"/>
      <w:numFmt w:val="bullet"/>
      <w:lvlText w:val="o"/>
      <w:lvlJc w:val="left"/>
      <w:pPr>
        <w:tabs>
          <w:tab w:val="num" w:pos="1440"/>
        </w:tabs>
        <w:ind w:left="1440" w:hanging="360"/>
      </w:pPr>
      <w:rPr>
        <w:rFonts w:ascii="Courier New" w:hAnsi="Courier New" w:hint="default"/>
      </w:rPr>
    </w:lvl>
    <w:lvl w:ilvl="2" w:tplc="46267B82" w:tentative="1">
      <w:start w:val="1"/>
      <w:numFmt w:val="bullet"/>
      <w:lvlText w:val=""/>
      <w:lvlJc w:val="left"/>
      <w:pPr>
        <w:tabs>
          <w:tab w:val="num" w:pos="2160"/>
        </w:tabs>
        <w:ind w:left="2160" w:hanging="360"/>
      </w:pPr>
      <w:rPr>
        <w:rFonts w:ascii="Wingdings" w:hAnsi="Wingdings" w:hint="default"/>
      </w:rPr>
    </w:lvl>
    <w:lvl w:ilvl="3" w:tplc="B2060DFA" w:tentative="1">
      <w:start w:val="1"/>
      <w:numFmt w:val="bullet"/>
      <w:lvlText w:val=""/>
      <w:lvlJc w:val="left"/>
      <w:pPr>
        <w:tabs>
          <w:tab w:val="num" w:pos="2880"/>
        </w:tabs>
        <w:ind w:left="2880" w:hanging="360"/>
      </w:pPr>
      <w:rPr>
        <w:rFonts w:ascii="Symbol" w:hAnsi="Symbol" w:hint="default"/>
      </w:rPr>
    </w:lvl>
    <w:lvl w:ilvl="4" w:tplc="A0C2B1DC" w:tentative="1">
      <w:start w:val="1"/>
      <w:numFmt w:val="bullet"/>
      <w:lvlText w:val="o"/>
      <w:lvlJc w:val="left"/>
      <w:pPr>
        <w:tabs>
          <w:tab w:val="num" w:pos="3600"/>
        </w:tabs>
        <w:ind w:left="3600" w:hanging="360"/>
      </w:pPr>
      <w:rPr>
        <w:rFonts w:ascii="Courier New" w:hAnsi="Courier New" w:hint="default"/>
      </w:rPr>
    </w:lvl>
    <w:lvl w:ilvl="5" w:tplc="B41068E8" w:tentative="1">
      <w:start w:val="1"/>
      <w:numFmt w:val="bullet"/>
      <w:lvlText w:val=""/>
      <w:lvlJc w:val="left"/>
      <w:pPr>
        <w:tabs>
          <w:tab w:val="num" w:pos="4320"/>
        </w:tabs>
        <w:ind w:left="4320" w:hanging="360"/>
      </w:pPr>
      <w:rPr>
        <w:rFonts w:ascii="Wingdings" w:hAnsi="Wingdings" w:hint="default"/>
      </w:rPr>
    </w:lvl>
    <w:lvl w:ilvl="6" w:tplc="FC9ED170" w:tentative="1">
      <w:start w:val="1"/>
      <w:numFmt w:val="bullet"/>
      <w:lvlText w:val=""/>
      <w:lvlJc w:val="left"/>
      <w:pPr>
        <w:tabs>
          <w:tab w:val="num" w:pos="5040"/>
        </w:tabs>
        <w:ind w:left="5040" w:hanging="360"/>
      </w:pPr>
      <w:rPr>
        <w:rFonts w:ascii="Symbol" w:hAnsi="Symbol" w:hint="default"/>
      </w:rPr>
    </w:lvl>
    <w:lvl w:ilvl="7" w:tplc="65CE1F5E" w:tentative="1">
      <w:start w:val="1"/>
      <w:numFmt w:val="bullet"/>
      <w:lvlText w:val="o"/>
      <w:lvlJc w:val="left"/>
      <w:pPr>
        <w:tabs>
          <w:tab w:val="num" w:pos="5760"/>
        </w:tabs>
        <w:ind w:left="5760" w:hanging="360"/>
      </w:pPr>
      <w:rPr>
        <w:rFonts w:ascii="Courier New" w:hAnsi="Courier New" w:hint="default"/>
      </w:rPr>
    </w:lvl>
    <w:lvl w:ilvl="8" w:tplc="B614BE7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D73743"/>
    <w:multiLevelType w:val="hybridMultilevel"/>
    <w:tmpl w:val="85440BA2"/>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4" w15:restartNumberingAfterBreak="0">
    <w:nsid w:val="4C1E5A8A"/>
    <w:multiLevelType w:val="hybridMultilevel"/>
    <w:tmpl w:val="60064FBC"/>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5" w15:restartNumberingAfterBreak="0">
    <w:nsid w:val="4D296B26"/>
    <w:multiLevelType w:val="hybridMultilevel"/>
    <w:tmpl w:val="B63EDAF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E3A4046"/>
    <w:multiLevelType w:val="hybridMultilevel"/>
    <w:tmpl w:val="40DED264"/>
    <w:lvl w:ilvl="0" w:tplc="F4A03EF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E67051A"/>
    <w:multiLevelType w:val="hybridMultilevel"/>
    <w:tmpl w:val="C344A77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8" w15:restartNumberingAfterBreak="0">
    <w:nsid w:val="4E723D16"/>
    <w:multiLevelType w:val="hybridMultilevel"/>
    <w:tmpl w:val="8944845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9" w15:restartNumberingAfterBreak="0">
    <w:nsid w:val="53D43893"/>
    <w:multiLevelType w:val="hybridMultilevel"/>
    <w:tmpl w:val="3440DB6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0" w15:restartNumberingAfterBreak="0">
    <w:nsid w:val="54091B7B"/>
    <w:multiLevelType w:val="hybridMultilevel"/>
    <w:tmpl w:val="097A08EA"/>
    <w:lvl w:ilvl="0" w:tplc="D73815E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555447BE"/>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2" w15:restartNumberingAfterBreak="0">
    <w:nsid w:val="5598030D"/>
    <w:multiLevelType w:val="hybridMultilevel"/>
    <w:tmpl w:val="68B6AC9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3" w15:restartNumberingAfterBreak="0">
    <w:nsid w:val="565C5DC7"/>
    <w:multiLevelType w:val="hybridMultilevel"/>
    <w:tmpl w:val="AA889F5E"/>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6BF28CA"/>
    <w:multiLevelType w:val="hybridMultilevel"/>
    <w:tmpl w:val="1A04828E"/>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58F6230B"/>
    <w:multiLevelType w:val="hybridMultilevel"/>
    <w:tmpl w:val="2CC6F8C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6" w15:restartNumberingAfterBreak="0">
    <w:nsid w:val="5979451A"/>
    <w:multiLevelType w:val="hybridMultilevel"/>
    <w:tmpl w:val="7D22E2E4"/>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91"/>
        </w:tabs>
        <w:ind w:left="1591" w:hanging="360"/>
      </w:pPr>
    </w:lvl>
    <w:lvl w:ilvl="2" w:tplc="0C09001B" w:tentative="1">
      <w:start w:val="1"/>
      <w:numFmt w:val="lowerRoman"/>
      <w:lvlText w:val="%3."/>
      <w:lvlJc w:val="right"/>
      <w:pPr>
        <w:tabs>
          <w:tab w:val="num" w:pos="2311"/>
        </w:tabs>
        <w:ind w:left="2311" w:hanging="180"/>
      </w:pPr>
    </w:lvl>
    <w:lvl w:ilvl="3" w:tplc="0C09000F" w:tentative="1">
      <w:start w:val="1"/>
      <w:numFmt w:val="decimal"/>
      <w:lvlText w:val="%4."/>
      <w:lvlJc w:val="left"/>
      <w:pPr>
        <w:tabs>
          <w:tab w:val="num" w:pos="3031"/>
        </w:tabs>
        <w:ind w:left="3031" w:hanging="360"/>
      </w:pPr>
    </w:lvl>
    <w:lvl w:ilvl="4" w:tplc="0C090019" w:tentative="1">
      <w:start w:val="1"/>
      <w:numFmt w:val="lowerLetter"/>
      <w:lvlText w:val="%5."/>
      <w:lvlJc w:val="left"/>
      <w:pPr>
        <w:tabs>
          <w:tab w:val="num" w:pos="3751"/>
        </w:tabs>
        <w:ind w:left="3751" w:hanging="360"/>
      </w:pPr>
    </w:lvl>
    <w:lvl w:ilvl="5" w:tplc="0C09001B" w:tentative="1">
      <w:start w:val="1"/>
      <w:numFmt w:val="lowerRoman"/>
      <w:lvlText w:val="%6."/>
      <w:lvlJc w:val="right"/>
      <w:pPr>
        <w:tabs>
          <w:tab w:val="num" w:pos="4471"/>
        </w:tabs>
        <w:ind w:left="4471" w:hanging="180"/>
      </w:pPr>
    </w:lvl>
    <w:lvl w:ilvl="6" w:tplc="0C09000F" w:tentative="1">
      <w:start w:val="1"/>
      <w:numFmt w:val="decimal"/>
      <w:lvlText w:val="%7."/>
      <w:lvlJc w:val="left"/>
      <w:pPr>
        <w:tabs>
          <w:tab w:val="num" w:pos="5191"/>
        </w:tabs>
        <w:ind w:left="5191" w:hanging="360"/>
      </w:pPr>
    </w:lvl>
    <w:lvl w:ilvl="7" w:tplc="0C090019" w:tentative="1">
      <w:start w:val="1"/>
      <w:numFmt w:val="lowerLetter"/>
      <w:lvlText w:val="%8."/>
      <w:lvlJc w:val="left"/>
      <w:pPr>
        <w:tabs>
          <w:tab w:val="num" w:pos="5911"/>
        </w:tabs>
        <w:ind w:left="5911" w:hanging="360"/>
      </w:pPr>
    </w:lvl>
    <w:lvl w:ilvl="8" w:tplc="0C09001B" w:tentative="1">
      <w:start w:val="1"/>
      <w:numFmt w:val="lowerRoman"/>
      <w:lvlText w:val="%9."/>
      <w:lvlJc w:val="right"/>
      <w:pPr>
        <w:tabs>
          <w:tab w:val="num" w:pos="6631"/>
        </w:tabs>
        <w:ind w:left="6631" w:hanging="180"/>
      </w:pPr>
    </w:lvl>
  </w:abstractNum>
  <w:abstractNum w:abstractNumId="57" w15:restartNumberingAfterBreak="0">
    <w:nsid w:val="5CAD1DF9"/>
    <w:multiLevelType w:val="hybridMultilevel"/>
    <w:tmpl w:val="2F4A78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5DED1F88"/>
    <w:multiLevelType w:val="hybridMultilevel"/>
    <w:tmpl w:val="9E7470A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9" w15:restartNumberingAfterBreak="0">
    <w:nsid w:val="62702CC3"/>
    <w:multiLevelType w:val="hybridMultilevel"/>
    <w:tmpl w:val="1276B306"/>
    <w:lvl w:ilvl="0" w:tplc="726AC86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628C513D"/>
    <w:multiLevelType w:val="hybridMultilevel"/>
    <w:tmpl w:val="9B5EFE30"/>
    <w:lvl w:ilvl="0" w:tplc="F970F1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9E1CCB"/>
    <w:multiLevelType w:val="hybridMultilevel"/>
    <w:tmpl w:val="AA5E4890"/>
    <w:lvl w:ilvl="0" w:tplc="0C090011">
      <w:start w:val="1"/>
      <w:numFmt w:val="decimal"/>
      <w:lvlText w:val="%1)"/>
      <w:lvlJc w:val="left"/>
      <w:pPr>
        <w:tabs>
          <w:tab w:val="num" w:pos="720"/>
        </w:tabs>
        <w:ind w:left="720" w:hanging="363"/>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D52A04"/>
    <w:multiLevelType w:val="hybridMultilevel"/>
    <w:tmpl w:val="4D08835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3" w15:restartNumberingAfterBreak="0">
    <w:nsid w:val="680015BD"/>
    <w:multiLevelType w:val="hybridMultilevel"/>
    <w:tmpl w:val="2CE2235E"/>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6B113B23"/>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CA7E09"/>
    <w:multiLevelType w:val="hybridMultilevel"/>
    <w:tmpl w:val="0AFA6652"/>
    <w:lvl w:ilvl="0" w:tplc="0ABE61EA">
      <w:start w:val="1"/>
      <w:numFmt w:val="lowerLetter"/>
      <w:lvlText w:val="(%1)"/>
      <w:lvlJc w:val="left"/>
      <w:pPr>
        <w:tabs>
          <w:tab w:val="num" w:pos="726"/>
        </w:tabs>
        <w:ind w:left="726" w:hanging="363"/>
      </w:pPr>
      <w:rPr>
        <w:rFonts w:hint="default"/>
      </w:rPr>
    </w:lvl>
    <w:lvl w:ilvl="1" w:tplc="0C090019">
      <w:start w:val="1"/>
      <w:numFmt w:val="lowerLetter"/>
      <w:lvlText w:val="%2."/>
      <w:lvlJc w:val="left"/>
      <w:pPr>
        <w:tabs>
          <w:tab w:val="num" w:pos="1446"/>
        </w:tabs>
        <w:ind w:left="1446" w:hanging="360"/>
      </w:pPr>
    </w:lvl>
    <w:lvl w:ilvl="2" w:tplc="0C09001B">
      <w:start w:val="1"/>
      <w:numFmt w:val="lowerRoman"/>
      <w:lvlText w:val="%3."/>
      <w:lvlJc w:val="right"/>
      <w:pPr>
        <w:tabs>
          <w:tab w:val="num" w:pos="2166"/>
        </w:tabs>
        <w:ind w:left="2166" w:hanging="180"/>
      </w:pPr>
    </w:lvl>
    <w:lvl w:ilvl="3" w:tplc="0C09000F">
      <w:start w:val="1"/>
      <w:numFmt w:val="decimal"/>
      <w:lvlText w:val="%4."/>
      <w:lvlJc w:val="left"/>
      <w:pPr>
        <w:tabs>
          <w:tab w:val="num" w:pos="2886"/>
        </w:tabs>
        <w:ind w:left="2886" w:hanging="360"/>
      </w:pPr>
    </w:lvl>
    <w:lvl w:ilvl="4" w:tplc="0C090019" w:tentative="1">
      <w:start w:val="1"/>
      <w:numFmt w:val="lowerLetter"/>
      <w:lvlText w:val="%5."/>
      <w:lvlJc w:val="left"/>
      <w:pPr>
        <w:tabs>
          <w:tab w:val="num" w:pos="3606"/>
        </w:tabs>
        <w:ind w:left="3606" w:hanging="360"/>
      </w:pPr>
    </w:lvl>
    <w:lvl w:ilvl="5" w:tplc="0C09001B" w:tentative="1">
      <w:start w:val="1"/>
      <w:numFmt w:val="lowerRoman"/>
      <w:lvlText w:val="%6."/>
      <w:lvlJc w:val="right"/>
      <w:pPr>
        <w:tabs>
          <w:tab w:val="num" w:pos="4326"/>
        </w:tabs>
        <w:ind w:left="4326" w:hanging="180"/>
      </w:pPr>
    </w:lvl>
    <w:lvl w:ilvl="6" w:tplc="0C09000F" w:tentative="1">
      <w:start w:val="1"/>
      <w:numFmt w:val="decimal"/>
      <w:lvlText w:val="%7."/>
      <w:lvlJc w:val="left"/>
      <w:pPr>
        <w:tabs>
          <w:tab w:val="num" w:pos="5046"/>
        </w:tabs>
        <w:ind w:left="5046" w:hanging="360"/>
      </w:pPr>
    </w:lvl>
    <w:lvl w:ilvl="7" w:tplc="0C090019" w:tentative="1">
      <w:start w:val="1"/>
      <w:numFmt w:val="lowerLetter"/>
      <w:lvlText w:val="%8."/>
      <w:lvlJc w:val="left"/>
      <w:pPr>
        <w:tabs>
          <w:tab w:val="num" w:pos="5766"/>
        </w:tabs>
        <w:ind w:left="5766" w:hanging="360"/>
      </w:pPr>
    </w:lvl>
    <w:lvl w:ilvl="8" w:tplc="0C09001B" w:tentative="1">
      <w:start w:val="1"/>
      <w:numFmt w:val="lowerRoman"/>
      <w:lvlText w:val="%9."/>
      <w:lvlJc w:val="right"/>
      <w:pPr>
        <w:tabs>
          <w:tab w:val="num" w:pos="6486"/>
        </w:tabs>
        <w:ind w:left="6486" w:hanging="180"/>
      </w:pPr>
    </w:lvl>
  </w:abstractNum>
  <w:abstractNum w:abstractNumId="66" w15:restartNumberingAfterBreak="0">
    <w:nsid w:val="6D227D45"/>
    <w:multiLevelType w:val="hybridMultilevel"/>
    <w:tmpl w:val="24182A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7" w15:restartNumberingAfterBreak="0">
    <w:nsid w:val="71580DA7"/>
    <w:multiLevelType w:val="hybridMultilevel"/>
    <w:tmpl w:val="0726BE6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8" w15:restartNumberingAfterBreak="0">
    <w:nsid w:val="722122D9"/>
    <w:multiLevelType w:val="hybridMultilevel"/>
    <w:tmpl w:val="1D14DCC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425027C"/>
    <w:multiLevelType w:val="hybridMultilevel"/>
    <w:tmpl w:val="1F1E0272"/>
    <w:lvl w:ilvl="0" w:tplc="7EB8F088">
      <w:start w:val="1"/>
      <w:numFmt w:val="lowerLetter"/>
      <w:lvlText w:val="(%1)"/>
      <w:lvlJc w:val="left"/>
      <w:pPr>
        <w:tabs>
          <w:tab w:val="num" w:pos="768"/>
        </w:tabs>
        <w:ind w:left="76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74397772"/>
    <w:multiLevelType w:val="hybridMultilevel"/>
    <w:tmpl w:val="26B2C05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71"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4F1198E"/>
    <w:multiLevelType w:val="hybridMultilevel"/>
    <w:tmpl w:val="2142252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73" w15:restartNumberingAfterBreak="0">
    <w:nsid w:val="76230040"/>
    <w:multiLevelType w:val="hybridMultilevel"/>
    <w:tmpl w:val="6E449C38"/>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6933514"/>
    <w:multiLevelType w:val="hybridMultilevel"/>
    <w:tmpl w:val="43800E02"/>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E037EED"/>
    <w:multiLevelType w:val="hybridMultilevel"/>
    <w:tmpl w:val="3B06E19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num w:numId="1">
    <w:abstractNumId w:val="0"/>
  </w:num>
  <w:num w:numId="2">
    <w:abstractNumId w:val="71"/>
  </w:num>
  <w:num w:numId="3">
    <w:abstractNumId w:val="5"/>
  </w:num>
  <w:num w:numId="4">
    <w:abstractNumId w:val="1"/>
  </w:num>
  <w:num w:numId="5">
    <w:abstractNumId w:val="16"/>
  </w:num>
  <w:num w:numId="6">
    <w:abstractNumId w:val="12"/>
  </w:num>
  <w:num w:numId="7">
    <w:abstractNumId w:val="24"/>
  </w:num>
  <w:num w:numId="8">
    <w:abstractNumId w:val="40"/>
  </w:num>
  <w:num w:numId="9">
    <w:abstractNumId w:val="57"/>
  </w:num>
  <w:num w:numId="10">
    <w:abstractNumId w:val="54"/>
  </w:num>
  <w:num w:numId="11">
    <w:abstractNumId w:val="74"/>
  </w:num>
  <w:num w:numId="12">
    <w:abstractNumId w:val="39"/>
  </w:num>
  <w:num w:numId="13">
    <w:abstractNumId w:val="69"/>
  </w:num>
  <w:num w:numId="14">
    <w:abstractNumId w:val="41"/>
  </w:num>
  <w:num w:numId="15">
    <w:abstractNumId w:val="2"/>
  </w:num>
  <w:num w:numId="16">
    <w:abstractNumId w:val="14"/>
  </w:num>
  <w:num w:numId="17">
    <w:abstractNumId w:val="20"/>
  </w:num>
  <w:num w:numId="18">
    <w:abstractNumId w:val="13"/>
  </w:num>
  <w:num w:numId="19">
    <w:abstractNumId w:val="8"/>
  </w:num>
  <w:num w:numId="20">
    <w:abstractNumId w:val="19"/>
  </w:num>
  <w:num w:numId="21">
    <w:abstractNumId w:val="11"/>
  </w:num>
  <w:num w:numId="22">
    <w:abstractNumId w:val="22"/>
  </w:num>
  <w:num w:numId="23">
    <w:abstractNumId w:val="42"/>
  </w:num>
  <w:num w:numId="24">
    <w:abstractNumId w:val="63"/>
  </w:num>
  <w:num w:numId="25">
    <w:abstractNumId w:val="43"/>
  </w:num>
  <w:num w:numId="26">
    <w:abstractNumId w:val="4"/>
  </w:num>
  <w:num w:numId="27">
    <w:abstractNumId w:val="32"/>
  </w:num>
  <w:num w:numId="28">
    <w:abstractNumId w:val="23"/>
  </w:num>
  <w:num w:numId="29">
    <w:abstractNumId w:val="35"/>
  </w:num>
  <w:num w:numId="30">
    <w:abstractNumId w:val="72"/>
  </w:num>
  <w:num w:numId="31">
    <w:abstractNumId w:val="47"/>
  </w:num>
  <w:num w:numId="32">
    <w:abstractNumId w:val="52"/>
  </w:num>
  <w:num w:numId="33">
    <w:abstractNumId w:val="48"/>
  </w:num>
  <w:num w:numId="34">
    <w:abstractNumId w:val="66"/>
  </w:num>
  <w:num w:numId="35">
    <w:abstractNumId w:val="25"/>
  </w:num>
  <w:num w:numId="36">
    <w:abstractNumId w:val="70"/>
  </w:num>
  <w:num w:numId="37">
    <w:abstractNumId w:val="37"/>
  </w:num>
  <w:num w:numId="38">
    <w:abstractNumId w:val="15"/>
  </w:num>
  <w:num w:numId="39">
    <w:abstractNumId w:val="58"/>
  </w:num>
  <w:num w:numId="40">
    <w:abstractNumId w:val="7"/>
  </w:num>
  <w:num w:numId="41">
    <w:abstractNumId w:val="67"/>
  </w:num>
  <w:num w:numId="42">
    <w:abstractNumId w:val="49"/>
  </w:num>
  <w:num w:numId="43">
    <w:abstractNumId w:val="30"/>
  </w:num>
  <w:num w:numId="44">
    <w:abstractNumId w:val="75"/>
  </w:num>
  <w:num w:numId="45">
    <w:abstractNumId w:val="62"/>
  </w:num>
  <w:num w:numId="46">
    <w:abstractNumId w:val="44"/>
  </w:num>
  <w:num w:numId="47">
    <w:abstractNumId w:val="31"/>
  </w:num>
  <w:num w:numId="48">
    <w:abstractNumId w:val="55"/>
  </w:num>
  <w:num w:numId="49">
    <w:abstractNumId w:val="18"/>
  </w:num>
  <w:num w:numId="50">
    <w:abstractNumId w:val="9"/>
  </w:num>
  <w:num w:numId="51">
    <w:abstractNumId w:val="6"/>
  </w:num>
  <w:num w:numId="52">
    <w:abstractNumId w:val="21"/>
  </w:num>
  <w:num w:numId="53">
    <w:abstractNumId w:val="68"/>
  </w:num>
  <w:num w:numId="54">
    <w:abstractNumId w:val="60"/>
  </w:num>
  <w:num w:numId="55">
    <w:abstractNumId w:val="59"/>
  </w:num>
  <w:num w:numId="56">
    <w:abstractNumId w:val="56"/>
  </w:num>
  <w:num w:numId="57">
    <w:abstractNumId w:val="27"/>
  </w:num>
  <w:num w:numId="58">
    <w:abstractNumId w:val="34"/>
  </w:num>
  <w:num w:numId="59">
    <w:abstractNumId w:val="10"/>
  </w:num>
  <w:num w:numId="60">
    <w:abstractNumId w:val="73"/>
  </w:num>
  <w:num w:numId="61">
    <w:abstractNumId w:val="3"/>
  </w:num>
  <w:num w:numId="62">
    <w:abstractNumId w:val="53"/>
  </w:num>
  <w:num w:numId="63">
    <w:abstractNumId w:val="17"/>
  </w:num>
  <w:num w:numId="64">
    <w:abstractNumId w:val="46"/>
  </w:num>
  <w:num w:numId="65">
    <w:abstractNumId w:val="65"/>
  </w:num>
  <w:num w:numId="66">
    <w:abstractNumId w:val="36"/>
  </w:num>
  <w:num w:numId="67">
    <w:abstractNumId w:val="50"/>
  </w:num>
  <w:num w:numId="68">
    <w:abstractNumId w:val="26"/>
  </w:num>
  <w:num w:numId="69">
    <w:abstractNumId w:val="64"/>
  </w:num>
  <w:num w:numId="70">
    <w:abstractNumId w:val="45"/>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61"/>
  </w:num>
  <w:num w:numId="76">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01"/>
    <w:rsid w:val="0000084E"/>
    <w:rsid w:val="0000236F"/>
    <w:rsid w:val="00003225"/>
    <w:rsid w:val="0000549D"/>
    <w:rsid w:val="00007C4B"/>
    <w:rsid w:val="0001191F"/>
    <w:rsid w:val="000123CC"/>
    <w:rsid w:val="0001480D"/>
    <w:rsid w:val="00015584"/>
    <w:rsid w:val="0001601D"/>
    <w:rsid w:val="00021AAF"/>
    <w:rsid w:val="00021DFC"/>
    <w:rsid w:val="0002240A"/>
    <w:rsid w:val="000274D2"/>
    <w:rsid w:val="00027F9C"/>
    <w:rsid w:val="000303A9"/>
    <w:rsid w:val="00030A51"/>
    <w:rsid w:val="00031413"/>
    <w:rsid w:val="000352EC"/>
    <w:rsid w:val="00037C9F"/>
    <w:rsid w:val="00042270"/>
    <w:rsid w:val="00042325"/>
    <w:rsid w:val="000472A3"/>
    <w:rsid w:val="00050602"/>
    <w:rsid w:val="0005690B"/>
    <w:rsid w:val="000612EC"/>
    <w:rsid w:val="00062A09"/>
    <w:rsid w:val="000636A0"/>
    <w:rsid w:val="000656A6"/>
    <w:rsid w:val="00072A20"/>
    <w:rsid w:val="000733DB"/>
    <w:rsid w:val="000753F5"/>
    <w:rsid w:val="00077C27"/>
    <w:rsid w:val="0008712F"/>
    <w:rsid w:val="000871B8"/>
    <w:rsid w:val="00087B47"/>
    <w:rsid w:val="00091577"/>
    <w:rsid w:val="00091FDD"/>
    <w:rsid w:val="00092672"/>
    <w:rsid w:val="00092C8E"/>
    <w:rsid w:val="0009440B"/>
    <w:rsid w:val="00094535"/>
    <w:rsid w:val="000951C4"/>
    <w:rsid w:val="000A2076"/>
    <w:rsid w:val="000A2F28"/>
    <w:rsid w:val="000A46D6"/>
    <w:rsid w:val="000B09C6"/>
    <w:rsid w:val="000B1807"/>
    <w:rsid w:val="000B4EA3"/>
    <w:rsid w:val="000B50B6"/>
    <w:rsid w:val="000B59FD"/>
    <w:rsid w:val="000B7B51"/>
    <w:rsid w:val="000C1439"/>
    <w:rsid w:val="000C1996"/>
    <w:rsid w:val="000C2B77"/>
    <w:rsid w:val="000C2D16"/>
    <w:rsid w:val="000C5E02"/>
    <w:rsid w:val="000C6961"/>
    <w:rsid w:val="000D0D4D"/>
    <w:rsid w:val="000D1276"/>
    <w:rsid w:val="000D2735"/>
    <w:rsid w:val="000D52D7"/>
    <w:rsid w:val="000E0260"/>
    <w:rsid w:val="000E2C9E"/>
    <w:rsid w:val="000E3340"/>
    <w:rsid w:val="000E48C2"/>
    <w:rsid w:val="000E5469"/>
    <w:rsid w:val="000E5C63"/>
    <w:rsid w:val="000E651B"/>
    <w:rsid w:val="000E6710"/>
    <w:rsid w:val="000E67F6"/>
    <w:rsid w:val="000F1F11"/>
    <w:rsid w:val="000F3D67"/>
    <w:rsid w:val="000F609A"/>
    <w:rsid w:val="00100BD5"/>
    <w:rsid w:val="001023E9"/>
    <w:rsid w:val="00102E10"/>
    <w:rsid w:val="00103017"/>
    <w:rsid w:val="0010407B"/>
    <w:rsid w:val="00105976"/>
    <w:rsid w:val="0010613C"/>
    <w:rsid w:val="00107B11"/>
    <w:rsid w:val="00111322"/>
    <w:rsid w:val="00113A92"/>
    <w:rsid w:val="00115A53"/>
    <w:rsid w:val="00116DA7"/>
    <w:rsid w:val="0011719E"/>
    <w:rsid w:val="00123671"/>
    <w:rsid w:val="0012696C"/>
    <w:rsid w:val="0012734C"/>
    <w:rsid w:val="001275E0"/>
    <w:rsid w:val="001306DD"/>
    <w:rsid w:val="001309CD"/>
    <w:rsid w:val="00130F43"/>
    <w:rsid w:val="0013226B"/>
    <w:rsid w:val="00132612"/>
    <w:rsid w:val="00133054"/>
    <w:rsid w:val="00133430"/>
    <w:rsid w:val="00133F4F"/>
    <w:rsid w:val="00135365"/>
    <w:rsid w:val="00135B43"/>
    <w:rsid w:val="0014005D"/>
    <w:rsid w:val="0014015F"/>
    <w:rsid w:val="0014515E"/>
    <w:rsid w:val="00145923"/>
    <w:rsid w:val="00145E5D"/>
    <w:rsid w:val="001468D4"/>
    <w:rsid w:val="00146EA7"/>
    <w:rsid w:val="0014727E"/>
    <w:rsid w:val="00150001"/>
    <w:rsid w:val="00150132"/>
    <w:rsid w:val="00152F6A"/>
    <w:rsid w:val="00155FAC"/>
    <w:rsid w:val="00155FF3"/>
    <w:rsid w:val="0015611F"/>
    <w:rsid w:val="001706C3"/>
    <w:rsid w:val="00170855"/>
    <w:rsid w:val="00171AC3"/>
    <w:rsid w:val="00173176"/>
    <w:rsid w:val="00173376"/>
    <w:rsid w:val="00173801"/>
    <w:rsid w:val="001742F8"/>
    <w:rsid w:val="0017590F"/>
    <w:rsid w:val="00177A1B"/>
    <w:rsid w:val="0018031A"/>
    <w:rsid w:val="0018144C"/>
    <w:rsid w:val="00181CFE"/>
    <w:rsid w:val="00182189"/>
    <w:rsid w:val="00182A14"/>
    <w:rsid w:val="00187165"/>
    <w:rsid w:val="001872BC"/>
    <w:rsid w:val="00190F4D"/>
    <w:rsid w:val="00191F1C"/>
    <w:rsid w:val="001926DD"/>
    <w:rsid w:val="0019278A"/>
    <w:rsid w:val="00192ED8"/>
    <w:rsid w:val="001935EC"/>
    <w:rsid w:val="00195E7F"/>
    <w:rsid w:val="001976EA"/>
    <w:rsid w:val="001A200F"/>
    <w:rsid w:val="001A359A"/>
    <w:rsid w:val="001A6A55"/>
    <w:rsid w:val="001A6D51"/>
    <w:rsid w:val="001A6F7C"/>
    <w:rsid w:val="001B6589"/>
    <w:rsid w:val="001B7944"/>
    <w:rsid w:val="001C526E"/>
    <w:rsid w:val="001C750F"/>
    <w:rsid w:val="001C7951"/>
    <w:rsid w:val="001C7DC1"/>
    <w:rsid w:val="001D136A"/>
    <w:rsid w:val="001D2220"/>
    <w:rsid w:val="001D3675"/>
    <w:rsid w:val="001D5E3A"/>
    <w:rsid w:val="001D6240"/>
    <w:rsid w:val="001E02AF"/>
    <w:rsid w:val="001E2B94"/>
    <w:rsid w:val="001E4E68"/>
    <w:rsid w:val="001E5C68"/>
    <w:rsid w:val="001E6E54"/>
    <w:rsid w:val="001E74D8"/>
    <w:rsid w:val="001F6A9F"/>
    <w:rsid w:val="0020379C"/>
    <w:rsid w:val="00204040"/>
    <w:rsid w:val="00204894"/>
    <w:rsid w:val="002104D8"/>
    <w:rsid w:val="0021387F"/>
    <w:rsid w:val="00215C8E"/>
    <w:rsid w:val="00215CD8"/>
    <w:rsid w:val="00216117"/>
    <w:rsid w:val="00216E94"/>
    <w:rsid w:val="00217369"/>
    <w:rsid w:val="00217E63"/>
    <w:rsid w:val="0022030E"/>
    <w:rsid w:val="00220874"/>
    <w:rsid w:val="00221AE7"/>
    <w:rsid w:val="002250F9"/>
    <w:rsid w:val="002262EC"/>
    <w:rsid w:val="00227501"/>
    <w:rsid w:val="00230E51"/>
    <w:rsid w:val="002330AE"/>
    <w:rsid w:val="00233BA7"/>
    <w:rsid w:val="00234EB1"/>
    <w:rsid w:val="00234F98"/>
    <w:rsid w:val="00236FCD"/>
    <w:rsid w:val="00237A90"/>
    <w:rsid w:val="00241FCA"/>
    <w:rsid w:val="00241FD0"/>
    <w:rsid w:val="00243F73"/>
    <w:rsid w:val="002457E7"/>
    <w:rsid w:val="00245BE1"/>
    <w:rsid w:val="002524DC"/>
    <w:rsid w:val="002537F9"/>
    <w:rsid w:val="0025475A"/>
    <w:rsid w:val="00254A81"/>
    <w:rsid w:val="002579E4"/>
    <w:rsid w:val="00257EE4"/>
    <w:rsid w:val="00260947"/>
    <w:rsid w:val="002616A5"/>
    <w:rsid w:val="0026219B"/>
    <w:rsid w:val="00265736"/>
    <w:rsid w:val="00266D68"/>
    <w:rsid w:val="0027394E"/>
    <w:rsid w:val="002757B1"/>
    <w:rsid w:val="00275D53"/>
    <w:rsid w:val="002764CD"/>
    <w:rsid w:val="00276546"/>
    <w:rsid w:val="0027730D"/>
    <w:rsid w:val="00280094"/>
    <w:rsid w:val="002817BE"/>
    <w:rsid w:val="0028203A"/>
    <w:rsid w:val="002830DE"/>
    <w:rsid w:val="002831DA"/>
    <w:rsid w:val="00283B5F"/>
    <w:rsid w:val="00286A7B"/>
    <w:rsid w:val="00290059"/>
    <w:rsid w:val="002911ED"/>
    <w:rsid w:val="002928CA"/>
    <w:rsid w:val="002A17DA"/>
    <w:rsid w:val="002A2866"/>
    <w:rsid w:val="002A28AC"/>
    <w:rsid w:val="002A3721"/>
    <w:rsid w:val="002A4E20"/>
    <w:rsid w:val="002A53F3"/>
    <w:rsid w:val="002A6607"/>
    <w:rsid w:val="002A709D"/>
    <w:rsid w:val="002A72D3"/>
    <w:rsid w:val="002B0D7F"/>
    <w:rsid w:val="002B0E07"/>
    <w:rsid w:val="002B1C4B"/>
    <w:rsid w:val="002B1CCB"/>
    <w:rsid w:val="002B6CAA"/>
    <w:rsid w:val="002B7537"/>
    <w:rsid w:val="002D0CAD"/>
    <w:rsid w:val="002D2956"/>
    <w:rsid w:val="002D4B04"/>
    <w:rsid w:val="002E0078"/>
    <w:rsid w:val="002E0383"/>
    <w:rsid w:val="002E19C8"/>
    <w:rsid w:val="002E3FBB"/>
    <w:rsid w:val="002E53EB"/>
    <w:rsid w:val="002E5EB1"/>
    <w:rsid w:val="002E6292"/>
    <w:rsid w:val="002E6848"/>
    <w:rsid w:val="002E6FDC"/>
    <w:rsid w:val="002F0CA3"/>
    <w:rsid w:val="002F45CF"/>
    <w:rsid w:val="002F46A9"/>
    <w:rsid w:val="003008A8"/>
    <w:rsid w:val="00301607"/>
    <w:rsid w:val="00302E57"/>
    <w:rsid w:val="00302F50"/>
    <w:rsid w:val="003033AF"/>
    <w:rsid w:val="00303AE9"/>
    <w:rsid w:val="00312E7C"/>
    <w:rsid w:val="0031317B"/>
    <w:rsid w:val="00313815"/>
    <w:rsid w:val="0031643B"/>
    <w:rsid w:val="00317CD8"/>
    <w:rsid w:val="0032507C"/>
    <w:rsid w:val="00327B4D"/>
    <w:rsid w:val="00336A77"/>
    <w:rsid w:val="00336CAA"/>
    <w:rsid w:val="00337655"/>
    <w:rsid w:val="00337CC8"/>
    <w:rsid w:val="00344DB7"/>
    <w:rsid w:val="0034667B"/>
    <w:rsid w:val="003467A3"/>
    <w:rsid w:val="00350726"/>
    <w:rsid w:val="003512A0"/>
    <w:rsid w:val="00351ECD"/>
    <w:rsid w:val="00352082"/>
    <w:rsid w:val="0035273A"/>
    <w:rsid w:val="00352D3D"/>
    <w:rsid w:val="00353159"/>
    <w:rsid w:val="00353581"/>
    <w:rsid w:val="00355007"/>
    <w:rsid w:val="00356859"/>
    <w:rsid w:val="0035771F"/>
    <w:rsid w:val="003665FF"/>
    <w:rsid w:val="0037135A"/>
    <w:rsid w:val="00371817"/>
    <w:rsid w:val="00371E7D"/>
    <w:rsid w:val="0037249A"/>
    <w:rsid w:val="0037417E"/>
    <w:rsid w:val="003758FA"/>
    <w:rsid w:val="00380220"/>
    <w:rsid w:val="003828A7"/>
    <w:rsid w:val="00385C5D"/>
    <w:rsid w:val="0039068F"/>
    <w:rsid w:val="00392BE1"/>
    <w:rsid w:val="00393323"/>
    <w:rsid w:val="0039590E"/>
    <w:rsid w:val="00395954"/>
    <w:rsid w:val="0039659D"/>
    <w:rsid w:val="00397227"/>
    <w:rsid w:val="003972D4"/>
    <w:rsid w:val="00397BF8"/>
    <w:rsid w:val="003A057C"/>
    <w:rsid w:val="003A306B"/>
    <w:rsid w:val="003A31F4"/>
    <w:rsid w:val="003A35A6"/>
    <w:rsid w:val="003A37D2"/>
    <w:rsid w:val="003A3BAB"/>
    <w:rsid w:val="003B1C62"/>
    <w:rsid w:val="003B63C5"/>
    <w:rsid w:val="003B72AE"/>
    <w:rsid w:val="003C061C"/>
    <w:rsid w:val="003C08AC"/>
    <w:rsid w:val="003C1CFC"/>
    <w:rsid w:val="003C7A6F"/>
    <w:rsid w:val="003C7BB3"/>
    <w:rsid w:val="003D36EC"/>
    <w:rsid w:val="003D5A07"/>
    <w:rsid w:val="003D74FD"/>
    <w:rsid w:val="003E1AF0"/>
    <w:rsid w:val="003E25D1"/>
    <w:rsid w:val="003E3001"/>
    <w:rsid w:val="003E3109"/>
    <w:rsid w:val="003E3DF3"/>
    <w:rsid w:val="003E424C"/>
    <w:rsid w:val="003E4C85"/>
    <w:rsid w:val="003E566B"/>
    <w:rsid w:val="003E73CA"/>
    <w:rsid w:val="003F2FA0"/>
    <w:rsid w:val="003F5D34"/>
    <w:rsid w:val="004004E0"/>
    <w:rsid w:val="00400A14"/>
    <w:rsid w:val="004010F2"/>
    <w:rsid w:val="0040223E"/>
    <w:rsid w:val="004022B9"/>
    <w:rsid w:val="0040309C"/>
    <w:rsid w:val="00405A59"/>
    <w:rsid w:val="00406225"/>
    <w:rsid w:val="004063CB"/>
    <w:rsid w:val="004069AF"/>
    <w:rsid w:val="0041070E"/>
    <w:rsid w:val="00410ABB"/>
    <w:rsid w:val="004121BF"/>
    <w:rsid w:val="00413583"/>
    <w:rsid w:val="004141EA"/>
    <w:rsid w:val="00415927"/>
    <w:rsid w:val="00415D8A"/>
    <w:rsid w:val="00416091"/>
    <w:rsid w:val="00417A3C"/>
    <w:rsid w:val="00417F16"/>
    <w:rsid w:val="00420FE7"/>
    <w:rsid w:val="00425253"/>
    <w:rsid w:val="00426F36"/>
    <w:rsid w:val="004303C2"/>
    <w:rsid w:val="004330E4"/>
    <w:rsid w:val="004333B7"/>
    <w:rsid w:val="00433AAC"/>
    <w:rsid w:val="00441C03"/>
    <w:rsid w:val="00444EDA"/>
    <w:rsid w:val="004476F0"/>
    <w:rsid w:val="0045604D"/>
    <w:rsid w:val="00460DA4"/>
    <w:rsid w:val="00460EAA"/>
    <w:rsid w:val="004638EC"/>
    <w:rsid w:val="004658B1"/>
    <w:rsid w:val="004677EA"/>
    <w:rsid w:val="00472B12"/>
    <w:rsid w:val="00480ABA"/>
    <w:rsid w:val="004810DF"/>
    <w:rsid w:val="00484C92"/>
    <w:rsid w:val="00487785"/>
    <w:rsid w:val="00492941"/>
    <w:rsid w:val="00493263"/>
    <w:rsid w:val="00494B79"/>
    <w:rsid w:val="00497436"/>
    <w:rsid w:val="004A1B19"/>
    <w:rsid w:val="004A387C"/>
    <w:rsid w:val="004A5BDB"/>
    <w:rsid w:val="004A79EE"/>
    <w:rsid w:val="004B5F44"/>
    <w:rsid w:val="004C01F7"/>
    <w:rsid w:val="004D0F5C"/>
    <w:rsid w:val="004D33C5"/>
    <w:rsid w:val="004D4A9B"/>
    <w:rsid w:val="004D5620"/>
    <w:rsid w:val="004D6D67"/>
    <w:rsid w:val="004D79A0"/>
    <w:rsid w:val="004E1155"/>
    <w:rsid w:val="004E2BE7"/>
    <w:rsid w:val="004E5290"/>
    <w:rsid w:val="004E75EE"/>
    <w:rsid w:val="004F0830"/>
    <w:rsid w:val="004F0BC1"/>
    <w:rsid w:val="004F12DC"/>
    <w:rsid w:val="004F1F24"/>
    <w:rsid w:val="004F20CE"/>
    <w:rsid w:val="00501F19"/>
    <w:rsid w:val="00503C0E"/>
    <w:rsid w:val="00505696"/>
    <w:rsid w:val="00506664"/>
    <w:rsid w:val="005118E4"/>
    <w:rsid w:val="00513532"/>
    <w:rsid w:val="00514617"/>
    <w:rsid w:val="00515F7D"/>
    <w:rsid w:val="00520F2C"/>
    <w:rsid w:val="00524EA9"/>
    <w:rsid w:val="005272A6"/>
    <w:rsid w:val="0053044C"/>
    <w:rsid w:val="00531A17"/>
    <w:rsid w:val="00541EDD"/>
    <w:rsid w:val="0054415B"/>
    <w:rsid w:val="005442A9"/>
    <w:rsid w:val="00550203"/>
    <w:rsid w:val="00550733"/>
    <w:rsid w:val="005555EF"/>
    <w:rsid w:val="00556535"/>
    <w:rsid w:val="005569D2"/>
    <w:rsid w:val="005578B5"/>
    <w:rsid w:val="00557DB6"/>
    <w:rsid w:val="00560001"/>
    <w:rsid w:val="005610CF"/>
    <w:rsid w:val="0056384D"/>
    <w:rsid w:val="00563ACE"/>
    <w:rsid w:val="00565F1B"/>
    <w:rsid w:val="00566EEF"/>
    <w:rsid w:val="0057131C"/>
    <w:rsid w:val="005719A2"/>
    <w:rsid w:val="00572C46"/>
    <w:rsid w:val="005746C6"/>
    <w:rsid w:val="00574F90"/>
    <w:rsid w:val="00575DD2"/>
    <w:rsid w:val="0058162C"/>
    <w:rsid w:val="00583410"/>
    <w:rsid w:val="00583A8B"/>
    <w:rsid w:val="00584785"/>
    <w:rsid w:val="00587FA0"/>
    <w:rsid w:val="0059005D"/>
    <w:rsid w:val="005907E3"/>
    <w:rsid w:val="00594F50"/>
    <w:rsid w:val="00595172"/>
    <w:rsid w:val="005A1A7D"/>
    <w:rsid w:val="005A313D"/>
    <w:rsid w:val="005B1478"/>
    <w:rsid w:val="005B2EA1"/>
    <w:rsid w:val="005B4FE2"/>
    <w:rsid w:val="005B5244"/>
    <w:rsid w:val="005C0E05"/>
    <w:rsid w:val="005C1CF6"/>
    <w:rsid w:val="005C26F3"/>
    <w:rsid w:val="005C2765"/>
    <w:rsid w:val="005C3754"/>
    <w:rsid w:val="005C3F32"/>
    <w:rsid w:val="005C72B4"/>
    <w:rsid w:val="005C7946"/>
    <w:rsid w:val="005D1D89"/>
    <w:rsid w:val="005D2105"/>
    <w:rsid w:val="005D211A"/>
    <w:rsid w:val="005D316D"/>
    <w:rsid w:val="005D3428"/>
    <w:rsid w:val="005D56A8"/>
    <w:rsid w:val="005E3B06"/>
    <w:rsid w:val="005E7E16"/>
    <w:rsid w:val="00600188"/>
    <w:rsid w:val="006022E2"/>
    <w:rsid w:val="00610684"/>
    <w:rsid w:val="00613D47"/>
    <w:rsid w:val="00614980"/>
    <w:rsid w:val="00614A3E"/>
    <w:rsid w:val="006159B6"/>
    <w:rsid w:val="006175D4"/>
    <w:rsid w:val="00627B00"/>
    <w:rsid w:val="00627F0B"/>
    <w:rsid w:val="0063060D"/>
    <w:rsid w:val="00634AF8"/>
    <w:rsid w:val="0064005C"/>
    <w:rsid w:val="006442EF"/>
    <w:rsid w:val="006468F1"/>
    <w:rsid w:val="00647C3D"/>
    <w:rsid w:val="006500B7"/>
    <w:rsid w:val="006520E6"/>
    <w:rsid w:val="006532D8"/>
    <w:rsid w:val="006539A4"/>
    <w:rsid w:val="00653D15"/>
    <w:rsid w:val="006565FA"/>
    <w:rsid w:val="0065681F"/>
    <w:rsid w:val="00660E73"/>
    <w:rsid w:val="006648D5"/>
    <w:rsid w:val="00664A46"/>
    <w:rsid w:val="006653CF"/>
    <w:rsid w:val="00666A8F"/>
    <w:rsid w:val="00670CB8"/>
    <w:rsid w:val="00674A06"/>
    <w:rsid w:val="006760B7"/>
    <w:rsid w:val="0067620F"/>
    <w:rsid w:val="006804D0"/>
    <w:rsid w:val="006823C3"/>
    <w:rsid w:val="00684238"/>
    <w:rsid w:val="0068423E"/>
    <w:rsid w:val="0068790D"/>
    <w:rsid w:val="006925BC"/>
    <w:rsid w:val="00693585"/>
    <w:rsid w:val="00696E1C"/>
    <w:rsid w:val="006A01D3"/>
    <w:rsid w:val="006A05A8"/>
    <w:rsid w:val="006A1DB8"/>
    <w:rsid w:val="006A20C3"/>
    <w:rsid w:val="006A22DF"/>
    <w:rsid w:val="006A24BD"/>
    <w:rsid w:val="006A3392"/>
    <w:rsid w:val="006A7263"/>
    <w:rsid w:val="006A7C7C"/>
    <w:rsid w:val="006B1943"/>
    <w:rsid w:val="006B39C0"/>
    <w:rsid w:val="006C0265"/>
    <w:rsid w:val="006C14A4"/>
    <w:rsid w:val="006C1C81"/>
    <w:rsid w:val="006C3F64"/>
    <w:rsid w:val="006C4CAF"/>
    <w:rsid w:val="006C76FB"/>
    <w:rsid w:val="006D2EFF"/>
    <w:rsid w:val="006D48FD"/>
    <w:rsid w:val="006D6A50"/>
    <w:rsid w:val="006D7057"/>
    <w:rsid w:val="006D7418"/>
    <w:rsid w:val="006E19E5"/>
    <w:rsid w:val="006E2472"/>
    <w:rsid w:val="006E3478"/>
    <w:rsid w:val="006E778E"/>
    <w:rsid w:val="006F2EF7"/>
    <w:rsid w:val="006F4A36"/>
    <w:rsid w:val="006F6B9A"/>
    <w:rsid w:val="00700FC9"/>
    <w:rsid w:val="00701C2F"/>
    <w:rsid w:val="007020E3"/>
    <w:rsid w:val="007035E9"/>
    <w:rsid w:val="007049F4"/>
    <w:rsid w:val="00706D86"/>
    <w:rsid w:val="0070764E"/>
    <w:rsid w:val="00711123"/>
    <w:rsid w:val="0071389D"/>
    <w:rsid w:val="00716FAC"/>
    <w:rsid w:val="0072176D"/>
    <w:rsid w:val="00721822"/>
    <w:rsid w:val="00721DC1"/>
    <w:rsid w:val="00725935"/>
    <w:rsid w:val="00725D87"/>
    <w:rsid w:val="0072734C"/>
    <w:rsid w:val="00731CF4"/>
    <w:rsid w:val="007406D3"/>
    <w:rsid w:val="007406D6"/>
    <w:rsid w:val="00741108"/>
    <w:rsid w:val="007435AA"/>
    <w:rsid w:val="007439C4"/>
    <w:rsid w:val="00746BBE"/>
    <w:rsid w:val="0074704E"/>
    <w:rsid w:val="0075267B"/>
    <w:rsid w:val="00752955"/>
    <w:rsid w:val="00753DAD"/>
    <w:rsid w:val="0075469B"/>
    <w:rsid w:val="0075503C"/>
    <w:rsid w:val="00756401"/>
    <w:rsid w:val="00757C8E"/>
    <w:rsid w:val="00762F27"/>
    <w:rsid w:val="00763D98"/>
    <w:rsid w:val="00766920"/>
    <w:rsid w:val="00767396"/>
    <w:rsid w:val="0076743C"/>
    <w:rsid w:val="00772476"/>
    <w:rsid w:val="00774261"/>
    <w:rsid w:val="0077586C"/>
    <w:rsid w:val="007766AC"/>
    <w:rsid w:val="00776D8A"/>
    <w:rsid w:val="00780484"/>
    <w:rsid w:val="00780BDB"/>
    <w:rsid w:val="00781642"/>
    <w:rsid w:val="00783B89"/>
    <w:rsid w:val="007859B1"/>
    <w:rsid w:val="00786098"/>
    <w:rsid w:val="00786587"/>
    <w:rsid w:val="00791EB6"/>
    <w:rsid w:val="007953B7"/>
    <w:rsid w:val="00795C03"/>
    <w:rsid w:val="00797CDE"/>
    <w:rsid w:val="007A080E"/>
    <w:rsid w:val="007A1675"/>
    <w:rsid w:val="007A2254"/>
    <w:rsid w:val="007A311F"/>
    <w:rsid w:val="007A46C5"/>
    <w:rsid w:val="007A5B94"/>
    <w:rsid w:val="007B030E"/>
    <w:rsid w:val="007B1552"/>
    <w:rsid w:val="007B54D4"/>
    <w:rsid w:val="007B561F"/>
    <w:rsid w:val="007B7149"/>
    <w:rsid w:val="007C2BA5"/>
    <w:rsid w:val="007D0F4A"/>
    <w:rsid w:val="007D31E9"/>
    <w:rsid w:val="007D3B35"/>
    <w:rsid w:val="007D3DFE"/>
    <w:rsid w:val="007D4506"/>
    <w:rsid w:val="007E172B"/>
    <w:rsid w:val="007E1765"/>
    <w:rsid w:val="007E3CFA"/>
    <w:rsid w:val="007E4056"/>
    <w:rsid w:val="007E42D9"/>
    <w:rsid w:val="007F0E84"/>
    <w:rsid w:val="007F1214"/>
    <w:rsid w:val="007F268D"/>
    <w:rsid w:val="007F520C"/>
    <w:rsid w:val="007F606D"/>
    <w:rsid w:val="00802698"/>
    <w:rsid w:val="008032BF"/>
    <w:rsid w:val="00804107"/>
    <w:rsid w:val="00807589"/>
    <w:rsid w:val="0081180D"/>
    <w:rsid w:val="0081634C"/>
    <w:rsid w:val="00822345"/>
    <w:rsid w:val="00822FCC"/>
    <w:rsid w:val="008308E7"/>
    <w:rsid w:val="008314E4"/>
    <w:rsid w:val="008352F1"/>
    <w:rsid w:val="00835AF6"/>
    <w:rsid w:val="00835B4D"/>
    <w:rsid w:val="00837676"/>
    <w:rsid w:val="00837B40"/>
    <w:rsid w:val="00837F39"/>
    <w:rsid w:val="00840864"/>
    <w:rsid w:val="00842CE6"/>
    <w:rsid w:val="008438B0"/>
    <w:rsid w:val="00843DEE"/>
    <w:rsid w:val="008443C1"/>
    <w:rsid w:val="00845F67"/>
    <w:rsid w:val="00846D59"/>
    <w:rsid w:val="008506D1"/>
    <w:rsid w:val="00852244"/>
    <w:rsid w:val="00854E83"/>
    <w:rsid w:val="0085651C"/>
    <w:rsid w:val="008572E5"/>
    <w:rsid w:val="00857D5D"/>
    <w:rsid w:val="00861221"/>
    <w:rsid w:val="00863369"/>
    <w:rsid w:val="008713F8"/>
    <w:rsid w:val="00872995"/>
    <w:rsid w:val="00874FC3"/>
    <w:rsid w:val="0087638B"/>
    <w:rsid w:val="00877142"/>
    <w:rsid w:val="00884115"/>
    <w:rsid w:val="008852FF"/>
    <w:rsid w:val="0088537D"/>
    <w:rsid w:val="00885A5A"/>
    <w:rsid w:val="0088633E"/>
    <w:rsid w:val="00890C16"/>
    <w:rsid w:val="0089346B"/>
    <w:rsid w:val="00895796"/>
    <w:rsid w:val="00897136"/>
    <w:rsid w:val="008A0C9E"/>
    <w:rsid w:val="008A14C6"/>
    <w:rsid w:val="008A22E9"/>
    <w:rsid w:val="008A5BFE"/>
    <w:rsid w:val="008A5DB6"/>
    <w:rsid w:val="008A6CE9"/>
    <w:rsid w:val="008A74C0"/>
    <w:rsid w:val="008A77ED"/>
    <w:rsid w:val="008B121E"/>
    <w:rsid w:val="008B2B90"/>
    <w:rsid w:val="008B431B"/>
    <w:rsid w:val="008B6894"/>
    <w:rsid w:val="008C364C"/>
    <w:rsid w:val="008C43F8"/>
    <w:rsid w:val="008C57F3"/>
    <w:rsid w:val="008C5917"/>
    <w:rsid w:val="008C66B7"/>
    <w:rsid w:val="008D3FB4"/>
    <w:rsid w:val="008D439F"/>
    <w:rsid w:val="008D4A91"/>
    <w:rsid w:val="008E111E"/>
    <w:rsid w:val="008E128D"/>
    <w:rsid w:val="008E4B0E"/>
    <w:rsid w:val="008E6346"/>
    <w:rsid w:val="008F05C3"/>
    <w:rsid w:val="008F14DD"/>
    <w:rsid w:val="008F5201"/>
    <w:rsid w:val="00901CDE"/>
    <w:rsid w:val="00903994"/>
    <w:rsid w:val="009058A0"/>
    <w:rsid w:val="0091061C"/>
    <w:rsid w:val="00914C03"/>
    <w:rsid w:val="00917184"/>
    <w:rsid w:val="00917799"/>
    <w:rsid w:val="009224B1"/>
    <w:rsid w:val="00925015"/>
    <w:rsid w:val="009262DD"/>
    <w:rsid w:val="00927E52"/>
    <w:rsid w:val="00930020"/>
    <w:rsid w:val="00930EC0"/>
    <w:rsid w:val="00933AA0"/>
    <w:rsid w:val="009346B8"/>
    <w:rsid w:val="00935DF6"/>
    <w:rsid w:val="00937156"/>
    <w:rsid w:val="00940433"/>
    <w:rsid w:val="00940D14"/>
    <w:rsid w:val="0094130C"/>
    <w:rsid w:val="00941CFF"/>
    <w:rsid w:val="009441B3"/>
    <w:rsid w:val="00945050"/>
    <w:rsid w:val="0094575F"/>
    <w:rsid w:val="00945EDA"/>
    <w:rsid w:val="00946EC6"/>
    <w:rsid w:val="00947F4C"/>
    <w:rsid w:val="00954A1F"/>
    <w:rsid w:val="00955215"/>
    <w:rsid w:val="0095574B"/>
    <w:rsid w:val="0095627C"/>
    <w:rsid w:val="009609EA"/>
    <w:rsid w:val="00962D54"/>
    <w:rsid w:val="00963CF6"/>
    <w:rsid w:val="00966B07"/>
    <w:rsid w:val="00966B6D"/>
    <w:rsid w:val="0096724F"/>
    <w:rsid w:val="009700C4"/>
    <w:rsid w:val="00970489"/>
    <w:rsid w:val="009709BA"/>
    <w:rsid w:val="00971A6E"/>
    <w:rsid w:val="0097266E"/>
    <w:rsid w:val="00977C86"/>
    <w:rsid w:val="00982414"/>
    <w:rsid w:val="00983392"/>
    <w:rsid w:val="00984A40"/>
    <w:rsid w:val="00986D45"/>
    <w:rsid w:val="0098796E"/>
    <w:rsid w:val="00990754"/>
    <w:rsid w:val="00994760"/>
    <w:rsid w:val="00995EB0"/>
    <w:rsid w:val="00995F35"/>
    <w:rsid w:val="009969EA"/>
    <w:rsid w:val="00997B3E"/>
    <w:rsid w:val="009A4ABB"/>
    <w:rsid w:val="009A5D73"/>
    <w:rsid w:val="009B1751"/>
    <w:rsid w:val="009B200D"/>
    <w:rsid w:val="009B35B9"/>
    <w:rsid w:val="009B6D5D"/>
    <w:rsid w:val="009B7884"/>
    <w:rsid w:val="009C2D04"/>
    <w:rsid w:val="009C7217"/>
    <w:rsid w:val="009C793D"/>
    <w:rsid w:val="009C7AE1"/>
    <w:rsid w:val="009D456A"/>
    <w:rsid w:val="009D5EF7"/>
    <w:rsid w:val="009D64D8"/>
    <w:rsid w:val="009D7A0A"/>
    <w:rsid w:val="009E180B"/>
    <w:rsid w:val="009E1B25"/>
    <w:rsid w:val="009E1B90"/>
    <w:rsid w:val="009E272C"/>
    <w:rsid w:val="009E3AE9"/>
    <w:rsid w:val="009E3F44"/>
    <w:rsid w:val="009E683B"/>
    <w:rsid w:val="009F11A4"/>
    <w:rsid w:val="009F1FC6"/>
    <w:rsid w:val="009F5ED4"/>
    <w:rsid w:val="009F6A71"/>
    <w:rsid w:val="009F7374"/>
    <w:rsid w:val="00A005BE"/>
    <w:rsid w:val="00A0407A"/>
    <w:rsid w:val="00A05FF9"/>
    <w:rsid w:val="00A06B9D"/>
    <w:rsid w:val="00A11459"/>
    <w:rsid w:val="00A1342C"/>
    <w:rsid w:val="00A1377E"/>
    <w:rsid w:val="00A13A6C"/>
    <w:rsid w:val="00A13AC2"/>
    <w:rsid w:val="00A17075"/>
    <w:rsid w:val="00A221D8"/>
    <w:rsid w:val="00A250AD"/>
    <w:rsid w:val="00A25BA7"/>
    <w:rsid w:val="00A2775D"/>
    <w:rsid w:val="00A3345D"/>
    <w:rsid w:val="00A33AB3"/>
    <w:rsid w:val="00A343CE"/>
    <w:rsid w:val="00A34ACB"/>
    <w:rsid w:val="00A3536B"/>
    <w:rsid w:val="00A359B8"/>
    <w:rsid w:val="00A35FBE"/>
    <w:rsid w:val="00A362F8"/>
    <w:rsid w:val="00A36442"/>
    <w:rsid w:val="00A40821"/>
    <w:rsid w:val="00A408DC"/>
    <w:rsid w:val="00A43192"/>
    <w:rsid w:val="00A4397F"/>
    <w:rsid w:val="00A479D6"/>
    <w:rsid w:val="00A50532"/>
    <w:rsid w:val="00A50ACB"/>
    <w:rsid w:val="00A52A00"/>
    <w:rsid w:val="00A54221"/>
    <w:rsid w:val="00A54C36"/>
    <w:rsid w:val="00A5519E"/>
    <w:rsid w:val="00A57470"/>
    <w:rsid w:val="00A6292D"/>
    <w:rsid w:val="00A62A65"/>
    <w:rsid w:val="00A65E6D"/>
    <w:rsid w:val="00A70225"/>
    <w:rsid w:val="00A72317"/>
    <w:rsid w:val="00A737FF"/>
    <w:rsid w:val="00A73D68"/>
    <w:rsid w:val="00A766E8"/>
    <w:rsid w:val="00A76735"/>
    <w:rsid w:val="00A76CFA"/>
    <w:rsid w:val="00A76EFB"/>
    <w:rsid w:val="00A7752B"/>
    <w:rsid w:val="00A801EE"/>
    <w:rsid w:val="00A83FEB"/>
    <w:rsid w:val="00A84EF4"/>
    <w:rsid w:val="00A8626F"/>
    <w:rsid w:val="00A932BC"/>
    <w:rsid w:val="00A94AC0"/>
    <w:rsid w:val="00AA2477"/>
    <w:rsid w:val="00AA449F"/>
    <w:rsid w:val="00AA4FE2"/>
    <w:rsid w:val="00AA53E1"/>
    <w:rsid w:val="00AA6929"/>
    <w:rsid w:val="00AA6949"/>
    <w:rsid w:val="00AA777D"/>
    <w:rsid w:val="00AB18F0"/>
    <w:rsid w:val="00AB2D3E"/>
    <w:rsid w:val="00AB39B8"/>
    <w:rsid w:val="00AB47F4"/>
    <w:rsid w:val="00AB6B73"/>
    <w:rsid w:val="00AC1203"/>
    <w:rsid w:val="00AC1E75"/>
    <w:rsid w:val="00AC3AD1"/>
    <w:rsid w:val="00AC3D15"/>
    <w:rsid w:val="00AC52B7"/>
    <w:rsid w:val="00AC6744"/>
    <w:rsid w:val="00AD03E1"/>
    <w:rsid w:val="00AD4687"/>
    <w:rsid w:val="00AD76D1"/>
    <w:rsid w:val="00AE13AC"/>
    <w:rsid w:val="00AE1B6A"/>
    <w:rsid w:val="00AE211F"/>
    <w:rsid w:val="00AE3D52"/>
    <w:rsid w:val="00AE3F26"/>
    <w:rsid w:val="00AE43EF"/>
    <w:rsid w:val="00AF0A41"/>
    <w:rsid w:val="00AF0D31"/>
    <w:rsid w:val="00AF0D84"/>
    <w:rsid w:val="00AF2C0E"/>
    <w:rsid w:val="00B025DF"/>
    <w:rsid w:val="00B029C3"/>
    <w:rsid w:val="00B07DF3"/>
    <w:rsid w:val="00B20BF1"/>
    <w:rsid w:val="00B220D3"/>
    <w:rsid w:val="00B2259C"/>
    <w:rsid w:val="00B22721"/>
    <w:rsid w:val="00B265F9"/>
    <w:rsid w:val="00B273B4"/>
    <w:rsid w:val="00B331BE"/>
    <w:rsid w:val="00B33A51"/>
    <w:rsid w:val="00B430CB"/>
    <w:rsid w:val="00B473C7"/>
    <w:rsid w:val="00B5219D"/>
    <w:rsid w:val="00B53D7F"/>
    <w:rsid w:val="00B559F1"/>
    <w:rsid w:val="00B565BB"/>
    <w:rsid w:val="00B56AFE"/>
    <w:rsid w:val="00B6594D"/>
    <w:rsid w:val="00B676C4"/>
    <w:rsid w:val="00B677AB"/>
    <w:rsid w:val="00B70311"/>
    <w:rsid w:val="00B71232"/>
    <w:rsid w:val="00B71A58"/>
    <w:rsid w:val="00B72AFE"/>
    <w:rsid w:val="00B73172"/>
    <w:rsid w:val="00B835D9"/>
    <w:rsid w:val="00B914ED"/>
    <w:rsid w:val="00B91B0E"/>
    <w:rsid w:val="00B9495E"/>
    <w:rsid w:val="00B94A2F"/>
    <w:rsid w:val="00B96C01"/>
    <w:rsid w:val="00BA25F0"/>
    <w:rsid w:val="00BA26B2"/>
    <w:rsid w:val="00BA2E61"/>
    <w:rsid w:val="00BA4237"/>
    <w:rsid w:val="00BA5A86"/>
    <w:rsid w:val="00BA7114"/>
    <w:rsid w:val="00BB0147"/>
    <w:rsid w:val="00BB1837"/>
    <w:rsid w:val="00BB1DAD"/>
    <w:rsid w:val="00BC0F9E"/>
    <w:rsid w:val="00BC1CEC"/>
    <w:rsid w:val="00BC2422"/>
    <w:rsid w:val="00BC4078"/>
    <w:rsid w:val="00BD25BC"/>
    <w:rsid w:val="00BD3151"/>
    <w:rsid w:val="00BD565A"/>
    <w:rsid w:val="00BD5A2A"/>
    <w:rsid w:val="00BD62FA"/>
    <w:rsid w:val="00BD7513"/>
    <w:rsid w:val="00BD7A20"/>
    <w:rsid w:val="00BE0E53"/>
    <w:rsid w:val="00BE53E3"/>
    <w:rsid w:val="00BE5AA8"/>
    <w:rsid w:val="00BE7900"/>
    <w:rsid w:val="00BF045C"/>
    <w:rsid w:val="00BF119D"/>
    <w:rsid w:val="00BF1C54"/>
    <w:rsid w:val="00BF2846"/>
    <w:rsid w:val="00BF669C"/>
    <w:rsid w:val="00BF764B"/>
    <w:rsid w:val="00BF7FE9"/>
    <w:rsid w:val="00C03CAA"/>
    <w:rsid w:val="00C05343"/>
    <w:rsid w:val="00C10132"/>
    <w:rsid w:val="00C1071D"/>
    <w:rsid w:val="00C205E4"/>
    <w:rsid w:val="00C22672"/>
    <w:rsid w:val="00C22B76"/>
    <w:rsid w:val="00C235D7"/>
    <w:rsid w:val="00C2465C"/>
    <w:rsid w:val="00C24FB4"/>
    <w:rsid w:val="00C26315"/>
    <w:rsid w:val="00C3465B"/>
    <w:rsid w:val="00C350A1"/>
    <w:rsid w:val="00C3514F"/>
    <w:rsid w:val="00C41B01"/>
    <w:rsid w:val="00C44369"/>
    <w:rsid w:val="00C44A0B"/>
    <w:rsid w:val="00C44F68"/>
    <w:rsid w:val="00C45F58"/>
    <w:rsid w:val="00C4774E"/>
    <w:rsid w:val="00C50D67"/>
    <w:rsid w:val="00C515AC"/>
    <w:rsid w:val="00C62BF2"/>
    <w:rsid w:val="00C63878"/>
    <w:rsid w:val="00C67C65"/>
    <w:rsid w:val="00C73295"/>
    <w:rsid w:val="00C74D51"/>
    <w:rsid w:val="00C76A60"/>
    <w:rsid w:val="00C825F5"/>
    <w:rsid w:val="00C8445D"/>
    <w:rsid w:val="00C84D44"/>
    <w:rsid w:val="00C87103"/>
    <w:rsid w:val="00C87AC6"/>
    <w:rsid w:val="00C87C51"/>
    <w:rsid w:val="00C87DA3"/>
    <w:rsid w:val="00C950A9"/>
    <w:rsid w:val="00C95B08"/>
    <w:rsid w:val="00C95E16"/>
    <w:rsid w:val="00C967FF"/>
    <w:rsid w:val="00C96FB7"/>
    <w:rsid w:val="00CA1EE5"/>
    <w:rsid w:val="00CA2D8D"/>
    <w:rsid w:val="00CA4231"/>
    <w:rsid w:val="00CA7A51"/>
    <w:rsid w:val="00CB39CC"/>
    <w:rsid w:val="00CB5765"/>
    <w:rsid w:val="00CB645F"/>
    <w:rsid w:val="00CB7BD1"/>
    <w:rsid w:val="00CC0238"/>
    <w:rsid w:val="00CC062C"/>
    <w:rsid w:val="00CC27AB"/>
    <w:rsid w:val="00CC6A7F"/>
    <w:rsid w:val="00CC7F35"/>
    <w:rsid w:val="00CD15AE"/>
    <w:rsid w:val="00CD2738"/>
    <w:rsid w:val="00CD4C10"/>
    <w:rsid w:val="00CD6282"/>
    <w:rsid w:val="00CE0CE7"/>
    <w:rsid w:val="00CE13A2"/>
    <w:rsid w:val="00CE1A3C"/>
    <w:rsid w:val="00CE2811"/>
    <w:rsid w:val="00CE2A47"/>
    <w:rsid w:val="00CE4BBB"/>
    <w:rsid w:val="00CE52D6"/>
    <w:rsid w:val="00CE5DFF"/>
    <w:rsid w:val="00CF13EE"/>
    <w:rsid w:val="00CF5356"/>
    <w:rsid w:val="00CF5423"/>
    <w:rsid w:val="00CF7A6D"/>
    <w:rsid w:val="00D01684"/>
    <w:rsid w:val="00D01BB1"/>
    <w:rsid w:val="00D01DC8"/>
    <w:rsid w:val="00D063F5"/>
    <w:rsid w:val="00D12D71"/>
    <w:rsid w:val="00D13837"/>
    <w:rsid w:val="00D176FA"/>
    <w:rsid w:val="00D20B79"/>
    <w:rsid w:val="00D253E3"/>
    <w:rsid w:val="00D25A66"/>
    <w:rsid w:val="00D25BD0"/>
    <w:rsid w:val="00D264B8"/>
    <w:rsid w:val="00D27057"/>
    <w:rsid w:val="00D27139"/>
    <w:rsid w:val="00D2720D"/>
    <w:rsid w:val="00D273EA"/>
    <w:rsid w:val="00D303A3"/>
    <w:rsid w:val="00D3400B"/>
    <w:rsid w:val="00D403C8"/>
    <w:rsid w:val="00D417BA"/>
    <w:rsid w:val="00D435DD"/>
    <w:rsid w:val="00D43D1D"/>
    <w:rsid w:val="00D44B80"/>
    <w:rsid w:val="00D44EAD"/>
    <w:rsid w:val="00D52BA7"/>
    <w:rsid w:val="00D54791"/>
    <w:rsid w:val="00D54AC1"/>
    <w:rsid w:val="00D56508"/>
    <w:rsid w:val="00D56719"/>
    <w:rsid w:val="00D56B39"/>
    <w:rsid w:val="00D56CCC"/>
    <w:rsid w:val="00D57074"/>
    <w:rsid w:val="00D576ED"/>
    <w:rsid w:val="00D60368"/>
    <w:rsid w:val="00D6141B"/>
    <w:rsid w:val="00D6334C"/>
    <w:rsid w:val="00D6522A"/>
    <w:rsid w:val="00D669EB"/>
    <w:rsid w:val="00D738F8"/>
    <w:rsid w:val="00D73C8D"/>
    <w:rsid w:val="00D8240A"/>
    <w:rsid w:val="00D84AE5"/>
    <w:rsid w:val="00D87E9F"/>
    <w:rsid w:val="00D908A1"/>
    <w:rsid w:val="00D90BE5"/>
    <w:rsid w:val="00D910E7"/>
    <w:rsid w:val="00D91FB3"/>
    <w:rsid w:val="00D9368C"/>
    <w:rsid w:val="00D964C1"/>
    <w:rsid w:val="00DA056B"/>
    <w:rsid w:val="00DA0873"/>
    <w:rsid w:val="00DA31C9"/>
    <w:rsid w:val="00DA3505"/>
    <w:rsid w:val="00DA6E66"/>
    <w:rsid w:val="00DB0C2E"/>
    <w:rsid w:val="00DB1207"/>
    <w:rsid w:val="00DB1D78"/>
    <w:rsid w:val="00DB271D"/>
    <w:rsid w:val="00DC02D4"/>
    <w:rsid w:val="00DC1DA3"/>
    <w:rsid w:val="00DD0676"/>
    <w:rsid w:val="00DD104E"/>
    <w:rsid w:val="00DD1200"/>
    <w:rsid w:val="00DD240C"/>
    <w:rsid w:val="00DD2AFD"/>
    <w:rsid w:val="00DD2CB2"/>
    <w:rsid w:val="00DD3356"/>
    <w:rsid w:val="00DD3F75"/>
    <w:rsid w:val="00DD3F8D"/>
    <w:rsid w:val="00DD4EDC"/>
    <w:rsid w:val="00DD514E"/>
    <w:rsid w:val="00DE140D"/>
    <w:rsid w:val="00DE3030"/>
    <w:rsid w:val="00DE4FE1"/>
    <w:rsid w:val="00DE5664"/>
    <w:rsid w:val="00DE5843"/>
    <w:rsid w:val="00DE6E24"/>
    <w:rsid w:val="00DF4EDE"/>
    <w:rsid w:val="00DF5ADB"/>
    <w:rsid w:val="00DF67AD"/>
    <w:rsid w:val="00E0174B"/>
    <w:rsid w:val="00E07532"/>
    <w:rsid w:val="00E07773"/>
    <w:rsid w:val="00E105FB"/>
    <w:rsid w:val="00E17541"/>
    <w:rsid w:val="00E223F9"/>
    <w:rsid w:val="00E23387"/>
    <w:rsid w:val="00E26165"/>
    <w:rsid w:val="00E26957"/>
    <w:rsid w:val="00E2732E"/>
    <w:rsid w:val="00E279C5"/>
    <w:rsid w:val="00E316F5"/>
    <w:rsid w:val="00E344E5"/>
    <w:rsid w:val="00E3602B"/>
    <w:rsid w:val="00E40650"/>
    <w:rsid w:val="00E41CD5"/>
    <w:rsid w:val="00E44C68"/>
    <w:rsid w:val="00E46AE9"/>
    <w:rsid w:val="00E476E6"/>
    <w:rsid w:val="00E50078"/>
    <w:rsid w:val="00E50821"/>
    <w:rsid w:val="00E50BD9"/>
    <w:rsid w:val="00E53119"/>
    <w:rsid w:val="00E56A26"/>
    <w:rsid w:val="00E56F57"/>
    <w:rsid w:val="00E619DE"/>
    <w:rsid w:val="00E61A9D"/>
    <w:rsid w:val="00E61E4C"/>
    <w:rsid w:val="00E6458C"/>
    <w:rsid w:val="00E70460"/>
    <w:rsid w:val="00E706C8"/>
    <w:rsid w:val="00E71220"/>
    <w:rsid w:val="00E73CE4"/>
    <w:rsid w:val="00E76D2A"/>
    <w:rsid w:val="00E7787F"/>
    <w:rsid w:val="00E8037E"/>
    <w:rsid w:val="00E81664"/>
    <w:rsid w:val="00E81840"/>
    <w:rsid w:val="00E839CD"/>
    <w:rsid w:val="00E84BC8"/>
    <w:rsid w:val="00E86272"/>
    <w:rsid w:val="00E8685A"/>
    <w:rsid w:val="00E90662"/>
    <w:rsid w:val="00E91776"/>
    <w:rsid w:val="00E95926"/>
    <w:rsid w:val="00EA1C94"/>
    <w:rsid w:val="00EA2934"/>
    <w:rsid w:val="00EA3CC5"/>
    <w:rsid w:val="00EA4D96"/>
    <w:rsid w:val="00EA70DF"/>
    <w:rsid w:val="00EB2B18"/>
    <w:rsid w:val="00EB2FB5"/>
    <w:rsid w:val="00EB55BC"/>
    <w:rsid w:val="00EB5611"/>
    <w:rsid w:val="00EB6F37"/>
    <w:rsid w:val="00EC4900"/>
    <w:rsid w:val="00EC4BE8"/>
    <w:rsid w:val="00EC52FC"/>
    <w:rsid w:val="00EC5D6A"/>
    <w:rsid w:val="00EC64D1"/>
    <w:rsid w:val="00EC7C86"/>
    <w:rsid w:val="00ED0F76"/>
    <w:rsid w:val="00ED1195"/>
    <w:rsid w:val="00ED256E"/>
    <w:rsid w:val="00ED4004"/>
    <w:rsid w:val="00ED45D5"/>
    <w:rsid w:val="00ED60F5"/>
    <w:rsid w:val="00ED7482"/>
    <w:rsid w:val="00EE3446"/>
    <w:rsid w:val="00EE5AE3"/>
    <w:rsid w:val="00EE7C20"/>
    <w:rsid w:val="00EF5C9A"/>
    <w:rsid w:val="00EF6D17"/>
    <w:rsid w:val="00F0161B"/>
    <w:rsid w:val="00F030E2"/>
    <w:rsid w:val="00F10297"/>
    <w:rsid w:val="00F113A1"/>
    <w:rsid w:val="00F11CF3"/>
    <w:rsid w:val="00F12231"/>
    <w:rsid w:val="00F1279E"/>
    <w:rsid w:val="00F143E6"/>
    <w:rsid w:val="00F14D1E"/>
    <w:rsid w:val="00F15F4A"/>
    <w:rsid w:val="00F167AC"/>
    <w:rsid w:val="00F16C70"/>
    <w:rsid w:val="00F2083A"/>
    <w:rsid w:val="00F21088"/>
    <w:rsid w:val="00F21B4A"/>
    <w:rsid w:val="00F26549"/>
    <w:rsid w:val="00F30591"/>
    <w:rsid w:val="00F30B56"/>
    <w:rsid w:val="00F31632"/>
    <w:rsid w:val="00F32B45"/>
    <w:rsid w:val="00F33DCC"/>
    <w:rsid w:val="00F34139"/>
    <w:rsid w:val="00F3476C"/>
    <w:rsid w:val="00F35291"/>
    <w:rsid w:val="00F40598"/>
    <w:rsid w:val="00F406C2"/>
    <w:rsid w:val="00F415F7"/>
    <w:rsid w:val="00F4417B"/>
    <w:rsid w:val="00F4599A"/>
    <w:rsid w:val="00F508A1"/>
    <w:rsid w:val="00F509FC"/>
    <w:rsid w:val="00F522DC"/>
    <w:rsid w:val="00F52F40"/>
    <w:rsid w:val="00F557E0"/>
    <w:rsid w:val="00F5595F"/>
    <w:rsid w:val="00F61666"/>
    <w:rsid w:val="00F62577"/>
    <w:rsid w:val="00F630DD"/>
    <w:rsid w:val="00F63F0D"/>
    <w:rsid w:val="00F6417B"/>
    <w:rsid w:val="00F65D98"/>
    <w:rsid w:val="00F67A0E"/>
    <w:rsid w:val="00F7004F"/>
    <w:rsid w:val="00F7152A"/>
    <w:rsid w:val="00F76E64"/>
    <w:rsid w:val="00F805AA"/>
    <w:rsid w:val="00F80762"/>
    <w:rsid w:val="00F81B95"/>
    <w:rsid w:val="00F82D78"/>
    <w:rsid w:val="00F846D8"/>
    <w:rsid w:val="00F909FA"/>
    <w:rsid w:val="00F917C6"/>
    <w:rsid w:val="00F92C86"/>
    <w:rsid w:val="00F935E7"/>
    <w:rsid w:val="00F95DA9"/>
    <w:rsid w:val="00F95EC3"/>
    <w:rsid w:val="00F9675C"/>
    <w:rsid w:val="00F9686F"/>
    <w:rsid w:val="00FA50EC"/>
    <w:rsid w:val="00FA682D"/>
    <w:rsid w:val="00FA70AA"/>
    <w:rsid w:val="00FB2A24"/>
    <w:rsid w:val="00FB5A52"/>
    <w:rsid w:val="00FB67DD"/>
    <w:rsid w:val="00FC1A62"/>
    <w:rsid w:val="00FC61AD"/>
    <w:rsid w:val="00FC7448"/>
    <w:rsid w:val="00FC74F1"/>
    <w:rsid w:val="00FC7952"/>
    <w:rsid w:val="00FD118F"/>
    <w:rsid w:val="00FD1E31"/>
    <w:rsid w:val="00FD370A"/>
    <w:rsid w:val="00FE0595"/>
    <w:rsid w:val="00FE0BF1"/>
    <w:rsid w:val="00FE0FD9"/>
    <w:rsid w:val="00FE1C16"/>
    <w:rsid w:val="00FE26D4"/>
    <w:rsid w:val="00FE4291"/>
    <w:rsid w:val="00FE4503"/>
    <w:rsid w:val="00FE50D5"/>
    <w:rsid w:val="00FE67EC"/>
    <w:rsid w:val="00FE6F6D"/>
    <w:rsid w:val="00FF0FC9"/>
    <w:rsid w:val="00FF3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1265"/>
    <o:shapelayout v:ext="edit">
      <o:idmap v:ext="edit" data="1"/>
    </o:shapelayout>
  </w:shapeDefaults>
  <w:decimalSymbol w:val="."/>
  <w:listSeparator w:val=","/>
  <w15:chartTrackingRefBased/>
  <w15:docId w15:val="{2DBB7746-ABFD-4998-983D-AB03564C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01"/>
    <w:pPr>
      <w:jc w:val="both"/>
    </w:pPr>
    <w:rPr>
      <w:lang w:eastAsia="en-US"/>
    </w:rPr>
  </w:style>
  <w:style w:type="paragraph" w:styleId="Heading1">
    <w:name w:val="heading 1"/>
    <w:basedOn w:val="Normal"/>
    <w:next w:val="Normal"/>
    <w:qFormat/>
    <w:rsid w:val="00560001"/>
    <w:pPr>
      <w:keepNext/>
      <w:spacing w:before="240" w:after="120"/>
      <w:outlineLvl w:val="0"/>
    </w:pPr>
    <w:rPr>
      <w:b/>
      <w:caps/>
      <w:kern w:val="28"/>
      <w:sz w:val="28"/>
    </w:rPr>
  </w:style>
  <w:style w:type="paragraph" w:styleId="Heading2">
    <w:name w:val="heading 2"/>
    <w:basedOn w:val="Normal"/>
    <w:next w:val="Normal"/>
    <w:qFormat/>
    <w:rsid w:val="00560001"/>
    <w:pPr>
      <w:keepNext/>
      <w:spacing w:before="240" w:after="60"/>
      <w:outlineLvl w:val="1"/>
    </w:pPr>
    <w:rPr>
      <w:b/>
    </w:rPr>
  </w:style>
  <w:style w:type="paragraph" w:styleId="Heading3">
    <w:name w:val="heading 3"/>
    <w:basedOn w:val="Normal"/>
    <w:next w:val="Normal"/>
    <w:qFormat/>
    <w:rsid w:val="00560001"/>
    <w:pPr>
      <w:keepNext/>
      <w:spacing w:before="240" w:after="60"/>
      <w:outlineLvl w:val="2"/>
    </w:pPr>
    <w:rPr>
      <w:b/>
      <w:i/>
    </w:rPr>
  </w:style>
  <w:style w:type="paragraph" w:styleId="Heading4">
    <w:name w:val="heading 4"/>
    <w:basedOn w:val="Normal"/>
    <w:next w:val="Normal"/>
    <w:qFormat/>
    <w:rsid w:val="00560001"/>
    <w:pPr>
      <w:keepNext/>
      <w:spacing w:before="240" w:after="60"/>
      <w:outlineLvl w:val="3"/>
    </w:pPr>
    <w:rPr>
      <w:b/>
      <w:bCs/>
      <w:sz w:val="28"/>
      <w:szCs w:val="28"/>
    </w:rPr>
  </w:style>
  <w:style w:type="paragraph" w:styleId="Heading5">
    <w:name w:val="heading 5"/>
    <w:basedOn w:val="Normal"/>
    <w:next w:val="Normal"/>
    <w:qFormat/>
    <w:rsid w:val="00560001"/>
    <w:pPr>
      <w:spacing w:before="240" w:after="60"/>
      <w:outlineLvl w:val="4"/>
    </w:pPr>
    <w:rPr>
      <w:b/>
      <w:bCs/>
      <w:i/>
      <w:iCs/>
      <w:sz w:val="26"/>
      <w:szCs w:val="26"/>
    </w:rPr>
  </w:style>
  <w:style w:type="paragraph" w:styleId="Heading6">
    <w:name w:val="heading 6"/>
    <w:basedOn w:val="Normal"/>
    <w:next w:val="Normal"/>
    <w:qFormat/>
    <w:rsid w:val="00D3400B"/>
    <w:pPr>
      <w:tabs>
        <w:tab w:val="num" w:pos="4253"/>
      </w:tabs>
      <w:overflowPunct w:val="0"/>
      <w:autoSpaceDE w:val="0"/>
      <w:autoSpaceDN w:val="0"/>
      <w:adjustRightInd w:val="0"/>
      <w:spacing w:after="120" w:line="360" w:lineRule="auto"/>
      <w:ind w:left="4253" w:hanging="709"/>
      <w:textAlignment w:val="baseline"/>
      <w:outlineLvl w:val="5"/>
    </w:pPr>
  </w:style>
  <w:style w:type="paragraph" w:styleId="Heading7">
    <w:name w:val="heading 7"/>
    <w:basedOn w:val="Normal"/>
    <w:next w:val="Normal"/>
    <w:qFormat/>
    <w:rsid w:val="00560001"/>
    <w:pPr>
      <w:numPr>
        <w:ilvl w:val="6"/>
        <w:numId w:val="1"/>
      </w:numPr>
      <w:ind w:left="6947" w:hanging="1418"/>
      <w:outlineLvl w:val="6"/>
    </w:pPr>
  </w:style>
  <w:style w:type="paragraph" w:styleId="Heading8">
    <w:name w:val="heading 8"/>
    <w:basedOn w:val="Normal"/>
    <w:next w:val="Normal"/>
    <w:qFormat/>
    <w:rsid w:val="00560001"/>
    <w:pPr>
      <w:numPr>
        <w:ilvl w:val="7"/>
        <w:numId w:val="1"/>
      </w:numPr>
      <w:spacing w:before="240" w:after="60"/>
      <w:ind w:left="5664" w:hanging="708"/>
      <w:outlineLvl w:val="7"/>
    </w:pPr>
    <w:rPr>
      <w:i/>
      <w:spacing w:val="-5"/>
    </w:rPr>
  </w:style>
  <w:style w:type="paragraph" w:styleId="Heading9">
    <w:name w:val="heading 9"/>
    <w:basedOn w:val="Normal"/>
    <w:next w:val="Normal"/>
    <w:qFormat/>
    <w:rsid w:val="00560001"/>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
    <w:name w:val="Style"/>
    <w:rsid w:val="00397227"/>
    <w:rPr>
      <w:rFonts w:ascii="Arial" w:hAnsi="Arial"/>
      <w:sz w:val="16"/>
      <w:szCs w:val="16"/>
      <w:u w:val="single"/>
    </w:rPr>
  </w:style>
  <w:style w:type="character" w:styleId="CommentReference">
    <w:name w:val="annotation reference"/>
    <w:semiHidden/>
    <w:rsid w:val="00397227"/>
    <w:rPr>
      <w:sz w:val="16"/>
      <w:szCs w:val="16"/>
    </w:rPr>
  </w:style>
  <w:style w:type="paragraph" w:styleId="Header">
    <w:name w:val="header"/>
    <w:basedOn w:val="Normal"/>
    <w:link w:val="HeaderChar"/>
    <w:rsid w:val="00560001"/>
    <w:pPr>
      <w:tabs>
        <w:tab w:val="center" w:pos="4153"/>
        <w:tab w:val="right" w:pos="8306"/>
      </w:tabs>
    </w:pPr>
  </w:style>
  <w:style w:type="paragraph" w:styleId="Footer">
    <w:name w:val="footer"/>
    <w:basedOn w:val="Normal"/>
    <w:link w:val="FooterChar"/>
    <w:rsid w:val="00560001"/>
    <w:pPr>
      <w:tabs>
        <w:tab w:val="center" w:pos="4153"/>
        <w:tab w:val="right" w:pos="8306"/>
      </w:tabs>
    </w:pPr>
  </w:style>
  <w:style w:type="paragraph" w:customStyle="1" w:styleId="TenderText">
    <w:name w:val="Tender Text"/>
    <w:basedOn w:val="Normal"/>
    <w:link w:val="TenderTextChar"/>
    <w:rsid w:val="00560001"/>
    <w:pPr>
      <w:suppressAutoHyphens/>
    </w:pPr>
  </w:style>
  <w:style w:type="character" w:styleId="Hyperlink">
    <w:name w:val="Hyperlink"/>
    <w:uiPriority w:val="99"/>
    <w:rsid w:val="00560001"/>
    <w:rPr>
      <w:color w:val="0000FF"/>
      <w:u w:val="single"/>
    </w:rPr>
  </w:style>
  <w:style w:type="character" w:styleId="PageNumber">
    <w:name w:val="page number"/>
    <w:basedOn w:val="DefaultParagraphFont"/>
    <w:rsid w:val="00560001"/>
  </w:style>
  <w:style w:type="paragraph" w:styleId="BodyTextIndent">
    <w:name w:val="Body Text Indent"/>
    <w:basedOn w:val="Normal"/>
    <w:rsid w:val="00560001"/>
    <w:pPr>
      <w:ind w:left="720"/>
    </w:pPr>
    <w:rPr>
      <w:sz w:val="24"/>
      <w:szCs w:val="24"/>
    </w:rPr>
  </w:style>
  <w:style w:type="paragraph" w:customStyle="1" w:styleId="Tendertext0">
    <w:name w:val="Tender text"/>
    <w:basedOn w:val="Normal"/>
    <w:rsid w:val="00560001"/>
    <w:pPr>
      <w:tabs>
        <w:tab w:val="left" w:pos="-720"/>
      </w:tabs>
      <w:suppressAutoHyphens/>
      <w:overflowPunct w:val="0"/>
      <w:autoSpaceDE w:val="0"/>
      <w:autoSpaceDN w:val="0"/>
      <w:adjustRightInd w:val="0"/>
      <w:textAlignment w:val="baseline"/>
    </w:pPr>
  </w:style>
  <w:style w:type="paragraph" w:styleId="CommentText">
    <w:name w:val="annotation text"/>
    <w:basedOn w:val="Normal"/>
    <w:link w:val="CommentTextChar"/>
    <w:semiHidden/>
    <w:rsid w:val="00560001"/>
  </w:style>
  <w:style w:type="paragraph" w:styleId="BalloonText">
    <w:name w:val="Balloon Text"/>
    <w:basedOn w:val="Normal"/>
    <w:semiHidden/>
    <w:rsid w:val="00560001"/>
    <w:rPr>
      <w:rFonts w:ascii="Tahoma" w:hAnsi="Tahoma" w:cs="Tahoma"/>
      <w:sz w:val="16"/>
      <w:szCs w:val="16"/>
    </w:rPr>
  </w:style>
  <w:style w:type="paragraph" w:styleId="CommentSubject">
    <w:name w:val="annotation subject"/>
    <w:basedOn w:val="CommentText"/>
    <w:next w:val="CommentText"/>
    <w:semiHidden/>
    <w:rsid w:val="00560001"/>
    <w:rPr>
      <w:b/>
      <w:bCs/>
    </w:rPr>
  </w:style>
  <w:style w:type="character" w:styleId="FollowedHyperlink">
    <w:name w:val="FollowedHyperlink"/>
    <w:rsid w:val="00560001"/>
    <w:rPr>
      <w:color w:val="800080"/>
      <w:u w:val="single"/>
    </w:rPr>
  </w:style>
  <w:style w:type="table" w:styleId="TableGrid">
    <w:name w:val="Table Grid"/>
    <w:basedOn w:val="TableNormal"/>
    <w:rsid w:val="005600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link w:val="TenderText"/>
    <w:rsid w:val="00560001"/>
    <w:rPr>
      <w:lang w:val="en-AU" w:eastAsia="en-US" w:bidi="ar-SA"/>
    </w:rPr>
  </w:style>
  <w:style w:type="paragraph" w:customStyle="1" w:styleId="Default">
    <w:name w:val="Default"/>
    <w:rsid w:val="0056000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560001"/>
    <w:pPr>
      <w:spacing w:after="160" w:line="240" w:lineRule="exact"/>
      <w:jc w:val="left"/>
    </w:pPr>
    <w:rPr>
      <w:rFonts w:ascii="Tahoma" w:hAnsi="Tahoma" w:cs="Tahoma"/>
      <w:lang w:val="en-US"/>
    </w:rPr>
  </w:style>
  <w:style w:type="paragraph" w:styleId="BodyTextIndent2">
    <w:name w:val="Body Text Indent 2"/>
    <w:basedOn w:val="Normal"/>
    <w:rsid w:val="00560001"/>
    <w:pPr>
      <w:spacing w:after="120" w:line="480" w:lineRule="auto"/>
      <w:ind w:left="283"/>
    </w:pPr>
  </w:style>
  <w:style w:type="paragraph" w:styleId="NormalWeb">
    <w:name w:val="Normal (Web)"/>
    <w:basedOn w:val="Normal"/>
    <w:rsid w:val="00560001"/>
    <w:pPr>
      <w:spacing w:before="100" w:beforeAutospacing="1" w:after="100" w:afterAutospacing="1"/>
      <w:jc w:val="left"/>
    </w:pPr>
    <w:rPr>
      <w:rFonts w:ascii="Arial" w:hAnsi="Arial" w:cs="Arial"/>
      <w:color w:val="000000"/>
      <w:sz w:val="17"/>
      <w:szCs w:val="17"/>
      <w:lang w:eastAsia="en-AU"/>
    </w:rPr>
  </w:style>
  <w:style w:type="paragraph" w:styleId="FootnoteText">
    <w:name w:val="footnote text"/>
    <w:basedOn w:val="Normal"/>
    <w:semiHidden/>
    <w:rsid w:val="00560001"/>
  </w:style>
  <w:style w:type="character" w:styleId="FootnoteReference">
    <w:name w:val="footnote reference"/>
    <w:semiHidden/>
    <w:rsid w:val="00560001"/>
    <w:rPr>
      <w:vertAlign w:val="superscript"/>
    </w:rPr>
  </w:style>
  <w:style w:type="paragraph" w:styleId="TOC6">
    <w:name w:val="toc 6"/>
    <w:basedOn w:val="Normal"/>
    <w:next w:val="Normal"/>
    <w:autoRedefine/>
    <w:semiHidden/>
    <w:rsid w:val="000D52D7"/>
    <w:pPr>
      <w:tabs>
        <w:tab w:val="right" w:pos="9360"/>
      </w:tabs>
      <w:suppressAutoHyphens/>
      <w:ind w:left="720" w:hanging="720"/>
      <w:jc w:val="left"/>
    </w:pPr>
    <w:rPr>
      <w:rFonts w:ascii="Helvetica" w:hAnsi="Helvetica" w:cs="Arial"/>
      <w:sz w:val="22"/>
      <w:szCs w:val="22"/>
      <w:lang w:val="en-US"/>
    </w:rPr>
  </w:style>
  <w:style w:type="paragraph" w:styleId="BodyText">
    <w:name w:val="Body Text"/>
    <w:basedOn w:val="Normal"/>
    <w:rsid w:val="00D3400B"/>
    <w:pPr>
      <w:jc w:val="left"/>
    </w:pPr>
    <w:rPr>
      <w:snapToGrid w:val="0"/>
    </w:rPr>
  </w:style>
  <w:style w:type="paragraph" w:customStyle="1" w:styleId="Body1">
    <w:name w:val="Body 1"/>
    <w:basedOn w:val="Normal"/>
    <w:rsid w:val="00D3400B"/>
    <w:pPr>
      <w:overflowPunct w:val="0"/>
      <w:autoSpaceDE w:val="0"/>
      <w:autoSpaceDN w:val="0"/>
      <w:adjustRightInd w:val="0"/>
      <w:spacing w:after="120"/>
      <w:ind w:left="709"/>
      <w:jc w:val="left"/>
      <w:textAlignment w:val="baseline"/>
    </w:pPr>
    <w:rPr>
      <w:rFonts w:ascii="Arial" w:hAnsi="Arial" w:cs="Arial"/>
      <w:sz w:val="22"/>
    </w:rPr>
  </w:style>
  <w:style w:type="paragraph" w:styleId="TOC1">
    <w:name w:val="toc 1"/>
    <w:basedOn w:val="Normal"/>
    <w:next w:val="Normal"/>
    <w:autoRedefine/>
    <w:semiHidden/>
    <w:rsid w:val="006A3392"/>
    <w:pPr>
      <w:tabs>
        <w:tab w:val="left" w:pos="480"/>
        <w:tab w:val="right" w:leader="dot" w:pos="9345"/>
      </w:tabs>
      <w:ind w:left="540" w:hanging="540"/>
    </w:pPr>
  </w:style>
  <w:style w:type="paragraph" w:customStyle="1" w:styleId="Body2">
    <w:name w:val="Body 2"/>
    <w:basedOn w:val="Normal"/>
    <w:rsid w:val="00D3400B"/>
    <w:pPr>
      <w:overflowPunct w:val="0"/>
      <w:autoSpaceDE w:val="0"/>
      <w:autoSpaceDN w:val="0"/>
      <w:adjustRightInd w:val="0"/>
      <w:spacing w:after="240" w:line="360" w:lineRule="auto"/>
      <w:ind w:left="1418"/>
      <w:textAlignment w:val="baseline"/>
    </w:pPr>
    <w:rPr>
      <w:rFonts w:ascii="Arial" w:hAnsi="Arial"/>
      <w:sz w:val="22"/>
    </w:rPr>
  </w:style>
  <w:style w:type="paragraph" w:customStyle="1" w:styleId="Body3">
    <w:name w:val="Body 3"/>
    <w:basedOn w:val="Normal"/>
    <w:rsid w:val="00D3400B"/>
    <w:pPr>
      <w:overflowPunct w:val="0"/>
      <w:autoSpaceDE w:val="0"/>
      <w:autoSpaceDN w:val="0"/>
      <w:adjustRightInd w:val="0"/>
      <w:spacing w:after="120"/>
      <w:ind w:left="2268"/>
      <w:jc w:val="left"/>
      <w:textAlignment w:val="baseline"/>
    </w:pPr>
    <w:rPr>
      <w:rFonts w:ascii="Arial" w:hAnsi="Arial" w:cs="Arial"/>
      <w:sz w:val="22"/>
    </w:rPr>
  </w:style>
  <w:style w:type="paragraph" w:customStyle="1" w:styleId="CharCharCharChar0">
    <w:name w:val="Char Char Char Char"/>
    <w:basedOn w:val="Normal"/>
    <w:rsid w:val="00D3400B"/>
    <w:pPr>
      <w:spacing w:after="160" w:line="240" w:lineRule="exact"/>
      <w:jc w:val="left"/>
    </w:pPr>
    <w:rPr>
      <w:rFonts w:ascii="Tahoma" w:hAnsi="Tahoma" w:cs="Tahoma"/>
      <w:lang w:val="en-US"/>
    </w:rPr>
  </w:style>
  <w:style w:type="character" w:customStyle="1" w:styleId="FooterChar">
    <w:name w:val="Footer Char"/>
    <w:link w:val="Footer"/>
    <w:rsid w:val="0012696C"/>
    <w:rPr>
      <w:lang w:eastAsia="en-US"/>
    </w:rPr>
  </w:style>
  <w:style w:type="character" w:customStyle="1" w:styleId="CommentTextChar">
    <w:name w:val="Comment Text Char"/>
    <w:link w:val="CommentText"/>
    <w:semiHidden/>
    <w:rsid w:val="0012696C"/>
    <w:rPr>
      <w:lang w:eastAsia="en-US"/>
    </w:rPr>
  </w:style>
  <w:style w:type="character" w:customStyle="1" w:styleId="ParagraphChar">
    <w:name w:val="Paragraph Char"/>
    <w:link w:val="Paragraph"/>
    <w:locked/>
    <w:rsid w:val="00D6141B"/>
    <w:rPr>
      <w:rFonts w:ascii="Arial" w:hAnsi="Arial" w:cs="Arial"/>
      <w:sz w:val="22"/>
      <w:szCs w:val="22"/>
      <w:lang w:val="en-AU" w:eastAsia="en-AU" w:bidi="ar-SA"/>
    </w:rPr>
  </w:style>
  <w:style w:type="paragraph" w:customStyle="1" w:styleId="Paragraph">
    <w:name w:val="Paragraph"/>
    <w:link w:val="ParagraphChar"/>
    <w:rsid w:val="00D6141B"/>
    <w:pPr>
      <w:spacing w:after="240" w:line="240" w:lineRule="atLeast"/>
    </w:pPr>
    <w:rPr>
      <w:rFonts w:ascii="Arial" w:hAnsi="Arial" w:cs="Arial"/>
      <w:sz w:val="22"/>
      <w:szCs w:val="22"/>
    </w:rPr>
  </w:style>
  <w:style w:type="character" w:customStyle="1" w:styleId="HeaderChar">
    <w:name w:val="Header Char"/>
    <w:link w:val="Header"/>
    <w:rsid w:val="00D6141B"/>
    <w:rPr>
      <w:lang w:eastAsia="en-US"/>
    </w:rPr>
  </w:style>
  <w:style w:type="paragraph" w:styleId="ListParagraph">
    <w:name w:val="List Paragraph"/>
    <w:basedOn w:val="Normal"/>
    <w:uiPriority w:val="34"/>
    <w:qFormat/>
    <w:rsid w:val="00B94A2F"/>
    <w:pPr>
      <w:ind w:left="720"/>
      <w:contextualSpacing/>
    </w:pPr>
  </w:style>
  <w:style w:type="character" w:styleId="Strong">
    <w:name w:val="Strong"/>
    <w:basedOn w:val="DefaultParagraphFont"/>
    <w:uiPriority w:val="22"/>
    <w:qFormat/>
    <w:rsid w:val="00A93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86917">
      <w:bodyDiv w:val="1"/>
      <w:marLeft w:val="0"/>
      <w:marRight w:val="0"/>
      <w:marTop w:val="0"/>
      <w:marBottom w:val="0"/>
      <w:divBdr>
        <w:top w:val="none" w:sz="0" w:space="0" w:color="auto"/>
        <w:left w:val="none" w:sz="0" w:space="0" w:color="auto"/>
        <w:bottom w:val="none" w:sz="0" w:space="0" w:color="auto"/>
        <w:right w:val="none" w:sz="0" w:space="0" w:color="auto"/>
      </w:divBdr>
    </w:div>
    <w:div w:id="16799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dpti.sa.gov.au/contractor_documents/division_rw_railways"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PTI.Tenders@sa.gov.au" TargetMode="External"/><Relationship Id="rId25" Type="http://schemas.openxmlformats.org/officeDocument/2006/relationships/hyperlink" Target="https://www.dpti.sa.gov.au/contractor_documents/specifications" TargetMode="Externa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dpti.sa.gov.au/contractor_documents/dpti_general_conditions_of_contract" TargetMode="External"/><Relationship Id="rId29" Type="http://schemas.openxmlformats.org/officeDocument/2006/relationships/hyperlink" Target="http://www.legislation.sa.gov.au/index.aspx?action=legref&amp;type=act&amp;legtitle=Supreme%20Court%20Act%2019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pti.sa.gov.au/standards/environment"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pti.sa.gov.au/contractor_documents/request_for_tender_templates2" TargetMode="External"/><Relationship Id="rId23" Type="http://schemas.openxmlformats.org/officeDocument/2006/relationships/hyperlink" Target="http://www.dtei.sa.gov.au/documents/contractsandtenders/specifications"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mailto:DPTI.Tenders@saugov.sa.gov.au" TargetMode="Externa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DPTI.Tenders@saugov.sa.gov.au" TargetMode="Externa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yperlink" Target="mailto:APinvoices@sharedservices.sa.gov.au" TargetMode="Externa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6B410-9442-4FA6-9863-C9C0A2EE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3472</Words>
  <Characters>22761</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Revision 0</vt:lpstr>
    </vt:vector>
  </TitlesOfParts>
  <Company>Department for Transport, Energy and Infrastructure</Company>
  <LinksUpToDate>false</LinksUpToDate>
  <CharactersWithSpaces>26181</CharactersWithSpaces>
  <SharedDoc>false</SharedDoc>
  <HLinks>
    <vt:vector size="60" baseType="variant">
      <vt:variant>
        <vt:i4>1835035</vt:i4>
      </vt:variant>
      <vt:variant>
        <vt:i4>27</vt:i4>
      </vt:variant>
      <vt:variant>
        <vt:i4>0</vt:i4>
      </vt:variant>
      <vt:variant>
        <vt:i4>5</vt:i4>
      </vt:variant>
      <vt:variant>
        <vt:lpwstr>http://www.legislation.sa.gov.au/index.aspx?action=legref&amp;type=act&amp;legtitle=Supreme%20Court%20Act%201935</vt:lpwstr>
      </vt:variant>
      <vt:variant>
        <vt:lpwstr/>
      </vt:variant>
      <vt:variant>
        <vt:i4>786528</vt:i4>
      </vt:variant>
      <vt:variant>
        <vt:i4>24</vt:i4>
      </vt:variant>
      <vt:variant>
        <vt:i4>0</vt:i4>
      </vt:variant>
      <vt:variant>
        <vt:i4>5</vt:i4>
      </vt:variant>
      <vt:variant>
        <vt:lpwstr>http://www.dpti.sa.gov.au/contractor_documents/dpti_general_conditions_of_contract</vt:lpwstr>
      </vt:variant>
      <vt:variant>
        <vt:lpwstr/>
      </vt:variant>
      <vt:variant>
        <vt:i4>2556022</vt:i4>
      </vt:variant>
      <vt:variant>
        <vt:i4>21</vt:i4>
      </vt:variant>
      <vt:variant>
        <vt:i4>0</vt:i4>
      </vt:variant>
      <vt:variant>
        <vt:i4>5</vt:i4>
      </vt:variant>
      <vt:variant>
        <vt:lpwstr>http://www.ato.gov.au/businesses/content.asp?doc=/content/50913.htm</vt:lpwstr>
      </vt:variant>
      <vt:variant>
        <vt:lpwstr/>
      </vt:variant>
      <vt:variant>
        <vt:i4>458855</vt:i4>
      </vt:variant>
      <vt:variant>
        <vt:i4>18</vt:i4>
      </vt:variant>
      <vt:variant>
        <vt:i4>0</vt:i4>
      </vt:variant>
      <vt:variant>
        <vt:i4>5</vt:i4>
      </vt:variant>
      <vt:variant>
        <vt:lpwstr>http://www.dpti.sa.gov.au/documents/contractsandtenders/occupational_health,_safety__and__welfare_ohs_and_w_in_contracts</vt:lpwstr>
      </vt:variant>
      <vt:variant>
        <vt:lpwstr/>
      </vt:variant>
      <vt:variant>
        <vt:i4>7340093</vt:i4>
      </vt:variant>
      <vt:variant>
        <vt:i4>15</vt:i4>
      </vt:variant>
      <vt:variant>
        <vt:i4>0</vt:i4>
      </vt:variant>
      <vt:variant>
        <vt:i4>5</vt:i4>
      </vt:variant>
      <vt:variant>
        <vt:lpwstr>http://www.dpti.sa.gov.au/standards/environment</vt:lpwstr>
      </vt:variant>
      <vt:variant>
        <vt:lpwstr/>
      </vt:variant>
      <vt:variant>
        <vt:i4>3604526</vt:i4>
      </vt:variant>
      <vt:variant>
        <vt:i4>12</vt:i4>
      </vt:variant>
      <vt:variant>
        <vt:i4>0</vt:i4>
      </vt:variant>
      <vt:variant>
        <vt:i4>5</vt:i4>
      </vt:variant>
      <vt:variant>
        <vt:lpwstr>http://www.dtei.sa.gov.au/documents/contractsandtenders/specifications</vt:lpwstr>
      </vt:variant>
      <vt:variant>
        <vt:lpwstr/>
      </vt:variant>
      <vt:variant>
        <vt:i4>8257603</vt:i4>
      </vt:variant>
      <vt:variant>
        <vt:i4>9</vt:i4>
      </vt:variant>
      <vt:variant>
        <vt:i4>0</vt:i4>
      </vt:variant>
      <vt:variant>
        <vt:i4>5</vt:i4>
      </vt:variant>
      <vt:variant>
        <vt:lpwstr>mailto:DPTI.Tenders@sa.gov.au</vt:lpwstr>
      </vt:variant>
      <vt:variant>
        <vt:lpwstr/>
      </vt:variant>
      <vt:variant>
        <vt:i4>2424869</vt:i4>
      </vt:variant>
      <vt:variant>
        <vt:i4>6</vt:i4>
      </vt:variant>
      <vt:variant>
        <vt:i4>0</vt:i4>
      </vt:variant>
      <vt:variant>
        <vt:i4>5</vt:i4>
      </vt:variant>
      <vt:variant>
        <vt:lpwstr>http://www.dpti.sa.gov.au/contractor_documents/request_for_tender_templates2</vt:lpwstr>
      </vt:variant>
      <vt:variant>
        <vt:lpwstr/>
      </vt:variant>
      <vt:variant>
        <vt:i4>7733257</vt:i4>
      </vt:variant>
      <vt:variant>
        <vt:i4>3</vt:i4>
      </vt:variant>
      <vt:variant>
        <vt:i4>0</vt:i4>
      </vt:variant>
      <vt:variant>
        <vt:i4>5</vt:i4>
      </vt:variant>
      <vt:variant>
        <vt:lpwstr>mailto:DPTI.Tenders@saugov.sa.gov.au</vt:lpwstr>
      </vt:variant>
      <vt:variant>
        <vt:lpwstr/>
      </vt:variant>
      <vt:variant>
        <vt:i4>8257603</vt:i4>
      </vt:variant>
      <vt:variant>
        <vt:i4>0</vt:i4>
      </vt:variant>
      <vt:variant>
        <vt:i4>0</vt:i4>
      </vt:variant>
      <vt:variant>
        <vt:i4>5</vt:i4>
      </vt:variant>
      <vt:variant>
        <vt:lpwstr>mailto:DPTI.Tenders@sa.gov.au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subject/>
  <dc:creator>DTEI</dc:creator>
  <cp:keywords/>
  <cp:lastModifiedBy>George Dimitriou</cp:lastModifiedBy>
  <cp:revision>2</cp:revision>
  <cp:lastPrinted>2011-09-14T01:35:00Z</cp:lastPrinted>
  <dcterms:created xsi:type="dcterms:W3CDTF">2017-07-25T04:12:00Z</dcterms:created>
  <dcterms:modified xsi:type="dcterms:W3CDTF">2017-07-25T04:12:00Z</dcterms:modified>
</cp:coreProperties>
</file>